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02C9">
      <w:pPr>
        <w:spacing w:after="0" w:line="240" w:lineRule="auto"/>
        <w:jc w:val="center"/>
      </w:pPr>
      <w:bookmarkStart w:id="0" w:name="_GoBack"/>
      <w:bookmarkEnd w:id="0"/>
      <w:r>
        <w:t>Перечень</w:t>
      </w:r>
      <w:r>
        <w:t xml:space="preserve"> </w:t>
      </w:r>
      <w:r>
        <w:t>оборудования</w:t>
      </w:r>
      <w:r>
        <w:t xml:space="preserve"> </w:t>
      </w:r>
      <w:r>
        <w:t>кабинета</w:t>
      </w:r>
      <w:r>
        <w:t xml:space="preserve"> </w:t>
      </w:r>
      <w:r>
        <w:t>№</w:t>
      </w:r>
      <w:r>
        <w:t xml:space="preserve">101 </w:t>
      </w:r>
      <w:r>
        <w:t>ОЦ</w:t>
      </w:r>
      <w:r>
        <w:t xml:space="preserve"> "</w:t>
      </w:r>
      <w:r>
        <w:t>Точка</w:t>
      </w:r>
      <w:r>
        <w:t xml:space="preserve"> </w:t>
      </w:r>
      <w:r>
        <w:t>роста</w:t>
      </w:r>
      <w:r>
        <w:t xml:space="preserve">" </w:t>
      </w:r>
      <w:r>
        <w:t>МКОУ</w:t>
      </w:r>
      <w:r>
        <w:t xml:space="preserve"> </w:t>
      </w:r>
      <w:r>
        <w:t>Рудовской</w:t>
      </w:r>
      <w:r>
        <w:t xml:space="preserve"> </w:t>
      </w:r>
      <w:r>
        <w:t>СОШ</w:t>
      </w:r>
    </w:p>
    <w:p w:rsidR="00000000" w:rsidRDefault="001B02C9">
      <w:pPr>
        <w:spacing w:after="0" w:line="240" w:lineRule="auto"/>
        <w:jc w:val="center"/>
      </w:pPr>
    </w:p>
    <w:tbl>
      <w:tblPr>
        <w:tblStyle w:val="1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98"/>
        <w:gridCol w:w="7790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Наименование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МФУ</w:t>
            </w:r>
            <w:r>
              <w:t xml:space="preserve"> (</w:t>
            </w:r>
            <w:r>
              <w:t>принтер</w:t>
            </w:r>
            <w:r>
              <w:t xml:space="preserve">, </w:t>
            </w:r>
            <w:r>
              <w:t>сканер</w:t>
            </w:r>
            <w:r>
              <w:t xml:space="preserve">, </w:t>
            </w:r>
            <w:r>
              <w:t>копир</w:t>
            </w:r>
            <w:r>
              <w:t>)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Ноутбук</w:t>
            </w:r>
            <w:r>
              <w:t xml:space="preserve"> </w:t>
            </w:r>
            <w:r>
              <w:t>учителя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Ноутбук</w:t>
            </w:r>
            <w:r>
              <w:t xml:space="preserve"> </w:t>
            </w:r>
            <w:r>
              <w:t>мобильного</w:t>
            </w:r>
            <w:r>
              <w:t xml:space="preserve"> </w:t>
            </w:r>
            <w:r>
              <w:t>класса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Мультимедиа</w:t>
            </w:r>
            <w:r>
              <w:t xml:space="preserve"> </w:t>
            </w:r>
            <w:r>
              <w:t>проектор</w:t>
            </w:r>
            <w:r>
              <w:t xml:space="preserve"> </w:t>
            </w:r>
            <w:r>
              <w:t>«</w:t>
            </w:r>
            <w:r>
              <w:t>Epson exceed your vision</w:t>
            </w:r>
            <w:r>
              <w:t>»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Картридж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МФ</w:t>
            </w:r>
            <w:r>
              <w:t>У</w:t>
            </w:r>
            <w:r>
              <w:t xml:space="preserve"> </w:t>
            </w:r>
            <w:r>
              <w:t>«</w:t>
            </w:r>
            <w:r>
              <w:t>LexmarkMB 2236adw</w:t>
            </w:r>
            <w:r>
              <w:t>»</w:t>
            </w:r>
            <w:r>
              <w:t xml:space="preserve"> </w:t>
            </w:r>
            <w:r>
              <w:t>на</w:t>
            </w:r>
            <w:r>
              <w:t xml:space="preserve"> 3000 </w:t>
            </w:r>
            <w:r>
              <w:t>стр</w:t>
            </w:r>
            <w:r>
              <w:t>.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 xml:space="preserve">3D </w:t>
            </w:r>
            <w:r>
              <w:t>оборудование</w:t>
            </w:r>
            <w:r>
              <w:t xml:space="preserve"> (3D</w:t>
            </w:r>
            <w:r>
              <w:t>принтер</w:t>
            </w:r>
            <w:r>
              <w:t xml:space="preserve">) 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Пластик</w:t>
            </w:r>
            <w:r>
              <w:t xml:space="preserve"> </w:t>
            </w:r>
            <w:r>
              <w:t>для</w:t>
            </w:r>
            <w:r>
              <w:t xml:space="preserve"> 3D-</w:t>
            </w:r>
            <w:r>
              <w:t>принтера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Экран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проектора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штативе</w:t>
            </w:r>
            <w:r>
              <w:t xml:space="preserve"> 195x195 </w:t>
            </w:r>
            <w:r>
              <w:t>см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Шлем</w:t>
            </w:r>
            <w:r>
              <w:t xml:space="preserve"> </w:t>
            </w:r>
            <w:r>
              <w:t>виртуальной</w:t>
            </w:r>
            <w:r>
              <w:t xml:space="preserve"> </w:t>
            </w:r>
            <w:r>
              <w:t>реальности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Штатив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крепления</w:t>
            </w:r>
            <w:r>
              <w:t xml:space="preserve"> </w:t>
            </w:r>
            <w:r>
              <w:t>базовых</w:t>
            </w:r>
            <w:r>
              <w:t xml:space="preserve"> </w:t>
            </w:r>
            <w:r>
              <w:t>станций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Ноутбук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ОС</w:t>
            </w:r>
            <w:r>
              <w:t xml:space="preserve"> </w:t>
            </w:r>
            <w:r>
              <w:t>для</w:t>
            </w:r>
            <w:r>
              <w:t xml:space="preserve"> VR </w:t>
            </w:r>
            <w:r>
              <w:t>шлема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Многопользовательская</w:t>
            </w:r>
            <w:r>
              <w:t xml:space="preserve"> </w:t>
            </w:r>
            <w:r>
              <w:t>система</w:t>
            </w:r>
            <w:r>
              <w:t xml:space="preserve"> </w:t>
            </w:r>
            <w:r>
              <w:t>виртуальной</w:t>
            </w:r>
            <w:r>
              <w:t xml:space="preserve"> </w:t>
            </w:r>
            <w:r>
              <w:t>реальности</w:t>
            </w:r>
            <w:r>
              <w:t xml:space="preserve"> </w:t>
            </w:r>
            <w:r>
              <w:t>с</w:t>
            </w:r>
            <w:r>
              <w:t xml:space="preserve"> 6-</w:t>
            </w:r>
            <w:r>
              <w:t>координатным</w:t>
            </w:r>
            <w:r>
              <w:t xml:space="preserve"> </w:t>
            </w:r>
            <w:r>
              <w:t>отслеживанием</w:t>
            </w:r>
            <w:r>
              <w:t xml:space="preserve"> </w:t>
            </w:r>
            <w:r>
              <w:t>положения</w:t>
            </w:r>
            <w:r>
              <w:t xml:space="preserve"> </w:t>
            </w:r>
            <w:r>
              <w:t>пользователей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Квадрокоптер</w:t>
            </w:r>
            <w:r>
              <w:t xml:space="preserve"> </w:t>
            </w:r>
            <w:r>
              <w:t>тип</w:t>
            </w:r>
            <w:r>
              <w:t xml:space="preserve"> 1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Квадрокоптер</w:t>
            </w:r>
            <w:r>
              <w:t xml:space="preserve"> </w:t>
            </w:r>
            <w:r>
              <w:t>тип</w:t>
            </w:r>
            <w:r>
              <w:t xml:space="preserve"> 2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Тренажер</w:t>
            </w:r>
            <w:r>
              <w:t>-</w:t>
            </w:r>
            <w:r>
              <w:t>манекен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отработки</w:t>
            </w:r>
            <w:r>
              <w:t xml:space="preserve"> </w:t>
            </w:r>
            <w:r>
              <w:t>приемов</w:t>
            </w:r>
            <w:r>
              <w:t xml:space="preserve"> </w:t>
            </w:r>
            <w:r>
              <w:t>удаления</w:t>
            </w:r>
            <w:r>
              <w:t xml:space="preserve"> </w:t>
            </w:r>
            <w:r>
              <w:t>инородного</w:t>
            </w:r>
            <w:r>
              <w:t xml:space="preserve"> </w:t>
            </w:r>
            <w:r>
              <w:t>тела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верхних</w:t>
            </w:r>
            <w:r>
              <w:t xml:space="preserve"> </w:t>
            </w:r>
            <w:r>
              <w:t>дыхательных</w:t>
            </w:r>
            <w:r>
              <w:t xml:space="preserve"> </w:t>
            </w:r>
            <w:r>
              <w:t>п</w:t>
            </w:r>
            <w:r>
              <w:t>утей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Фотоаппарат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объективом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Карта</w:t>
            </w:r>
            <w:r>
              <w:t xml:space="preserve"> </w:t>
            </w:r>
            <w:r>
              <w:t>памяти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фотоаппарата</w:t>
            </w:r>
            <w:r>
              <w:t>/</w:t>
            </w:r>
            <w:r>
              <w:t>видеокамеры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Штатив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Микрофон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Тренажер</w:t>
            </w:r>
            <w:r>
              <w:t>-</w:t>
            </w:r>
            <w:r>
              <w:t>манекен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отработки</w:t>
            </w:r>
            <w:r>
              <w:t xml:space="preserve"> </w:t>
            </w:r>
            <w:r>
              <w:t>сердечно</w:t>
            </w:r>
            <w:r>
              <w:t>-</w:t>
            </w:r>
            <w:r>
              <w:t>легочной</w:t>
            </w:r>
            <w:r>
              <w:t xml:space="preserve"> </w:t>
            </w:r>
            <w:r>
              <w:t>реанимации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Набор</w:t>
            </w:r>
            <w:r>
              <w:t xml:space="preserve"> </w:t>
            </w:r>
            <w:r>
              <w:t>имитаторов</w:t>
            </w:r>
            <w:r>
              <w:t xml:space="preserve"> </w:t>
            </w:r>
            <w:r>
              <w:t>травм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поражений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Шина</w:t>
            </w:r>
            <w:r>
              <w:t xml:space="preserve"> </w:t>
            </w:r>
            <w:r>
              <w:t>лестничная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Воротник</w:t>
            </w:r>
            <w:r>
              <w:t xml:space="preserve"> </w:t>
            </w:r>
            <w:r>
              <w:t>шейный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Табельные</w:t>
            </w:r>
            <w:r>
              <w:t xml:space="preserve"> </w:t>
            </w:r>
            <w:r>
              <w:t>средства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оказания</w:t>
            </w:r>
            <w:r>
              <w:t xml:space="preserve"> </w:t>
            </w:r>
            <w:r>
              <w:t>первой</w:t>
            </w:r>
            <w:r>
              <w:t xml:space="preserve"> </w:t>
            </w:r>
            <w:r>
              <w:t>медицинской</w:t>
            </w:r>
            <w:r>
              <w:t xml:space="preserve"> </w:t>
            </w:r>
            <w:r>
              <w:t>помощи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Коврик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сердечно</w:t>
            </w:r>
            <w:r>
              <w:t>-</w:t>
            </w:r>
            <w:r>
              <w:t>легочной</w:t>
            </w:r>
            <w:r>
              <w:t xml:space="preserve"> </w:t>
            </w:r>
            <w:r>
              <w:t>реанимации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Комплект</w:t>
            </w:r>
            <w:r>
              <w:t xml:space="preserve"> </w:t>
            </w:r>
            <w:r>
              <w:t>мебели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Доска</w:t>
            </w:r>
            <w:r>
              <w:t xml:space="preserve"> </w:t>
            </w:r>
            <w:r>
              <w:t>поворотная</w:t>
            </w:r>
            <w:r>
              <w:t xml:space="preserve"> </w:t>
            </w:r>
            <w:r>
              <w:t>передвижная</w:t>
            </w:r>
            <w:r>
              <w:t xml:space="preserve"> </w:t>
            </w:r>
            <w:r>
              <w:t>маркерно</w:t>
            </w:r>
            <w:r>
              <w:t>-</w:t>
            </w:r>
            <w:r>
              <w:t>меловая</w:t>
            </w:r>
            <w:r>
              <w:t xml:space="preserve"> 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000000" w:rsidRDefault="001B02C9">
      <w:pPr>
        <w:spacing w:after="0" w:line="240" w:lineRule="auto"/>
        <w:jc w:val="center"/>
      </w:pPr>
    </w:p>
    <w:p w:rsidR="00000000" w:rsidRDefault="001B02C9">
      <w:pPr>
        <w:spacing w:after="0" w:line="240" w:lineRule="auto"/>
        <w:jc w:val="center"/>
      </w:pPr>
      <w:r>
        <w:t>Перечень</w:t>
      </w:r>
      <w:r>
        <w:t xml:space="preserve"> </w:t>
      </w:r>
      <w:r>
        <w:t>оборудования</w:t>
      </w:r>
      <w:r>
        <w:t xml:space="preserve"> </w:t>
      </w:r>
      <w:r>
        <w:t>кабинета</w:t>
      </w:r>
      <w:r>
        <w:t xml:space="preserve"> </w:t>
      </w:r>
      <w:r>
        <w:t>№</w:t>
      </w:r>
      <w:r>
        <w:t xml:space="preserve">102 </w:t>
      </w:r>
      <w:r>
        <w:t>ОЦ</w:t>
      </w:r>
      <w:r>
        <w:t xml:space="preserve"> "</w:t>
      </w:r>
      <w:r>
        <w:t>Точка</w:t>
      </w:r>
      <w:r>
        <w:t xml:space="preserve"> </w:t>
      </w:r>
      <w:r>
        <w:t>рос</w:t>
      </w:r>
      <w:r>
        <w:t>та</w:t>
      </w:r>
      <w:r>
        <w:t xml:space="preserve">" </w:t>
      </w:r>
      <w:r>
        <w:t>МКОУ</w:t>
      </w:r>
      <w:r>
        <w:t xml:space="preserve"> </w:t>
      </w:r>
      <w:r>
        <w:t>Рудовской</w:t>
      </w:r>
      <w:r>
        <w:t xml:space="preserve"> </w:t>
      </w:r>
      <w:r>
        <w:t>СОШ</w:t>
      </w:r>
    </w:p>
    <w:p w:rsidR="00000000" w:rsidRDefault="001B02C9">
      <w:pPr>
        <w:spacing w:after="0" w:line="240" w:lineRule="auto"/>
        <w:jc w:val="center"/>
      </w:pPr>
    </w:p>
    <w:tbl>
      <w:tblPr>
        <w:tblStyle w:val="1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99"/>
        <w:gridCol w:w="7789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Наименование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Интерактивный</w:t>
            </w:r>
            <w:r>
              <w:t xml:space="preserve"> </w:t>
            </w:r>
            <w:r>
              <w:t>комплекс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Мобильное</w:t>
            </w:r>
            <w:r>
              <w:t xml:space="preserve"> </w:t>
            </w:r>
            <w:r>
              <w:t>крепление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интерактивного</w:t>
            </w:r>
            <w:r>
              <w:t xml:space="preserve"> </w:t>
            </w:r>
            <w:r>
              <w:t>комплекса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Лего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конструктор</w:t>
            </w:r>
            <w:r>
              <w:t xml:space="preserve"> </w:t>
            </w:r>
            <w:r>
              <w:t>«</w:t>
            </w:r>
            <w:r>
              <w:t>MindstorMS Education EV3</w:t>
            </w:r>
            <w:r>
              <w:t>»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Лего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конструктор</w:t>
            </w:r>
            <w:r>
              <w:t xml:space="preserve"> </w:t>
            </w:r>
            <w:r>
              <w:t>«</w:t>
            </w:r>
            <w:r>
              <w:t>MindstorMS Education EV3</w:t>
            </w:r>
            <w:r>
              <w:t>»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Зарядное</w:t>
            </w:r>
            <w:r>
              <w:t xml:space="preserve"> </w:t>
            </w:r>
            <w:r>
              <w:t>устройство</w:t>
            </w:r>
            <w:r>
              <w:t xml:space="preserve"> </w:t>
            </w:r>
            <w:r>
              <w:t>постоянного</w:t>
            </w:r>
            <w:r>
              <w:t xml:space="preserve"> </w:t>
            </w:r>
            <w:r>
              <w:t>тока</w:t>
            </w:r>
            <w:r>
              <w:t xml:space="preserve"> 10</w:t>
            </w:r>
            <w:r>
              <w:t>В</w:t>
            </w:r>
            <w:r>
              <w:t xml:space="preserve"> (</w:t>
            </w:r>
            <w:r>
              <w:t>для</w:t>
            </w:r>
            <w:r>
              <w:t xml:space="preserve"> </w:t>
            </w:r>
            <w:r>
              <w:t>зарядки</w:t>
            </w:r>
            <w:r>
              <w:t xml:space="preserve"> </w:t>
            </w:r>
            <w:r>
              <w:t>аккумуляторных</w:t>
            </w:r>
            <w:r>
              <w:t xml:space="preserve"> </w:t>
            </w:r>
            <w:r>
              <w:t>батарей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микрокомпьютерам</w:t>
            </w:r>
            <w:r>
              <w:t xml:space="preserve"> EV3, NXT </w:t>
            </w:r>
            <w:r>
              <w:t>и</w:t>
            </w:r>
            <w:r>
              <w:t xml:space="preserve"> WeDo 2.0.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Зарядное</w:t>
            </w:r>
            <w:r>
              <w:t xml:space="preserve"> </w:t>
            </w:r>
            <w:r>
              <w:t>устройство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батареек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наборам</w:t>
            </w:r>
            <w:r>
              <w:t xml:space="preserve"> Lego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Вычислительный</w:t>
            </w:r>
            <w:r>
              <w:t xml:space="preserve"> </w:t>
            </w:r>
            <w:r>
              <w:t>блок</w:t>
            </w:r>
            <w:r>
              <w:t xml:space="preserve"> </w:t>
            </w:r>
            <w:r>
              <w:t>интерактивного</w:t>
            </w:r>
            <w:r>
              <w:t xml:space="preserve"> </w:t>
            </w:r>
            <w:r>
              <w:t>комплекса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Комплект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обучения</w:t>
            </w:r>
            <w:r>
              <w:t xml:space="preserve"> </w:t>
            </w:r>
            <w:r>
              <w:t>шахматам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Комплект</w:t>
            </w:r>
            <w:r>
              <w:t xml:space="preserve"> </w:t>
            </w:r>
            <w:r>
              <w:t>мебел</w:t>
            </w:r>
            <w:r>
              <w:t>и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Планшет</w:t>
            </w:r>
            <w:r>
              <w:t xml:space="preserve"> Apple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Конструктор</w:t>
            </w:r>
            <w:r>
              <w:t xml:space="preserve"> LEGO </w:t>
            </w:r>
            <w:r>
              <w:t>для</w:t>
            </w:r>
            <w:r>
              <w:t xml:space="preserve"> </w:t>
            </w:r>
            <w:r>
              <w:t>практико</w:t>
            </w:r>
            <w:r>
              <w:t>-</w:t>
            </w:r>
            <w:r>
              <w:t>ориентированного</w:t>
            </w:r>
            <w:r>
              <w:t xml:space="preserve"> </w:t>
            </w:r>
            <w:r>
              <w:t>изучения</w:t>
            </w:r>
            <w:r>
              <w:t xml:space="preserve"> </w:t>
            </w:r>
            <w:r>
              <w:t>устройства</w:t>
            </w:r>
            <w:r>
              <w:t xml:space="preserve"> </w:t>
            </w:r>
            <w:r>
              <w:t>принципов</w:t>
            </w:r>
            <w:r>
              <w:t xml:space="preserve"> </w:t>
            </w:r>
            <w:r>
              <w:t>работы</w:t>
            </w:r>
            <w:r>
              <w:t xml:space="preserve"> </w:t>
            </w:r>
            <w:r>
              <w:t>механических</w:t>
            </w:r>
            <w:r>
              <w:t xml:space="preserve"> </w:t>
            </w:r>
            <w:r>
              <w:t>моделей</w:t>
            </w:r>
            <w:r>
              <w:t xml:space="preserve"> </w:t>
            </w:r>
            <w:r>
              <w:t>различной</w:t>
            </w:r>
            <w:r>
              <w:t xml:space="preserve"> </w:t>
            </w:r>
            <w:r>
              <w:t>сложности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820" w:type="dxa"/>
            <w:tcMar>
              <w:left w:w="108" w:type="dxa"/>
              <w:right w:w="108" w:type="dxa"/>
            </w:tcMar>
            <w:vAlign w:val="center"/>
          </w:tcPr>
          <w:p w:rsidR="00000000" w:rsidRDefault="001B02C9">
            <w:pPr>
              <w:spacing w:after="0" w:line="240" w:lineRule="auto"/>
            </w:pPr>
            <w:r>
              <w:t>Доска</w:t>
            </w:r>
            <w:r>
              <w:t xml:space="preserve"> </w:t>
            </w:r>
            <w:r>
              <w:t>поворотная</w:t>
            </w:r>
            <w:r>
              <w:t xml:space="preserve"> </w:t>
            </w:r>
            <w:r>
              <w:t>передвижная</w:t>
            </w:r>
            <w:r>
              <w:t xml:space="preserve"> </w:t>
            </w:r>
            <w:r>
              <w:t>маркерно</w:t>
            </w:r>
            <w:r>
              <w:t>-</w:t>
            </w:r>
            <w:r>
              <w:t>меловая</w:t>
            </w:r>
            <w:r>
              <w:t xml:space="preserve"> </w:t>
            </w:r>
          </w:p>
        </w:tc>
        <w:tc>
          <w:tcPr>
            <w:tcW w:w="1386" w:type="dxa"/>
            <w:tcMar>
              <w:left w:w="108" w:type="dxa"/>
              <w:right w:w="108" w:type="dxa"/>
            </w:tcMar>
          </w:tcPr>
          <w:p w:rsidR="00000000" w:rsidRDefault="001B02C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000000" w:rsidRDefault="001B02C9">
      <w:pPr>
        <w:spacing w:after="0" w:line="240" w:lineRule="auto"/>
        <w:jc w:val="center"/>
      </w:pPr>
    </w:p>
    <w:sectPr w:rsidR="00000000">
      <w:pgSz w:w="12240" w:h="15840"/>
      <w:pgMar w:top="483" w:right="850" w:bottom="47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2E"/>
    <w:family w:val="auto"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B9"/>
    <w:rsid w:val="001B02C9"/>
    <w:rsid w:val="00F7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/>
    </w:rPr>
  </w:style>
  <w:style w:type="character" w:styleId="a4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/>
    </w:rPr>
  </w:style>
  <w:style w:type="character" w:styleId="a4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2024-01-04T14:57:00Z</dcterms:created>
  <dcterms:modified xsi:type="dcterms:W3CDTF">2024-01-04T14:57:00Z</dcterms:modified>
</cp:coreProperties>
</file>