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3461" w14:textId="713A85A5" w:rsidR="002E0874" w:rsidRPr="00DB6EE4" w:rsidRDefault="002E0874" w:rsidP="00B95A7A">
      <w:pPr>
        <w:pStyle w:val="BodyTextIndent"/>
        <w:jc w:val="right"/>
        <w:rPr>
          <w:szCs w:val="24"/>
        </w:rPr>
      </w:pPr>
    </w:p>
    <w:p w14:paraId="588C311F" w14:textId="77777777" w:rsidR="00B95A7A" w:rsidRPr="00DB6EE4" w:rsidRDefault="00B95A7A" w:rsidP="00B95A7A">
      <w:pPr>
        <w:pStyle w:val="40"/>
        <w:keepNext/>
        <w:keepLines/>
        <w:shd w:val="clear" w:color="auto" w:fill="auto"/>
        <w:spacing w:before="0" w:after="0"/>
        <w:jc w:val="right"/>
        <w:rPr>
          <w:b w:val="0"/>
          <w:sz w:val="24"/>
          <w:szCs w:val="24"/>
        </w:rPr>
      </w:pPr>
      <w:r w:rsidRPr="00DB6EE4">
        <w:rPr>
          <w:b w:val="0"/>
          <w:sz w:val="24"/>
          <w:szCs w:val="24"/>
        </w:rPr>
        <w:t xml:space="preserve">   </w:t>
      </w:r>
      <w:bookmarkStart w:id="0" w:name="bookmark2"/>
      <w:r w:rsidRPr="00DB6EE4">
        <w:rPr>
          <w:b w:val="0"/>
          <w:sz w:val="24"/>
          <w:szCs w:val="24"/>
        </w:rPr>
        <w:t>Приложение к приказу</w:t>
      </w:r>
    </w:p>
    <w:p w14:paraId="154561D5" w14:textId="0525EA93" w:rsidR="00B95A7A" w:rsidRPr="00DB6EE4" w:rsidRDefault="00B95A7A" w:rsidP="00B95A7A">
      <w:pPr>
        <w:pStyle w:val="40"/>
        <w:keepNext/>
        <w:keepLines/>
        <w:shd w:val="clear" w:color="auto" w:fill="auto"/>
        <w:spacing w:before="0" w:after="0"/>
        <w:jc w:val="right"/>
        <w:rPr>
          <w:b w:val="0"/>
          <w:sz w:val="24"/>
          <w:szCs w:val="24"/>
        </w:rPr>
      </w:pPr>
      <w:r w:rsidRPr="00DB6EE4">
        <w:rPr>
          <w:b w:val="0"/>
          <w:sz w:val="24"/>
          <w:szCs w:val="24"/>
        </w:rPr>
        <w:t xml:space="preserve"> от</w:t>
      </w:r>
      <w:r w:rsidR="00451DC8" w:rsidRPr="00DB6EE4">
        <w:rPr>
          <w:b w:val="0"/>
          <w:sz w:val="24"/>
          <w:szCs w:val="24"/>
        </w:rPr>
        <w:t xml:space="preserve">  </w:t>
      </w:r>
      <w:r w:rsidR="00614B67" w:rsidRPr="00D06375">
        <w:rPr>
          <w:b w:val="0"/>
          <w:sz w:val="24"/>
          <w:szCs w:val="24"/>
        </w:rPr>
        <w:t>1</w:t>
      </w:r>
      <w:r w:rsidR="00313B2F" w:rsidRPr="00D06375">
        <w:rPr>
          <w:b w:val="0"/>
          <w:sz w:val="24"/>
          <w:szCs w:val="24"/>
        </w:rPr>
        <w:t>5</w:t>
      </w:r>
      <w:r w:rsidRPr="00D06375">
        <w:rPr>
          <w:b w:val="0"/>
          <w:sz w:val="24"/>
          <w:szCs w:val="24"/>
        </w:rPr>
        <w:t>.0</w:t>
      </w:r>
      <w:r w:rsidR="00614B67" w:rsidRPr="00D06375">
        <w:rPr>
          <w:b w:val="0"/>
          <w:sz w:val="24"/>
          <w:szCs w:val="24"/>
        </w:rPr>
        <w:t>1</w:t>
      </w:r>
      <w:r w:rsidR="00EA703F" w:rsidRPr="00D06375">
        <w:rPr>
          <w:b w:val="0"/>
          <w:sz w:val="24"/>
          <w:szCs w:val="24"/>
        </w:rPr>
        <w:t>.202</w:t>
      </w:r>
      <w:r w:rsidR="00614B67" w:rsidRPr="00D06375">
        <w:rPr>
          <w:b w:val="0"/>
          <w:sz w:val="24"/>
          <w:szCs w:val="24"/>
        </w:rPr>
        <w:t>4</w:t>
      </w:r>
      <w:r w:rsidRPr="00D06375">
        <w:rPr>
          <w:b w:val="0"/>
          <w:sz w:val="24"/>
          <w:szCs w:val="24"/>
        </w:rPr>
        <w:t xml:space="preserve"> г. №</w:t>
      </w:r>
      <w:r w:rsidR="00CD6196" w:rsidRPr="00D06375">
        <w:rPr>
          <w:b w:val="0"/>
          <w:sz w:val="24"/>
          <w:szCs w:val="24"/>
        </w:rPr>
        <w:t xml:space="preserve"> </w:t>
      </w:r>
      <w:r w:rsidR="00D06375" w:rsidRPr="00D06375">
        <w:rPr>
          <w:b w:val="0"/>
          <w:sz w:val="24"/>
          <w:szCs w:val="24"/>
        </w:rPr>
        <w:t>36</w:t>
      </w:r>
      <w:r w:rsidR="00CD6196" w:rsidRPr="00D06375">
        <w:rPr>
          <w:b w:val="0"/>
          <w:sz w:val="24"/>
          <w:szCs w:val="24"/>
        </w:rPr>
        <w:t xml:space="preserve"> </w:t>
      </w:r>
      <w:r w:rsidRPr="00D06375">
        <w:rPr>
          <w:b w:val="0"/>
          <w:sz w:val="24"/>
          <w:szCs w:val="24"/>
        </w:rPr>
        <w:t>- од</w:t>
      </w:r>
    </w:p>
    <w:p w14:paraId="21C6ED9D" w14:textId="77777777" w:rsidR="00B95A7A" w:rsidRPr="00DB6EE4" w:rsidRDefault="00B95A7A" w:rsidP="00B95A7A">
      <w:pPr>
        <w:pStyle w:val="40"/>
        <w:keepNext/>
        <w:keepLines/>
        <w:shd w:val="clear" w:color="auto" w:fill="auto"/>
        <w:spacing w:before="0" w:after="0"/>
        <w:jc w:val="right"/>
        <w:rPr>
          <w:b w:val="0"/>
          <w:sz w:val="24"/>
          <w:szCs w:val="24"/>
        </w:rPr>
      </w:pPr>
    </w:p>
    <w:p w14:paraId="67967394" w14:textId="77777777" w:rsidR="00B95A7A" w:rsidRPr="00DB6EE4" w:rsidRDefault="00B95A7A" w:rsidP="00B95A7A">
      <w:pPr>
        <w:pStyle w:val="40"/>
        <w:keepNext/>
        <w:keepLines/>
        <w:shd w:val="clear" w:color="auto" w:fill="auto"/>
        <w:spacing w:before="0" w:after="0"/>
        <w:rPr>
          <w:sz w:val="24"/>
          <w:szCs w:val="24"/>
        </w:rPr>
      </w:pPr>
      <w:r w:rsidRPr="00DB6EE4">
        <w:rPr>
          <w:sz w:val="24"/>
          <w:szCs w:val="24"/>
        </w:rPr>
        <w:t>ПОЛОЖЕНИЕ</w:t>
      </w:r>
    </w:p>
    <w:p w14:paraId="11DCE2EA" w14:textId="77777777" w:rsidR="00B95A7A" w:rsidRPr="00DB6EE4" w:rsidRDefault="00B95A7A" w:rsidP="00B95A7A">
      <w:pPr>
        <w:pStyle w:val="40"/>
        <w:keepNext/>
        <w:keepLines/>
        <w:shd w:val="clear" w:color="auto" w:fill="auto"/>
        <w:spacing w:before="0" w:after="0"/>
        <w:rPr>
          <w:sz w:val="24"/>
          <w:szCs w:val="24"/>
        </w:rPr>
      </w:pPr>
      <w:r w:rsidRPr="00DB6EE4">
        <w:rPr>
          <w:sz w:val="24"/>
          <w:szCs w:val="24"/>
        </w:rPr>
        <w:t xml:space="preserve"> о проведении  муниципальных конкурсов профессионального мастерства</w:t>
      </w:r>
    </w:p>
    <w:p w14:paraId="61F9DEEE" w14:textId="2F957FD6" w:rsidR="00B95A7A" w:rsidRPr="00DB6EE4" w:rsidRDefault="00B95A7A" w:rsidP="00B95A7A">
      <w:pPr>
        <w:pStyle w:val="40"/>
        <w:keepNext/>
        <w:keepLines/>
        <w:shd w:val="clear" w:color="auto" w:fill="auto"/>
        <w:spacing w:before="0" w:after="0"/>
        <w:rPr>
          <w:sz w:val="24"/>
          <w:szCs w:val="24"/>
        </w:rPr>
      </w:pPr>
      <w:r w:rsidRPr="00DB6EE4">
        <w:rPr>
          <w:sz w:val="24"/>
          <w:szCs w:val="24"/>
        </w:rPr>
        <w:t xml:space="preserve"> «Учитель года-202</w:t>
      </w:r>
      <w:r w:rsidR="00614B67">
        <w:rPr>
          <w:sz w:val="24"/>
          <w:szCs w:val="24"/>
        </w:rPr>
        <w:t>4</w:t>
      </w:r>
      <w:r w:rsidRPr="00DB6EE4">
        <w:rPr>
          <w:sz w:val="24"/>
          <w:szCs w:val="24"/>
        </w:rPr>
        <w:t>»</w:t>
      </w:r>
      <w:bookmarkEnd w:id="0"/>
      <w:r w:rsidRPr="00DB6EE4">
        <w:rPr>
          <w:sz w:val="24"/>
          <w:szCs w:val="24"/>
        </w:rPr>
        <w:t>, «Воспитатель года – 202</w:t>
      </w:r>
      <w:r w:rsidR="00614B67">
        <w:rPr>
          <w:sz w:val="24"/>
          <w:szCs w:val="24"/>
        </w:rPr>
        <w:t>4</w:t>
      </w:r>
      <w:r w:rsidR="00A637F8" w:rsidRPr="00DB6EE4">
        <w:rPr>
          <w:sz w:val="24"/>
          <w:szCs w:val="24"/>
        </w:rPr>
        <w:t>», «Молодой педагог года – 202</w:t>
      </w:r>
      <w:r w:rsidR="00614B67">
        <w:rPr>
          <w:sz w:val="24"/>
          <w:szCs w:val="24"/>
        </w:rPr>
        <w:t>4</w:t>
      </w:r>
      <w:r w:rsidRPr="00DB6EE4">
        <w:rPr>
          <w:sz w:val="24"/>
          <w:szCs w:val="24"/>
        </w:rPr>
        <w:t>»</w:t>
      </w:r>
      <w:r w:rsidR="00DB0D20">
        <w:rPr>
          <w:sz w:val="24"/>
          <w:szCs w:val="24"/>
        </w:rPr>
        <w:t>, «Педагог дополнительного образования -2024»</w:t>
      </w:r>
    </w:p>
    <w:p w14:paraId="49EA4BF1" w14:textId="77777777" w:rsidR="00B95A7A" w:rsidRPr="00DB6EE4" w:rsidRDefault="00B95A7A" w:rsidP="00B95A7A">
      <w:pPr>
        <w:pStyle w:val="2"/>
        <w:shd w:val="clear" w:color="auto" w:fill="auto"/>
        <w:spacing w:after="249" w:line="280" w:lineRule="exact"/>
        <w:jc w:val="center"/>
        <w:rPr>
          <w:sz w:val="24"/>
          <w:szCs w:val="24"/>
        </w:rPr>
      </w:pPr>
    </w:p>
    <w:p w14:paraId="3C704394" w14:textId="77777777" w:rsidR="00B95A7A" w:rsidRPr="00DB6EE4" w:rsidRDefault="00B95A7A" w:rsidP="00B95A7A">
      <w:pPr>
        <w:pStyle w:val="2"/>
        <w:shd w:val="clear" w:color="auto" w:fill="auto"/>
        <w:spacing w:after="249" w:line="280" w:lineRule="exact"/>
        <w:jc w:val="center"/>
        <w:rPr>
          <w:b/>
          <w:sz w:val="24"/>
          <w:szCs w:val="24"/>
        </w:rPr>
      </w:pPr>
      <w:r w:rsidRPr="00DB6EE4">
        <w:rPr>
          <w:b/>
          <w:sz w:val="24"/>
          <w:szCs w:val="24"/>
        </w:rPr>
        <w:t>Глава 1. Общие положения</w:t>
      </w:r>
    </w:p>
    <w:p w14:paraId="39DD553D" w14:textId="1CD35463" w:rsidR="00B95A7A" w:rsidRPr="00DB6EE4" w:rsidRDefault="00B95A7A" w:rsidP="00B95A7A">
      <w:pPr>
        <w:pStyle w:val="2"/>
        <w:numPr>
          <w:ilvl w:val="0"/>
          <w:numId w:val="2"/>
        </w:numPr>
        <w:shd w:val="clear" w:color="auto" w:fill="auto"/>
        <w:spacing w:after="0" w:line="322" w:lineRule="exact"/>
        <w:ind w:right="20" w:firstLine="720"/>
        <w:jc w:val="both"/>
        <w:rPr>
          <w:sz w:val="24"/>
          <w:szCs w:val="24"/>
        </w:rPr>
      </w:pPr>
      <w:r w:rsidRPr="00DB6EE4">
        <w:rPr>
          <w:sz w:val="24"/>
          <w:szCs w:val="24"/>
        </w:rPr>
        <w:t xml:space="preserve"> Настоящее Положение определяет порядок и условия проведения муниципальных профессиональных конкурсов «Учитель года-202</w:t>
      </w:r>
      <w:r w:rsidR="00614B67">
        <w:rPr>
          <w:sz w:val="24"/>
          <w:szCs w:val="24"/>
        </w:rPr>
        <w:t>4</w:t>
      </w:r>
      <w:r w:rsidRPr="00DB6EE4">
        <w:rPr>
          <w:sz w:val="24"/>
          <w:szCs w:val="24"/>
        </w:rPr>
        <w:t>», «Воспитатель года – 202</w:t>
      </w:r>
      <w:r w:rsidR="00614B67">
        <w:rPr>
          <w:sz w:val="24"/>
          <w:szCs w:val="24"/>
        </w:rPr>
        <w:t>4</w:t>
      </w:r>
      <w:r w:rsidRPr="00DB6EE4">
        <w:rPr>
          <w:sz w:val="24"/>
          <w:szCs w:val="24"/>
        </w:rPr>
        <w:t xml:space="preserve">», </w:t>
      </w:r>
      <w:r w:rsidR="00313B2F">
        <w:rPr>
          <w:sz w:val="24"/>
          <w:szCs w:val="24"/>
        </w:rPr>
        <w:t xml:space="preserve">«Педагог дополнительного образования», </w:t>
      </w:r>
      <w:r w:rsidRPr="00DB6EE4">
        <w:rPr>
          <w:sz w:val="24"/>
          <w:szCs w:val="24"/>
        </w:rPr>
        <w:t>«Молодой педагог года – 202</w:t>
      </w:r>
      <w:r w:rsidR="00614B67">
        <w:rPr>
          <w:sz w:val="24"/>
          <w:szCs w:val="24"/>
        </w:rPr>
        <w:t>4</w:t>
      </w:r>
      <w:r w:rsidRPr="00DB6EE4">
        <w:rPr>
          <w:sz w:val="24"/>
          <w:szCs w:val="24"/>
        </w:rPr>
        <w:t>» (далее - Конкурсы).</w:t>
      </w:r>
    </w:p>
    <w:p w14:paraId="7B1BE225" w14:textId="77777777" w:rsidR="00B95A7A" w:rsidRPr="00DB6EE4" w:rsidRDefault="00B95A7A" w:rsidP="00B95A7A">
      <w:pPr>
        <w:pStyle w:val="2"/>
        <w:numPr>
          <w:ilvl w:val="0"/>
          <w:numId w:val="2"/>
        </w:numPr>
        <w:shd w:val="clear" w:color="auto" w:fill="auto"/>
        <w:spacing w:after="0" w:line="322" w:lineRule="exact"/>
        <w:ind w:right="20" w:firstLine="720"/>
        <w:jc w:val="both"/>
        <w:rPr>
          <w:sz w:val="24"/>
          <w:szCs w:val="24"/>
        </w:rPr>
      </w:pPr>
      <w:r w:rsidRPr="00DB6EE4">
        <w:rPr>
          <w:sz w:val="24"/>
          <w:szCs w:val="24"/>
        </w:rPr>
        <w:t xml:space="preserve"> Организацию и проведение Конкурсов осуществляют управление образования администрации МО «Жигаловский район» (далее – управление образования) и Жигаловская районная  организация Профсоюза работников народного образования и науки Российской Федерации (далее – районная организация Профсоюза).</w:t>
      </w:r>
    </w:p>
    <w:p w14:paraId="77BF8F3D" w14:textId="77777777" w:rsidR="00B95A7A" w:rsidRPr="00DB6EE4" w:rsidRDefault="00B95A7A" w:rsidP="00B95A7A">
      <w:pPr>
        <w:pStyle w:val="2"/>
        <w:numPr>
          <w:ilvl w:val="0"/>
          <w:numId w:val="2"/>
        </w:numPr>
        <w:shd w:val="clear" w:color="auto" w:fill="auto"/>
        <w:spacing w:after="0" w:line="322" w:lineRule="exact"/>
        <w:ind w:right="20" w:firstLine="720"/>
        <w:jc w:val="both"/>
        <w:rPr>
          <w:sz w:val="24"/>
          <w:szCs w:val="24"/>
        </w:rPr>
      </w:pPr>
      <w:r w:rsidRPr="00DB6EE4">
        <w:rPr>
          <w:sz w:val="24"/>
          <w:szCs w:val="24"/>
        </w:rPr>
        <w:t xml:space="preserve"> Организационно-техническое и информационно-методическое сопровождение конкурса осуществляет отдел общего образования управления образования.</w:t>
      </w:r>
    </w:p>
    <w:p w14:paraId="0AE70349" w14:textId="77777777" w:rsidR="00B95A7A" w:rsidRPr="00DB6EE4" w:rsidRDefault="00B95A7A" w:rsidP="00B95A7A">
      <w:pPr>
        <w:pStyle w:val="2"/>
        <w:numPr>
          <w:ilvl w:val="0"/>
          <w:numId w:val="2"/>
        </w:numPr>
        <w:shd w:val="clear" w:color="auto" w:fill="auto"/>
        <w:spacing w:after="0" w:line="322" w:lineRule="exact"/>
        <w:ind w:right="20" w:firstLine="720"/>
        <w:jc w:val="both"/>
        <w:rPr>
          <w:sz w:val="24"/>
          <w:szCs w:val="24"/>
        </w:rPr>
      </w:pPr>
      <w:r w:rsidRPr="00DB6EE4">
        <w:rPr>
          <w:sz w:val="24"/>
          <w:szCs w:val="24"/>
        </w:rPr>
        <w:t xml:space="preserve"> Цель и задачи Конкурсов – активизация творческого потенциала педагогов района, развитие их творческой деятельности по обновлению содержания образования, поддержку новых технологий в организации образовательной деятельности, рост профессионального мастерства педагогических работников.</w:t>
      </w:r>
    </w:p>
    <w:p w14:paraId="5B75BF31" w14:textId="77777777" w:rsidR="00B95A7A" w:rsidRPr="00DB6EE4" w:rsidRDefault="00B95A7A" w:rsidP="00B95A7A">
      <w:pPr>
        <w:pStyle w:val="2"/>
        <w:numPr>
          <w:ilvl w:val="0"/>
          <w:numId w:val="2"/>
        </w:numPr>
        <w:shd w:val="clear" w:color="auto" w:fill="auto"/>
        <w:spacing w:after="0" w:line="322" w:lineRule="exact"/>
        <w:ind w:left="20" w:right="20" w:firstLine="720"/>
        <w:jc w:val="both"/>
        <w:rPr>
          <w:sz w:val="24"/>
          <w:szCs w:val="24"/>
        </w:rPr>
      </w:pPr>
      <w:r w:rsidRPr="00DB6EE4">
        <w:rPr>
          <w:sz w:val="24"/>
          <w:szCs w:val="24"/>
        </w:rPr>
        <w:t>Принять участие в Конкурсах могут педагогические работники образовательных учреждений, находящихся в ведомстве управления образования и соответствующие следующим критериям (далее - кандидаты):</w:t>
      </w:r>
    </w:p>
    <w:p w14:paraId="4F349311" w14:textId="77777777" w:rsidR="00B95A7A" w:rsidRPr="00DB6EE4" w:rsidRDefault="00B95A7A" w:rsidP="00B95A7A">
      <w:pPr>
        <w:pStyle w:val="2"/>
        <w:numPr>
          <w:ilvl w:val="0"/>
          <w:numId w:val="3"/>
        </w:numPr>
        <w:shd w:val="clear" w:color="auto" w:fill="auto"/>
        <w:spacing w:after="0" w:line="322" w:lineRule="exact"/>
        <w:ind w:left="20" w:firstLine="720"/>
        <w:jc w:val="both"/>
        <w:rPr>
          <w:sz w:val="24"/>
          <w:szCs w:val="24"/>
        </w:rPr>
      </w:pPr>
      <w:r w:rsidRPr="00DB6EE4">
        <w:rPr>
          <w:sz w:val="24"/>
          <w:szCs w:val="24"/>
        </w:rPr>
        <w:t xml:space="preserve"> наличие среднего профессионального или высшего образования;</w:t>
      </w:r>
    </w:p>
    <w:p w14:paraId="2EFACBF8" w14:textId="77777777" w:rsidR="00B95A7A" w:rsidRPr="00DB6EE4" w:rsidRDefault="00B95A7A" w:rsidP="00B95A7A">
      <w:pPr>
        <w:pStyle w:val="2"/>
        <w:numPr>
          <w:ilvl w:val="0"/>
          <w:numId w:val="3"/>
        </w:numPr>
        <w:shd w:val="clear" w:color="auto" w:fill="auto"/>
        <w:spacing w:after="0" w:line="322" w:lineRule="exact"/>
        <w:ind w:left="20" w:right="20" w:firstLine="720"/>
        <w:jc w:val="both"/>
        <w:rPr>
          <w:sz w:val="24"/>
          <w:szCs w:val="24"/>
        </w:rPr>
      </w:pPr>
      <w:r w:rsidRPr="00DB6EE4">
        <w:rPr>
          <w:sz w:val="24"/>
          <w:szCs w:val="24"/>
        </w:rPr>
        <w:t xml:space="preserve"> работа в должности «воспитатель», «учитель», «педагог-психолог», «учитель-логопед», «педагог дополнительного образования» по основному месту работы педагогического работника;</w:t>
      </w:r>
    </w:p>
    <w:p w14:paraId="666FA5EF" w14:textId="0D689BC2" w:rsidR="00B95A7A" w:rsidRPr="00DB6EE4" w:rsidRDefault="00B95A7A" w:rsidP="00B95A7A">
      <w:pPr>
        <w:pStyle w:val="2"/>
        <w:numPr>
          <w:ilvl w:val="0"/>
          <w:numId w:val="3"/>
        </w:numPr>
        <w:shd w:val="clear" w:color="auto" w:fill="auto"/>
        <w:spacing w:after="0" w:line="322" w:lineRule="exact"/>
        <w:ind w:left="20" w:firstLine="720"/>
        <w:jc w:val="both"/>
        <w:rPr>
          <w:sz w:val="24"/>
          <w:szCs w:val="24"/>
        </w:rPr>
      </w:pPr>
      <w:r w:rsidRPr="00DB6EE4">
        <w:rPr>
          <w:sz w:val="24"/>
          <w:szCs w:val="24"/>
        </w:rPr>
        <w:t xml:space="preserve"> стаж педагогической работы не менее </w:t>
      </w:r>
      <w:r w:rsidR="002311DC">
        <w:rPr>
          <w:sz w:val="24"/>
          <w:szCs w:val="24"/>
        </w:rPr>
        <w:t>3</w:t>
      </w:r>
      <w:r w:rsidRPr="00DB6EE4">
        <w:rPr>
          <w:sz w:val="24"/>
          <w:szCs w:val="24"/>
        </w:rPr>
        <w:t xml:space="preserve"> лет – для участия в конкурсах «Учитель года – 202</w:t>
      </w:r>
      <w:r w:rsidR="002311DC">
        <w:rPr>
          <w:sz w:val="24"/>
          <w:szCs w:val="24"/>
        </w:rPr>
        <w:t>4</w:t>
      </w:r>
      <w:r w:rsidRPr="00DB6EE4">
        <w:rPr>
          <w:sz w:val="24"/>
          <w:szCs w:val="24"/>
        </w:rPr>
        <w:t>», «Воспитатель года – 202</w:t>
      </w:r>
      <w:r w:rsidR="002311DC">
        <w:rPr>
          <w:sz w:val="24"/>
          <w:szCs w:val="24"/>
        </w:rPr>
        <w:t>4</w:t>
      </w:r>
      <w:r w:rsidRPr="00DB6EE4">
        <w:rPr>
          <w:sz w:val="24"/>
          <w:szCs w:val="24"/>
        </w:rPr>
        <w:t>»</w:t>
      </w:r>
      <w:r w:rsidR="00DB0D20">
        <w:rPr>
          <w:sz w:val="24"/>
          <w:szCs w:val="24"/>
        </w:rPr>
        <w:t xml:space="preserve">, </w:t>
      </w:r>
      <w:r w:rsidR="00DB0D20" w:rsidRPr="00DB0D20">
        <w:rPr>
          <w:sz w:val="24"/>
          <w:szCs w:val="24"/>
        </w:rPr>
        <w:t>«Педагог дополнительного образования -2024»</w:t>
      </w:r>
      <w:r w:rsidRPr="00DB6EE4">
        <w:rPr>
          <w:sz w:val="24"/>
          <w:szCs w:val="24"/>
        </w:rPr>
        <w:t xml:space="preserve">; не более </w:t>
      </w:r>
      <w:r w:rsidR="002311DC">
        <w:rPr>
          <w:sz w:val="24"/>
          <w:szCs w:val="24"/>
        </w:rPr>
        <w:t>3</w:t>
      </w:r>
      <w:r w:rsidRPr="00DB6EE4">
        <w:rPr>
          <w:sz w:val="24"/>
          <w:szCs w:val="24"/>
        </w:rPr>
        <w:t xml:space="preserve"> лет – для участия в конкурсе «Молодой педагога года – 202</w:t>
      </w:r>
      <w:r w:rsidR="002311DC">
        <w:rPr>
          <w:sz w:val="24"/>
          <w:szCs w:val="24"/>
        </w:rPr>
        <w:t>4</w:t>
      </w:r>
      <w:r w:rsidRPr="00DB6EE4">
        <w:rPr>
          <w:sz w:val="24"/>
          <w:szCs w:val="24"/>
        </w:rPr>
        <w:t>». Конкурс «Молодой педагог - 202</w:t>
      </w:r>
      <w:r w:rsidR="002311DC">
        <w:rPr>
          <w:sz w:val="24"/>
          <w:szCs w:val="24"/>
        </w:rPr>
        <w:t>4</w:t>
      </w:r>
      <w:r w:rsidRPr="00DB6EE4">
        <w:rPr>
          <w:sz w:val="24"/>
          <w:szCs w:val="24"/>
        </w:rPr>
        <w:t xml:space="preserve">» проводится для педагогических работников любых образовательных учреждений района. </w:t>
      </w:r>
    </w:p>
    <w:p w14:paraId="643DAE8B" w14:textId="77777777" w:rsidR="00B95A7A" w:rsidRPr="00DB6EE4" w:rsidRDefault="00EA703F" w:rsidP="00B95A7A">
      <w:pPr>
        <w:pStyle w:val="2"/>
        <w:numPr>
          <w:ilvl w:val="0"/>
          <w:numId w:val="2"/>
        </w:numPr>
        <w:shd w:val="clear" w:color="auto" w:fill="auto"/>
        <w:spacing w:after="0" w:line="322" w:lineRule="exact"/>
        <w:ind w:left="20" w:right="20" w:firstLine="720"/>
        <w:jc w:val="both"/>
        <w:rPr>
          <w:sz w:val="24"/>
          <w:szCs w:val="24"/>
        </w:rPr>
      </w:pPr>
      <w:r w:rsidRPr="00DB6EE4">
        <w:rPr>
          <w:sz w:val="24"/>
          <w:szCs w:val="24"/>
        </w:rPr>
        <w:t xml:space="preserve"> От любого образовательного </w:t>
      </w:r>
      <w:r w:rsidR="00B95A7A" w:rsidRPr="00DB6EE4">
        <w:rPr>
          <w:sz w:val="24"/>
          <w:szCs w:val="24"/>
        </w:rPr>
        <w:t>учреждения может быть выдвинуто для участия в Конкурсах любое количество участников, соответствующих требованиям п. 7.</w:t>
      </w:r>
    </w:p>
    <w:p w14:paraId="2D5DF9D7" w14:textId="3AF52B11" w:rsidR="00B95A7A" w:rsidRPr="009A54FE" w:rsidRDefault="00B95A7A" w:rsidP="00B95A7A">
      <w:pPr>
        <w:pStyle w:val="2"/>
        <w:numPr>
          <w:ilvl w:val="0"/>
          <w:numId w:val="2"/>
        </w:numPr>
        <w:shd w:val="clear" w:color="auto" w:fill="auto"/>
        <w:spacing w:after="0" w:line="322" w:lineRule="exact"/>
        <w:ind w:left="20" w:right="20" w:firstLine="720"/>
        <w:jc w:val="both"/>
        <w:rPr>
          <w:sz w:val="24"/>
          <w:szCs w:val="24"/>
        </w:rPr>
      </w:pPr>
      <w:r w:rsidRPr="00DB6EE4">
        <w:rPr>
          <w:sz w:val="24"/>
          <w:szCs w:val="24"/>
        </w:rPr>
        <w:t>Каждый из Конкурсов проводится при наличии 3 и более участников. При отсутствии необходимого количества участников для проведения Конкурса «Молодой педагог года – 202</w:t>
      </w:r>
      <w:r w:rsidR="002311DC">
        <w:rPr>
          <w:sz w:val="24"/>
          <w:szCs w:val="24"/>
        </w:rPr>
        <w:t>4</w:t>
      </w:r>
      <w:r w:rsidRPr="00DB6EE4">
        <w:rPr>
          <w:sz w:val="24"/>
          <w:szCs w:val="24"/>
        </w:rPr>
        <w:t xml:space="preserve">» </w:t>
      </w:r>
      <w:r w:rsidR="009A54FE">
        <w:rPr>
          <w:sz w:val="24"/>
          <w:szCs w:val="24"/>
        </w:rPr>
        <w:t>педагоги</w:t>
      </w:r>
      <w:r w:rsidR="00A637F8" w:rsidRPr="00DB6EE4">
        <w:rPr>
          <w:sz w:val="24"/>
          <w:szCs w:val="24"/>
        </w:rPr>
        <w:t xml:space="preserve"> </w:t>
      </w:r>
      <w:r w:rsidRPr="00DB6EE4">
        <w:rPr>
          <w:sz w:val="24"/>
          <w:szCs w:val="24"/>
        </w:rPr>
        <w:t>имеют возможность участия</w:t>
      </w:r>
      <w:r w:rsidR="00A637F8" w:rsidRPr="00DB6EE4">
        <w:rPr>
          <w:sz w:val="24"/>
          <w:szCs w:val="24"/>
        </w:rPr>
        <w:t xml:space="preserve"> в Конкурсах «Учитель года- 202</w:t>
      </w:r>
      <w:r w:rsidR="002311DC">
        <w:rPr>
          <w:sz w:val="24"/>
          <w:szCs w:val="24"/>
        </w:rPr>
        <w:t>4</w:t>
      </w:r>
      <w:r w:rsidRPr="00DB6EE4">
        <w:rPr>
          <w:sz w:val="24"/>
          <w:szCs w:val="24"/>
        </w:rPr>
        <w:t>»</w:t>
      </w:r>
      <w:r w:rsidR="009A54FE">
        <w:rPr>
          <w:sz w:val="24"/>
          <w:szCs w:val="24"/>
        </w:rPr>
        <w:t xml:space="preserve">, </w:t>
      </w:r>
      <w:r w:rsidRPr="00DB6EE4">
        <w:rPr>
          <w:sz w:val="24"/>
          <w:szCs w:val="24"/>
        </w:rPr>
        <w:t>«В</w:t>
      </w:r>
      <w:r w:rsidR="00A637F8" w:rsidRPr="00DB6EE4">
        <w:rPr>
          <w:sz w:val="24"/>
          <w:szCs w:val="24"/>
        </w:rPr>
        <w:t>оспитатель года – 202</w:t>
      </w:r>
      <w:r w:rsidR="00B40C6D">
        <w:rPr>
          <w:sz w:val="24"/>
          <w:szCs w:val="24"/>
        </w:rPr>
        <w:t>4</w:t>
      </w:r>
      <w:r w:rsidRPr="00DB6EE4">
        <w:rPr>
          <w:sz w:val="24"/>
          <w:szCs w:val="24"/>
        </w:rPr>
        <w:t>»</w:t>
      </w:r>
      <w:r w:rsidR="009A54FE">
        <w:rPr>
          <w:sz w:val="24"/>
          <w:szCs w:val="24"/>
        </w:rPr>
        <w:t>, «Педагог дополнительного образования – 2024»</w:t>
      </w:r>
      <w:r w:rsidRPr="00DB6EE4">
        <w:rPr>
          <w:sz w:val="24"/>
          <w:szCs w:val="24"/>
        </w:rPr>
        <w:t xml:space="preserve"> на общих основаниях.</w:t>
      </w:r>
      <w:r w:rsidR="00DB0D20" w:rsidRPr="00DB0D20">
        <w:t xml:space="preserve"> </w:t>
      </w:r>
    </w:p>
    <w:p w14:paraId="094683CD" w14:textId="67B63A17" w:rsidR="00B95A7A" w:rsidRPr="00DB6EE4" w:rsidRDefault="00B95A7A" w:rsidP="00B95A7A">
      <w:pPr>
        <w:pStyle w:val="2"/>
        <w:numPr>
          <w:ilvl w:val="0"/>
          <w:numId w:val="2"/>
        </w:numPr>
        <w:shd w:val="clear" w:color="auto" w:fill="auto"/>
        <w:spacing w:after="0" w:line="322" w:lineRule="exact"/>
        <w:ind w:left="20" w:right="20" w:firstLine="720"/>
        <w:jc w:val="both"/>
        <w:rPr>
          <w:sz w:val="24"/>
          <w:szCs w:val="24"/>
        </w:rPr>
      </w:pPr>
      <w:r w:rsidRPr="009A54FE">
        <w:rPr>
          <w:sz w:val="24"/>
          <w:szCs w:val="24"/>
        </w:rPr>
        <w:t xml:space="preserve">Участники каждого из Конкурсов проходят </w:t>
      </w:r>
      <w:r w:rsidRPr="009A54FE">
        <w:rPr>
          <w:b/>
          <w:sz w:val="24"/>
          <w:szCs w:val="24"/>
        </w:rPr>
        <w:t>одинаковые</w:t>
      </w:r>
      <w:r w:rsidRPr="00DB6EE4">
        <w:rPr>
          <w:b/>
          <w:sz w:val="24"/>
          <w:szCs w:val="24"/>
        </w:rPr>
        <w:t xml:space="preserve"> конкурсные испытания</w:t>
      </w:r>
      <w:r w:rsidRPr="00DB6EE4">
        <w:rPr>
          <w:sz w:val="24"/>
          <w:szCs w:val="24"/>
        </w:rPr>
        <w:t>.</w:t>
      </w:r>
    </w:p>
    <w:p w14:paraId="713B0904" w14:textId="7CCFD9F8" w:rsidR="00B95A7A" w:rsidRPr="00DB6EE4" w:rsidRDefault="00B95A7A" w:rsidP="00B95A7A">
      <w:pPr>
        <w:pStyle w:val="2"/>
        <w:numPr>
          <w:ilvl w:val="0"/>
          <w:numId w:val="2"/>
        </w:numPr>
        <w:shd w:val="clear" w:color="auto" w:fill="auto"/>
        <w:spacing w:after="0" w:line="322" w:lineRule="exact"/>
        <w:ind w:left="20" w:right="20" w:firstLine="720"/>
        <w:jc w:val="both"/>
        <w:rPr>
          <w:color w:val="000000"/>
          <w:sz w:val="24"/>
          <w:szCs w:val="24"/>
        </w:rPr>
      </w:pPr>
      <w:r w:rsidRPr="00DB6EE4">
        <w:rPr>
          <w:sz w:val="24"/>
          <w:szCs w:val="24"/>
        </w:rPr>
        <w:t xml:space="preserve">Для оценивания всех Конкурсов формируется </w:t>
      </w:r>
      <w:r w:rsidRPr="00DB6EE4">
        <w:rPr>
          <w:b/>
          <w:sz w:val="24"/>
          <w:szCs w:val="24"/>
        </w:rPr>
        <w:t xml:space="preserve">единый состав жюри. </w:t>
      </w:r>
    </w:p>
    <w:p w14:paraId="00D5CB7A" w14:textId="77777777" w:rsidR="00B95A7A" w:rsidRPr="00DB6EE4" w:rsidRDefault="00B95A7A" w:rsidP="00B95A7A">
      <w:pPr>
        <w:pStyle w:val="2"/>
        <w:numPr>
          <w:ilvl w:val="0"/>
          <w:numId w:val="2"/>
        </w:numPr>
        <w:shd w:val="clear" w:color="auto" w:fill="auto"/>
        <w:spacing w:after="0" w:line="322" w:lineRule="exact"/>
        <w:ind w:left="20" w:right="20" w:firstLine="720"/>
        <w:jc w:val="both"/>
        <w:rPr>
          <w:sz w:val="24"/>
          <w:szCs w:val="24"/>
        </w:rPr>
      </w:pPr>
      <w:r w:rsidRPr="00DB6EE4">
        <w:rPr>
          <w:b/>
          <w:sz w:val="24"/>
          <w:szCs w:val="24"/>
        </w:rPr>
        <w:lastRenderedPageBreak/>
        <w:t>Подведение итогов</w:t>
      </w:r>
      <w:r w:rsidRPr="00DB6EE4">
        <w:rPr>
          <w:sz w:val="24"/>
          <w:szCs w:val="24"/>
        </w:rPr>
        <w:t xml:space="preserve"> осуществляется в каждом Конкурсе </w:t>
      </w:r>
      <w:r w:rsidRPr="00DB6EE4">
        <w:rPr>
          <w:b/>
          <w:sz w:val="24"/>
          <w:szCs w:val="24"/>
        </w:rPr>
        <w:t>отдельно.</w:t>
      </w:r>
      <w:r w:rsidRPr="00DB6EE4">
        <w:rPr>
          <w:sz w:val="24"/>
          <w:szCs w:val="24"/>
        </w:rPr>
        <w:t xml:space="preserve"> </w:t>
      </w:r>
    </w:p>
    <w:p w14:paraId="24EBC5E3" w14:textId="77777777" w:rsidR="00B95A7A" w:rsidRPr="00313B2F" w:rsidRDefault="00B95A7A" w:rsidP="00B95A7A">
      <w:pPr>
        <w:pStyle w:val="2"/>
        <w:numPr>
          <w:ilvl w:val="0"/>
          <w:numId w:val="2"/>
        </w:numPr>
        <w:shd w:val="clear" w:color="auto" w:fill="auto"/>
        <w:spacing w:after="0" w:line="322" w:lineRule="exact"/>
        <w:ind w:left="20" w:right="20" w:firstLine="720"/>
        <w:jc w:val="both"/>
        <w:rPr>
          <w:sz w:val="24"/>
          <w:szCs w:val="24"/>
        </w:rPr>
      </w:pPr>
      <w:r w:rsidRPr="00313B2F">
        <w:rPr>
          <w:b/>
          <w:sz w:val="24"/>
          <w:szCs w:val="24"/>
        </w:rPr>
        <w:t>Победитель</w:t>
      </w:r>
      <w:r w:rsidRPr="00313B2F">
        <w:rPr>
          <w:sz w:val="24"/>
          <w:szCs w:val="24"/>
        </w:rPr>
        <w:t xml:space="preserve"> в каждом из Конкурсов определяется согласно наименьшей сумме баллов </w:t>
      </w:r>
      <w:r w:rsidRPr="00313B2F">
        <w:rPr>
          <w:b/>
          <w:sz w:val="24"/>
          <w:szCs w:val="24"/>
        </w:rPr>
        <w:t>на основе рейтинга</w:t>
      </w:r>
      <w:r w:rsidRPr="00313B2F">
        <w:rPr>
          <w:sz w:val="24"/>
          <w:szCs w:val="24"/>
        </w:rPr>
        <w:t xml:space="preserve"> (балл - место участника в рейтинге по каждому конкурсному мероприятию заочного и очного этапов). </w:t>
      </w:r>
    </w:p>
    <w:p w14:paraId="70A4E41C" w14:textId="77777777" w:rsidR="00B95A7A" w:rsidRPr="00DB6EE4" w:rsidRDefault="00B95A7A" w:rsidP="00B95A7A">
      <w:pPr>
        <w:pStyle w:val="2"/>
        <w:shd w:val="clear" w:color="auto" w:fill="auto"/>
        <w:spacing w:after="0" w:line="322" w:lineRule="exact"/>
        <w:ind w:left="20" w:right="20"/>
        <w:rPr>
          <w:sz w:val="24"/>
          <w:szCs w:val="24"/>
        </w:rPr>
      </w:pPr>
    </w:p>
    <w:p w14:paraId="00CFE915" w14:textId="77777777" w:rsidR="00B95A7A" w:rsidRPr="00DB6EE4" w:rsidRDefault="00B95A7A" w:rsidP="00B95A7A">
      <w:pPr>
        <w:pStyle w:val="2"/>
        <w:shd w:val="clear" w:color="auto" w:fill="auto"/>
        <w:spacing w:after="0" w:line="322" w:lineRule="exact"/>
        <w:ind w:left="20" w:right="20"/>
        <w:jc w:val="center"/>
        <w:rPr>
          <w:b/>
          <w:sz w:val="24"/>
          <w:szCs w:val="24"/>
        </w:rPr>
      </w:pPr>
      <w:r w:rsidRPr="00DB6EE4">
        <w:rPr>
          <w:b/>
          <w:sz w:val="24"/>
          <w:szCs w:val="24"/>
        </w:rPr>
        <w:t>Глава 2. Организация деятельности районного организационного комитета и жюри</w:t>
      </w:r>
    </w:p>
    <w:p w14:paraId="432D751D" w14:textId="77777777" w:rsidR="00B95A7A" w:rsidRPr="00DB6EE4" w:rsidRDefault="00B95A7A" w:rsidP="00B95A7A">
      <w:pPr>
        <w:pStyle w:val="2"/>
        <w:shd w:val="clear" w:color="auto" w:fill="auto"/>
        <w:spacing w:after="0" w:line="322" w:lineRule="exact"/>
        <w:ind w:left="20" w:right="20"/>
        <w:jc w:val="center"/>
        <w:rPr>
          <w:sz w:val="24"/>
          <w:szCs w:val="24"/>
        </w:rPr>
      </w:pPr>
    </w:p>
    <w:p w14:paraId="41F2B300" w14:textId="77777777" w:rsidR="00B95A7A" w:rsidRPr="00DB6EE4" w:rsidRDefault="00B95A7A" w:rsidP="00B95A7A">
      <w:pPr>
        <w:pStyle w:val="2"/>
        <w:numPr>
          <w:ilvl w:val="0"/>
          <w:numId w:val="2"/>
        </w:numPr>
        <w:shd w:val="clear" w:color="auto" w:fill="auto"/>
        <w:spacing w:after="0" w:line="317" w:lineRule="exact"/>
        <w:ind w:left="20" w:right="20" w:firstLine="720"/>
        <w:jc w:val="both"/>
        <w:rPr>
          <w:sz w:val="24"/>
          <w:szCs w:val="24"/>
        </w:rPr>
      </w:pPr>
      <w:r w:rsidRPr="00DB6EE4">
        <w:rPr>
          <w:sz w:val="24"/>
          <w:szCs w:val="24"/>
        </w:rPr>
        <w:t xml:space="preserve"> Решение вопросов, связанных с проведением Конкурсов, осуществляет районный организационный комитет (далее - оргкомитет).</w:t>
      </w:r>
    </w:p>
    <w:p w14:paraId="16C9E7A9" w14:textId="77777777" w:rsidR="00B95A7A" w:rsidRPr="00DB6EE4" w:rsidRDefault="00B95A7A" w:rsidP="00B95A7A">
      <w:pPr>
        <w:pStyle w:val="2"/>
        <w:shd w:val="clear" w:color="auto" w:fill="auto"/>
        <w:spacing w:after="0" w:line="317" w:lineRule="exact"/>
        <w:ind w:left="20" w:right="20" w:firstLine="720"/>
        <w:jc w:val="both"/>
        <w:rPr>
          <w:sz w:val="24"/>
          <w:szCs w:val="24"/>
        </w:rPr>
      </w:pPr>
      <w:r w:rsidRPr="00DB6EE4">
        <w:rPr>
          <w:sz w:val="24"/>
          <w:szCs w:val="24"/>
        </w:rPr>
        <w:t>В состав оргкомитета входят специалисты отдела общего образования.</w:t>
      </w:r>
    </w:p>
    <w:p w14:paraId="5AC8FE02" w14:textId="77777777" w:rsidR="00B95A7A" w:rsidRPr="00DB6EE4" w:rsidRDefault="00B95A7A" w:rsidP="00B95A7A">
      <w:pPr>
        <w:pStyle w:val="2"/>
        <w:numPr>
          <w:ilvl w:val="0"/>
          <w:numId w:val="2"/>
        </w:numPr>
        <w:shd w:val="clear" w:color="auto" w:fill="auto"/>
        <w:spacing w:after="0" w:line="317" w:lineRule="exact"/>
        <w:ind w:left="20" w:firstLine="720"/>
        <w:jc w:val="both"/>
        <w:rPr>
          <w:sz w:val="24"/>
          <w:szCs w:val="24"/>
        </w:rPr>
      </w:pPr>
      <w:r w:rsidRPr="00DB6EE4">
        <w:rPr>
          <w:sz w:val="24"/>
          <w:szCs w:val="24"/>
        </w:rPr>
        <w:t xml:space="preserve"> К полномочиям оргкомитета Конкурсов относится:</w:t>
      </w:r>
    </w:p>
    <w:p w14:paraId="6BC574BB" w14:textId="77777777" w:rsidR="00B95A7A" w:rsidRPr="00DB6EE4" w:rsidRDefault="00B95A7A" w:rsidP="00B95A7A">
      <w:pPr>
        <w:pStyle w:val="2"/>
        <w:numPr>
          <w:ilvl w:val="0"/>
          <w:numId w:val="4"/>
        </w:numPr>
        <w:shd w:val="clear" w:color="auto" w:fill="auto"/>
        <w:spacing w:after="0" w:line="317" w:lineRule="exact"/>
        <w:ind w:left="20" w:firstLine="720"/>
        <w:jc w:val="both"/>
        <w:rPr>
          <w:sz w:val="24"/>
          <w:szCs w:val="24"/>
        </w:rPr>
      </w:pPr>
      <w:r w:rsidRPr="00DB6EE4">
        <w:rPr>
          <w:sz w:val="24"/>
          <w:szCs w:val="24"/>
        </w:rPr>
        <w:t xml:space="preserve"> разработка организационно-нормативных документов (приказ, положение)</w:t>
      </w:r>
    </w:p>
    <w:p w14:paraId="111C1A41" w14:textId="77777777" w:rsidR="00B95A7A" w:rsidRPr="00DB6EE4" w:rsidRDefault="00B95A7A" w:rsidP="00B95A7A">
      <w:pPr>
        <w:pStyle w:val="2"/>
        <w:numPr>
          <w:ilvl w:val="0"/>
          <w:numId w:val="4"/>
        </w:numPr>
        <w:shd w:val="clear" w:color="auto" w:fill="auto"/>
        <w:spacing w:after="0" w:line="317" w:lineRule="exact"/>
        <w:ind w:left="20" w:firstLine="720"/>
        <w:jc w:val="both"/>
        <w:rPr>
          <w:sz w:val="24"/>
          <w:szCs w:val="24"/>
        </w:rPr>
      </w:pPr>
      <w:r w:rsidRPr="00DB6EE4">
        <w:rPr>
          <w:sz w:val="24"/>
          <w:szCs w:val="24"/>
        </w:rPr>
        <w:t xml:space="preserve"> разработка программы Конкурсов;</w:t>
      </w:r>
    </w:p>
    <w:p w14:paraId="7E27EDE0" w14:textId="77777777" w:rsidR="00B95A7A" w:rsidRPr="00DB6EE4" w:rsidRDefault="00B95A7A" w:rsidP="00B95A7A">
      <w:pPr>
        <w:pStyle w:val="2"/>
        <w:numPr>
          <w:ilvl w:val="0"/>
          <w:numId w:val="4"/>
        </w:numPr>
        <w:shd w:val="clear" w:color="auto" w:fill="auto"/>
        <w:spacing w:after="0" w:line="317" w:lineRule="exact"/>
        <w:ind w:left="20" w:firstLine="720"/>
        <w:jc w:val="both"/>
        <w:rPr>
          <w:sz w:val="24"/>
          <w:szCs w:val="24"/>
        </w:rPr>
      </w:pPr>
      <w:r w:rsidRPr="00DB6EE4">
        <w:rPr>
          <w:sz w:val="24"/>
          <w:szCs w:val="24"/>
        </w:rPr>
        <w:t xml:space="preserve"> формирование списков участников Конкурсов;</w:t>
      </w:r>
    </w:p>
    <w:p w14:paraId="5CDDA867" w14:textId="77777777" w:rsidR="00B95A7A" w:rsidRPr="00DB6EE4" w:rsidRDefault="00B95A7A" w:rsidP="00B95A7A">
      <w:pPr>
        <w:pStyle w:val="2"/>
        <w:numPr>
          <w:ilvl w:val="0"/>
          <w:numId w:val="4"/>
        </w:numPr>
        <w:shd w:val="clear" w:color="auto" w:fill="auto"/>
        <w:spacing w:after="0" w:line="317" w:lineRule="exact"/>
        <w:ind w:left="20" w:firstLine="720"/>
        <w:jc w:val="both"/>
        <w:rPr>
          <w:sz w:val="24"/>
          <w:szCs w:val="24"/>
        </w:rPr>
      </w:pPr>
      <w:r w:rsidRPr="00DB6EE4">
        <w:rPr>
          <w:sz w:val="24"/>
          <w:szCs w:val="24"/>
        </w:rPr>
        <w:t xml:space="preserve"> подготовка бланков документов для конкурсных испытаний;</w:t>
      </w:r>
    </w:p>
    <w:p w14:paraId="3E926557" w14:textId="77777777" w:rsidR="00B95A7A" w:rsidRPr="00DB6EE4" w:rsidRDefault="00B95A7A" w:rsidP="00B95A7A">
      <w:pPr>
        <w:pStyle w:val="2"/>
        <w:numPr>
          <w:ilvl w:val="0"/>
          <w:numId w:val="4"/>
        </w:numPr>
        <w:shd w:val="clear" w:color="auto" w:fill="auto"/>
        <w:spacing w:after="0" w:line="322" w:lineRule="exact"/>
        <w:ind w:left="20" w:right="20" w:firstLine="720"/>
        <w:jc w:val="both"/>
        <w:rPr>
          <w:sz w:val="24"/>
          <w:szCs w:val="24"/>
        </w:rPr>
      </w:pPr>
      <w:r w:rsidRPr="00DB6EE4">
        <w:rPr>
          <w:sz w:val="24"/>
          <w:szCs w:val="24"/>
        </w:rPr>
        <w:t xml:space="preserve"> организационно-техническое и информационно-методическое сопровождение конкурсных испытаний;</w:t>
      </w:r>
    </w:p>
    <w:p w14:paraId="11467FFE" w14:textId="77777777" w:rsidR="00B95A7A" w:rsidRPr="00DB6EE4" w:rsidRDefault="00B95A7A" w:rsidP="00B95A7A">
      <w:pPr>
        <w:pStyle w:val="2"/>
        <w:numPr>
          <w:ilvl w:val="0"/>
          <w:numId w:val="4"/>
        </w:numPr>
        <w:shd w:val="clear" w:color="auto" w:fill="auto"/>
        <w:spacing w:after="0" w:line="322" w:lineRule="exact"/>
        <w:ind w:left="20" w:right="20" w:firstLine="720"/>
        <w:jc w:val="both"/>
        <w:rPr>
          <w:sz w:val="24"/>
          <w:szCs w:val="24"/>
        </w:rPr>
      </w:pPr>
      <w:r w:rsidRPr="00DB6EE4">
        <w:rPr>
          <w:sz w:val="24"/>
          <w:szCs w:val="24"/>
        </w:rPr>
        <w:t xml:space="preserve"> организационно-методическое обеспечение деятельности жюри.</w:t>
      </w:r>
    </w:p>
    <w:p w14:paraId="58A8EE64" w14:textId="77777777" w:rsidR="00B95A7A" w:rsidRPr="00DB6EE4" w:rsidRDefault="00B95A7A" w:rsidP="00B95A7A">
      <w:pPr>
        <w:pStyle w:val="2"/>
        <w:numPr>
          <w:ilvl w:val="0"/>
          <w:numId w:val="2"/>
        </w:numPr>
        <w:shd w:val="clear" w:color="auto" w:fill="auto"/>
        <w:spacing w:after="0" w:line="322" w:lineRule="exact"/>
        <w:ind w:left="20" w:right="20" w:firstLine="720"/>
        <w:jc w:val="both"/>
        <w:rPr>
          <w:sz w:val="24"/>
          <w:szCs w:val="24"/>
        </w:rPr>
      </w:pPr>
      <w:r w:rsidRPr="00DB6EE4">
        <w:rPr>
          <w:sz w:val="24"/>
          <w:szCs w:val="24"/>
        </w:rPr>
        <w:t>Состав жюри конкурса формируется из специалистов управления образования, представителей администрации и педагогов образовательных организаций района независимо от наличия или отсутствия участников Конкурсов от того или иного образовательного учреждения, победителей профессиональных конкурсов прошлых лет, представителей Общественного Совета по образованию при управлении образования, представителей районного детского парламента.</w:t>
      </w:r>
    </w:p>
    <w:p w14:paraId="63CE583B" w14:textId="77777777" w:rsidR="00B95A7A" w:rsidRPr="00DB6EE4" w:rsidRDefault="00B95A7A" w:rsidP="00B95A7A">
      <w:pPr>
        <w:pStyle w:val="2"/>
        <w:numPr>
          <w:ilvl w:val="0"/>
          <w:numId w:val="2"/>
        </w:numPr>
        <w:shd w:val="clear" w:color="auto" w:fill="auto"/>
        <w:spacing w:after="0" w:line="322" w:lineRule="exact"/>
        <w:ind w:left="20" w:right="20" w:firstLine="720"/>
        <w:jc w:val="both"/>
        <w:rPr>
          <w:color w:val="FF0000"/>
          <w:sz w:val="24"/>
          <w:szCs w:val="24"/>
        </w:rPr>
      </w:pPr>
      <w:r w:rsidRPr="00DB6EE4">
        <w:rPr>
          <w:color w:val="000000"/>
          <w:sz w:val="24"/>
          <w:szCs w:val="24"/>
        </w:rPr>
        <w:t xml:space="preserve">С целью повышения уровня качества организации и проведения Конкурсов управлением образования предварительно в образовательные учреждения направляются проект Положения о Конкурсах и рекомендуемый управлением образования состав жюри для ознакомления и предложений по внесению корректив. Предложения и отводы членам рекомендованного состава жюри могут направлены как администрацией образовательных учреждений, так и педагогическими работниками самостоятельно независимо от их участия или неучастия в Конкурсах в устной или письменной форме. </w:t>
      </w:r>
    </w:p>
    <w:p w14:paraId="31708CDB" w14:textId="77777777" w:rsidR="00313B2F" w:rsidRDefault="00313B2F" w:rsidP="00B95A7A">
      <w:pPr>
        <w:pStyle w:val="2"/>
        <w:shd w:val="clear" w:color="auto" w:fill="auto"/>
        <w:spacing w:after="0" w:line="280" w:lineRule="exact"/>
        <w:ind w:left="2720"/>
        <w:rPr>
          <w:b/>
          <w:sz w:val="24"/>
          <w:szCs w:val="24"/>
        </w:rPr>
      </w:pPr>
    </w:p>
    <w:p w14:paraId="5325C13C" w14:textId="501E31FD" w:rsidR="00B95A7A" w:rsidRPr="00DB6EE4" w:rsidRDefault="00B95A7A" w:rsidP="00B95A7A">
      <w:pPr>
        <w:pStyle w:val="2"/>
        <w:shd w:val="clear" w:color="auto" w:fill="auto"/>
        <w:spacing w:after="0" w:line="280" w:lineRule="exact"/>
        <w:ind w:left="2720"/>
        <w:rPr>
          <w:b/>
          <w:sz w:val="24"/>
          <w:szCs w:val="24"/>
        </w:rPr>
      </w:pPr>
      <w:r w:rsidRPr="00DB6EE4">
        <w:rPr>
          <w:b/>
          <w:sz w:val="24"/>
          <w:szCs w:val="24"/>
        </w:rPr>
        <w:t>Глава 3. Порядок проведения конкурса</w:t>
      </w:r>
    </w:p>
    <w:p w14:paraId="6A72FCF3" w14:textId="77777777" w:rsidR="00B95A7A" w:rsidRPr="00DB6EE4" w:rsidRDefault="00B95A7A" w:rsidP="00B95A7A">
      <w:pPr>
        <w:pStyle w:val="2"/>
        <w:shd w:val="clear" w:color="auto" w:fill="auto"/>
        <w:spacing w:after="0" w:line="280" w:lineRule="exact"/>
        <w:ind w:left="2720"/>
        <w:rPr>
          <w:sz w:val="24"/>
          <w:szCs w:val="24"/>
        </w:rPr>
      </w:pPr>
    </w:p>
    <w:p w14:paraId="585EF488" w14:textId="77777777" w:rsidR="00B95A7A" w:rsidRPr="00DB6EE4" w:rsidRDefault="00B95A7A" w:rsidP="00B95A7A">
      <w:pPr>
        <w:pStyle w:val="2"/>
        <w:numPr>
          <w:ilvl w:val="0"/>
          <w:numId w:val="2"/>
        </w:numPr>
        <w:shd w:val="clear" w:color="auto" w:fill="auto"/>
        <w:spacing w:after="0" w:line="317" w:lineRule="exact"/>
        <w:ind w:left="20" w:right="20" w:firstLine="720"/>
        <w:jc w:val="both"/>
        <w:rPr>
          <w:sz w:val="24"/>
          <w:szCs w:val="24"/>
        </w:rPr>
      </w:pPr>
      <w:r w:rsidRPr="00DB6EE4">
        <w:rPr>
          <w:sz w:val="24"/>
          <w:szCs w:val="24"/>
        </w:rPr>
        <w:t xml:space="preserve"> Независимый общественный контроль над обеспечением прозрачности и гласности конкурсных испытаний, проводимых в соответствии с настоящим Положением, реализацией прав и интересов педагогических работников осуществляет районная организация Профсоюза. </w:t>
      </w:r>
    </w:p>
    <w:p w14:paraId="4DD7E1B8" w14:textId="77777777" w:rsidR="00B95A7A" w:rsidRPr="00DB6EE4" w:rsidRDefault="00B95A7A" w:rsidP="00B95A7A">
      <w:pPr>
        <w:pStyle w:val="2"/>
        <w:numPr>
          <w:ilvl w:val="0"/>
          <w:numId w:val="2"/>
        </w:numPr>
        <w:shd w:val="clear" w:color="auto" w:fill="auto"/>
        <w:spacing w:after="0" w:line="317" w:lineRule="exact"/>
        <w:ind w:left="20" w:right="20" w:firstLine="720"/>
        <w:jc w:val="both"/>
        <w:rPr>
          <w:sz w:val="24"/>
          <w:szCs w:val="24"/>
        </w:rPr>
      </w:pPr>
      <w:r w:rsidRPr="00DB6EE4">
        <w:rPr>
          <w:sz w:val="24"/>
          <w:szCs w:val="24"/>
        </w:rPr>
        <w:t xml:space="preserve">Подача апелляций по оценке качества участия конкурсантов в конкурсных мероприятиях Конкурсов не предусмотрена. </w:t>
      </w:r>
    </w:p>
    <w:p w14:paraId="6DFB214A" w14:textId="77777777" w:rsidR="00B95A7A" w:rsidRPr="00DB6EE4" w:rsidRDefault="00B95A7A" w:rsidP="00B95A7A">
      <w:pPr>
        <w:pStyle w:val="2"/>
        <w:numPr>
          <w:ilvl w:val="0"/>
          <w:numId w:val="2"/>
        </w:numPr>
        <w:shd w:val="clear" w:color="auto" w:fill="auto"/>
        <w:spacing w:after="0" w:line="317" w:lineRule="exact"/>
        <w:ind w:left="20" w:right="20" w:firstLine="720"/>
        <w:jc w:val="both"/>
        <w:rPr>
          <w:sz w:val="24"/>
          <w:szCs w:val="24"/>
        </w:rPr>
      </w:pPr>
      <w:r w:rsidRPr="00DB6EE4">
        <w:rPr>
          <w:sz w:val="24"/>
          <w:szCs w:val="24"/>
        </w:rPr>
        <w:t>Конкурсанты и администрация образовательных учреждений имеют право по завершению Конкурсов направить в адрес оргкомитета рекомендации по организации и проведению Конкурсов в следующие годы.</w:t>
      </w:r>
    </w:p>
    <w:p w14:paraId="5638FEBB" w14:textId="77777777" w:rsidR="00B95A7A" w:rsidRPr="00DB6EE4" w:rsidRDefault="00B95A7A" w:rsidP="00B95A7A">
      <w:pPr>
        <w:pStyle w:val="2"/>
        <w:numPr>
          <w:ilvl w:val="0"/>
          <w:numId w:val="2"/>
        </w:numPr>
        <w:shd w:val="clear" w:color="auto" w:fill="auto"/>
        <w:spacing w:after="0" w:line="317" w:lineRule="exact"/>
        <w:ind w:left="20" w:right="20" w:firstLine="720"/>
        <w:jc w:val="both"/>
        <w:rPr>
          <w:sz w:val="24"/>
          <w:szCs w:val="24"/>
        </w:rPr>
      </w:pPr>
      <w:r w:rsidRPr="00DB6EE4">
        <w:rPr>
          <w:sz w:val="24"/>
          <w:szCs w:val="24"/>
        </w:rPr>
        <w:t xml:space="preserve"> Кандидаты представляют в оргкомитет Конкурсов следующий комплект документов и материалов:</w:t>
      </w:r>
    </w:p>
    <w:p w14:paraId="639126AB" w14:textId="77777777" w:rsidR="00B95A7A" w:rsidRPr="00DB6EE4" w:rsidRDefault="00B95A7A" w:rsidP="00B95A7A">
      <w:pPr>
        <w:pStyle w:val="2"/>
        <w:numPr>
          <w:ilvl w:val="0"/>
          <w:numId w:val="5"/>
        </w:numPr>
        <w:shd w:val="clear" w:color="auto" w:fill="auto"/>
        <w:tabs>
          <w:tab w:val="left" w:pos="1072"/>
        </w:tabs>
        <w:spacing w:after="0" w:line="317" w:lineRule="exact"/>
        <w:ind w:left="20" w:firstLine="720"/>
        <w:jc w:val="both"/>
        <w:rPr>
          <w:sz w:val="24"/>
          <w:szCs w:val="24"/>
        </w:rPr>
      </w:pPr>
      <w:r w:rsidRPr="00DB6EE4">
        <w:rPr>
          <w:sz w:val="24"/>
          <w:szCs w:val="24"/>
        </w:rPr>
        <w:t xml:space="preserve">      заявление на участие в конкурсе и согласие с составом жюри по форме (прилагается);</w:t>
      </w:r>
    </w:p>
    <w:p w14:paraId="52856D0C" w14:textId="1FBB3882" w:rsidR="00B95A7A" w:rsidRPr="00DB6EE4" w:rsidRDefault="00B95A7A" w:rsidP="00B95A7A">
      <w:pPr>
        <w:pStyle w:val="2"/>
        <w:numPr>
          <w:ilvl w:val="0"/>
          <w:numId w:val="5"/>
        </w:numPr>
        <w:shd w:val="clear" w:color="auto" w:fill="auto"/>
        <w:spacing w:after="0" w:line="322" w:lineRule="exact"/>
        <w:ind w:left="20" w:right="20" w:firstLine="700"/>
        <w:jc w:val="both"/>
        <w:rPr>
          <w:sz w:val="24"/>
          <w:szCs w:val="24"/>
        </w:rPr>
      </w:pPr>
      <w:r w:rsidRPr="00DB6EE4">
        <w:rPr>
          <w:sz w:val="24"/>
          <w:szCs w:val="24"/>
        </w:rPr>
        <w:t xml:space="preserve"> представление образовательной организации (прилагается</w:t>
      </w:r>
      <w:r w:rsidR="00D826CC">
        <w:rPr>
          <w:sz w:val="24"/>
          <w:szCs w:val="24"/>
        </w:rPr>
        <w:t xml:space="preserve"> при наличии</w:t>
      </w:r>
      <w:r w:rsidRPr="00DB6EE4">
        <w:rPr>
          <w:sz w:val="24"/>
          <w:szCs w:val="24"/>
        </w:rPr>
        <w:t>);</w:t>
      </w:r>
    </w:p>
    <w:p w14:paraId="63B55A05" w14:textId="77777777" w:rsidR="00B95A7A" w:rsidRPr="00DB6EE4" w:rsidRDefault="00B95A7A" w:rsidP="00B95A7A">
      <w:pPr>
        <w:pStyle w:val="2"/>
        <w:numPr>
          <w:ilvl w:val="0"/>
          <w:numId w:val="5"/>
        </w:numPr>
        <w:shd w:val="clear" w:color="auto" w:fill="auto"/>
        <w:spacing w:after="0" w:line="322" w:lineRule="exact"/>
        <w:ind w:left="20" w:firstLine="700"/>
        <w:jc w:val="both"/>
        <w:rPr>
          <w:sz w:val="24"/>
          <w:szCs w:val="24"/>
        </w:rPr>
      </w:pPr>
      <w:r w:rsidRPr="00DB6EE4">
        <w:rPr>
          <w:sz w:val="24"/>
          <w:szCs w:val="24"/>
        </w:rPr>
        <w:lastRenderedPageBreak/>
        <w:t xml:space="preserve"> информационная карта кандидата по форме (прилагается);</w:t>
      </w:r>
    </w:p>
    <w:p w14:paraId="3F4B6AE7" w14:textId="532AA90A" w:rsidR="00B95A7A" w:rsidRDefault="00B95A7A" w:rsidP="00B95A7A">
      <w:pPr>
        <w:pStyle w:val="2"/>
        <w:numPr>
          <w:ilvl w:val="0"/>
          <w:numId w:val="5"/>
        </w:numPr>
        <w:shd w:val="clear" w:color="auto" w:fill="auto"/>
        <w:spacing w:after="0" w:line="322" w:lineRule="exact"/>
        <w:ind w:left="20" w:right="20" w:firstLine="700"/>
        <w:jc w:val="both"/>
        <w:rPr>
          <w:sz w:val="24"/>
          <w:szCs w:val="24"/>
        </w:rPr>
      </w:pPr>
      <w:r w:rsidRPr="00DB6EE4">
        <w:rPr>
          <w:sz w:val="24"/>
          <w:szCs w:val="24"/>
        </w:rPr>
        <w:t xml:space="preserve">документ </w:t>
      </w:r>
      <w:r w:rsidRPr="00DB6EE4">
        <w:rPr>
          <w:sz w:val="24"/>
          <w:szCs w:val="24"/>
          <w:lang w:val="en-US" w:eastAsia="en-US" w:bidi="en-US"/>
        </w:rPr>
        <w:t>MS</w:t>
      </w:r>
      <w:r w:rsidRPr="00DB6EE4">
        <w:rPr>
          <w:sz w:val="24"/>
          <w:szCs w:val="24"/>
          <w:lang w:eastAsia="en-US" w:bidi="en-US"/>
        </w:rPr>
        <w:t xml:space="preserve"> </w:t>
      </w:r>
      <w:r w:rsidRPr="00DB6EE4">
        <w:rPr>
          <w:sz w:val="24"/>
          <w:szCs w:val="24"/>
          <w:lang w:val="en-US" w:eastAsia="en-US" w:bidi="en-US"/>
        </w:rPr>
        <w:t>Word</w:t>
      </w:r>
      <w:r w:rsidRPr="00DB6EE4">
        <w:rPr>
          <w:sz w:val="24"/>
          <w:szCs w:val="24"/>
          <w:lang w:eastAsia="en-US" w:bidi="en-US"/>
        </w:rPr>
        <w:t xml:space="preserve">, </w:t>
      </w:r>
      <w:r w:rsidRPr="00DB6EE4">
        <w:rPr>
          <w:sz w:val="24"/>
          <w:szCs w:val="24"/>
        </w:rPr>
        <w:t>содержащий ссылку на Интернет-ресурс (</w:t>
      </w:r>
      <w:r w:rsidR="00D826CC">
        <w:rPr>
          <w:sz w:val="24"/>
          <w:szCs w:val="24"/>
        </w:rPr>
        <w:t>для участников конкурса «Воспитатель года – 2024»</w:t>
      </w:r>
      <w:r w:rsidRPr="00DB6EE4">
        <w:rPr>
          <w:sz w:val="24"/>
          <w:szCs w:val="24"/>
        </w:rPr>
        <w:t>).</w:t>
      </w:r>
    </w:p>
    <w:p w14:paraId="7BADCADB" w14:textId="77777777" w:rsidR="00D826CC" w:rsidRPr="00DB6EE4" w:rsidRDefault="00D826CC" w:rsidP="00D826CC">
      <w:pPr>
        <w:pStyle w:val="2"/>
        <w:shd w:val="clear" w:color="auto" w:fill="auto"/>
        <w:spacing w:after="0" w:line="322" w:lineRule="exact"/>
        <w:ind w:right="20"/>
        <w:jc w:val="both"/>
        <w:rPr>
          <w:sz w:val="24"/>
          <w:szCs w:val="24"/>
        </w:rPr>
      </w:pPr>
    </w:p>
    <w:p w14:paraId="4B50E7C6" w14:textId="07CD724B" w:rsidR="00B95A7A" w:rsidRDefault="00D826CC" w:rsidP="00B95A7A">
      <w:pPr>
        <w:pStyle w:val="2"/>
        <w:shd w:val="clear" w:color="auto" w:fill="auto"/>
        <w:spacing w:after="0" w:line="322" w:lineRule="exact"/>
        <w:ind w:left="720" w:right="20"/>
        <w:jc w:val="both"/>
        <w:rPr>
          <w:i/>
          <w:iCs/>
          <w:sz w:val="24"/>
          <w:szCs w:val="24"/>
        </w:rPr>
      </w:pPr>
      <w:r w:rsidRPr="00D826CC">
        <w:rPr>
          <w:i/>
          <w:iCs/>
          <w:sz w:val="24"/>
          <w:szCs w:val="24"/>
        </w:rPr>
        <w:t xml:space="preserve">При отсутствии «Интернет-ресурса» </w:t>
      </w:r>
      <w:r w:rsidR="0076770A">
        <w:rPr>
          <w:i/>
          <w:iCs/>
          <w:sz w:val="24"/>
          <w:szCs w:val="24"/>
        </w:rPr>
        <w:t xml:space="preserve">воспитатель </w:t>
      </w:r>
      <w:r w:rsidRPr="00D826CC">
        <w:rPr>
          <w:i/>
          <w:iCs/>
          <w:sz w:val="24"/>
          <w:szCs w:val="24"/>
        </w:rPr>
        <w:t>может стать участником, лауреатом или победителем конкурса, но не сможет стать участником регионального этапа «Воспитатель года – 202</w:t>
      </w:r>
      <w:r>
        <w:rPr>
          <w:i/>
          <w:iCs/>
          <w:sz w:val="24"/>
          <w:szCs w:val="24"/>
        </w:rPr>
        <w:t>4</w:t>
      </w:r>
      <w:r w:rsidRPr="00D826CC">
        <w:rPr>
          <w:i/>
          <w:iCs/>
          <w:sz w:val="24"/>
          <w:szCs w:val="24"/>
        </w:rPr>
        <w:t>».</w:t>
      </w:r>
    </w:p>
    <w:p w14:paraId="66C79A58" w14:textId="77777777" w:rsidR="00D826CC" w:rsidRPr="00D826CC" w:rsidRDefault="00D826CC" w:rsidP="00B95A7A">
      <w:pPr>
        <w:pStyle w:val="2"/>
        <w:shd w:val="clear" w:color="auto" w:fill="auto"/>
        <w:spacing w:after="0" w:line="322" w:lineRule="exact"/>
        <w:ind w:left="720" w:right="20"/>
        <w:jc w:val="both"/>
        <w:rPr>
          <w:i/>
          <w:iCs/>
          <w:sz w:val="24"/>
          <w:szCs w:val="24"/>
        </w:rPr>
      </w:pPr>
    </w:p>
    <w:p w14:paraId="79D8782F" w14:textId="2CB9D49D" w:rsidR="00B95A7A" w:rsidRPr="00DB6EE4" w:rsidRDefault="00B95A7A" w:rsidP="00B95A7A">
      <w:pPr>
        <w:pStyle w:val="2"/>
        <w:shd w:val="clear" w:color="auto" w:fill="auto"/>
        <w:spacing w:after="0" w:line="322" w:lineRule="exact"/>
        <w:ind w:left="720" w:right="20"/>
        <w:jc w:val="both"/>
        <w:rPr>
          <w:color w:val="FF0000"/>
          <w:sz w:val="24"/>
          <w:szCs w:val="24"/>
        </w:rPr>
      </w:pPr>
      <w:r w:rsidRPr="00A81FD8">
        <w:rPr>
          <w:sz w:val="24"/>
          <w:szCs w:val="24"/>
        </w:rPr>
        <w:t>Прием</w:t>
      </w:r>
      <w:r w:rsidR="00A81FD8" w:rsidRPr="00A81FD8">
        <w:rPr>
          <w:sz w:val="24"/>
          <w:szCs w:val="24"/>
        </w:rPr>
        <w:t xml:space="preserve"> заявок и документов на участие в Конкурсе,</w:t>
      </w:r>
      <w:r w:rsidR="00A81FD8" w:rsidRPr="00A81FD8">
        <w:t xml:space="preserve"> </w:t>
      </w:r>
      <w:r w:rsidR="00A81FD8" w:rsidRPr="00A81FD8">
        <w:rPr>
          <w:sz w:val="24"/>
          <w:szCs w:val="24"/>
        </w:rPr>
        <w:t xml:space="preserve">указанных в пункте 19 настоящего Положения, осуществляется оргкомитетом </w:t>
      </w:r>
      <w:r w:rsidR="00A81FD8" w:rsidRPr="00A81FD8">
        <w:rPr>
          <w:color w:val="FF0000"/>
          <w:sz w:val="24"/>
          <w:szCs w:val="24"/>
        </w:rPr>
        <w:t xml:space="preserve">до </w:t>
      </w:r>
      <w:r w:rsidR="00A81FD8">
        <w:rPr>
          <w:color w:val="FF0000"/>
          <w:sz w:val="24"/>
          <w:szCs w:val="24"/>
        </w:rPr>
        <w:t>22</w:t>
      </w:r>
      <w:r w:rsidR="00A81FD8" w:rsidRPr="00A81FD8">
        <w:rPr>
          <w:color w:val="FF0000"/>
          <w:sz w:val="24"/>
          <w:szCs w:val="24"/>
        </w:rPr>
        <w:t xml:space="preserve"> января включительно</w:t>
      </w:r>
      <w:r w:rsidR="005F3B4B">
        <w:rPr>
          <w:sz w:val="24"/>
          <w:szCs w:val="24"/>
        </w:rPr>
        <w:t>, п</w:t>
      </w:r>
      <w:r w:rsidR="00A81FD8" w:rsidRPr="00A81FD8">
        <w:rPr>
          <w:sz w:val="24"/>
          <w:szCs w:val="24"/>
        </w:rPr>
        <w:t xml:space="preserve">риём </w:t>
      </w:r>
      <w:r w:rsidRPr="00A81FD8">
        <w:rPr>
          <w:sz w:val="24"/>
          <w:szCs w:val="24"/>
        </w:rPr>
        <w:t>материалов заочного тура</w:t>
      </w:r>
      <w:r w:rsidR="005F3B4B">
        <w:rPr>
          <w:sz w:val="24"/>
          <w:szCs w:val="24"/>
        </w:rPr>
        <w:t xml:space="preserve"> </w:t>
      </w:r>
      <w:r w:rsidR="00D06375">
        <w:rPr>
          <w:sz w:val="24"/>
          <w:szCs w:val="24"/>
        </w:rPr>
        <w:t xml:space="preserve">(медиа-визитка) </w:t>
      </w:r>
      <w:r w:rsidRPr="00A81FD8">
        <w:rPr>
          <w:sz w:val="24"/>
          <w:szCs w:val="24"/>
        </w:rPr>
        <w:t xml:space="preserve">осуществляется </w:t>
      </w:r>
      <w:r w:rsidR="00A81FD8">
        <w:rPr>
          <w:color w:val="FF0000"/>
          <w:sz w:val="24"/>
          <w:szCs w:val="24"/>
        </w:rPr>
        <w:t>до</w:t>
      </w:r>
      <w:r w:rsidR="00210F38" w:rsidRPr="00A81FD8">
        <w:rPr>
          <w:color w:val="FF0000"/>
          <w:sz w:val="24"/>
          <w:szCs w:val="24"/>
        </w:rPr>
        <w:t xml:space="preserve"> </w:t>
      </w:r>
      <w:r w:rsidR="00A81FD8" w:rsidRPr="00A81FD8">
        <w:rPr>
          <w:color w:val="FF0000"/>
          <w:sz w:val="24"/>
          <w:szCs w:val="24"/>
        </w:rPr>
        <w:t>28</w:t>
      </w:r>
      <w:r w:rsidR="00A637F8" w:rsidRPr="00A81FD8">
        <w:rPr>
          <w:color w:val="FF0000"/>
          <w:sz w:val="24"/>
          <w:szCs w:val="24"/>
        </w:rPr>
        <w:t xml:space="preserve"> января</w:t>
      </w:r>
      <w:r w:rsidR="00EA703F" w:rsidRPr="00A81FD8">
        <w:rPr>
          <w:color w:val="FF0000"/>
          <w:sz w:val="24"/>
          <w:szCs w:val="24"/>
        </w:rPr>
        <w:t xml:space="preserve"> 202</w:t>
      </w:r>
      <w:r w:rsidR="008E2AD5" w:rsidRPr="00A81FD8">
        <w:rPr>
          <w:color w:val="FF0000"/>
          <w:sz w:val="24"/>
          <w:szCs w:val="24"/>
        </w:rPr>
        <w:t>4</w:t>
      </w:r>
      <w:r w:rsidRPr="00A81FD8">
        <w:rPr>
          <w:color w:val="FF0000"/>
          <w:sz w:val="24"/>
          <w:szCs w:val="24"/>
        </w:rPr>
        <w:t xml:space="preserve"> года включительно.</w:t>
      </w:r>
    </w:p>
    <w:p w14:paraId="00879A70" w14:textId="6FA655A0" w:rsidR="00B95A7A" w:rsidRDefault="00B95A7A" w:rsidP="00B95A7A">
      <w:pPr>
        <w:pStyle w:val="2"/>
        <w:shd w:val="clear" w:color="auto" w:fill="auto"/>
        <w:spacing w:after="0" w:line="322" w:lineRule="exact"/>
        <w:ind w:left="20" w:right="20" w:firstLine="700"/>
        <w:jc w:val="both"/>
        <w:rPr>
          <w:sz w:val="24"/>
          <w:szCs w:val="24"/>
        </w:rPr>
      </w:pPr>
      <w:r w:rsidRPr="00DB6EE4">
        <w:rPr>
          <w:sz w:val="24"/>
          <w:szCs w:val="24"/>
        </w:rPr>
        <w:t xml:space="preserve">Документы, указанные в пункте 19 настоящего Положения, подаются в электронном виде по эл. почте </w:t>
      </w:r>
      <w:hyperlink r:id="rId8" w:history="1">
        <w:r w:rsidRPr="00DB6EE4">
          <w:rPr>
            <w:rStyle w:val="Hyperlink"/>
            <w:sz w:val="24"/>
            <w:szCs w:val="24"/>
            <w:lang w:val="en-US"/>
          </w:rPr>
          <w:t>dobr</w:t>
        </w:r>
        <w:r w:rsidRPr="00DB6EE4">
          <w:rPr>
            <w:rStyle w:val="Hyperlink"/>
            <w:sz w:val="24"/>
            <w:szCs w:val="24"/>
          </w:rPr>
          <w:t>1973@</w:t>
        </w:r>
        <w:r w:rsidRPr="00DB6EE4">
          <w:rPr>
            <w:rStyle w:val="Hyperlink"/>
            <w:sz w:val="24"/>
            <w:szCs w:val="24"/>
            <w:lang w:val="en-US"/>
          </w:rPr>
          <w:t>inbox</w:t>
        </w:r>
        <w:r w:rsidRPr="00DB6EE4">
          <w:rPr>
            <w:rStyle w:val="Hyperlink"/>
            <w:sz w:val="24"/>
            <w:szCs w:val="24"/>
          </w:rPr>
          <w:t>.</w:t>
        </w:r>
        <w:proofErr w:type="spellStart"/>
        <w:r w:rsidRPr="00DB6EE4">
          <w:rPr>
            <w:rStyle w:val="Hyperlink"/>
            <w:sz w:val="24"/>
            <w:szCs w:val="24"/>
            <w:lang w:val="en-US"/>
          </w:rPr>
          <w:t>ru</w:t>
        </w:r>
        <w:proofErr w:type="spellEnd"/>
      </w:hyperlink>
      <w:r w:rsidRPr="00DB6EE4">
        <w:rPr>
          <w:sz w:val="24"/>
          <w:szCs w:val="24"/>
        </w:rPr>
        <w:t>.</w:t>
      </w:r>
    </w:p>
    <w:p w14:paraId="5B2FC5AC" w14:textId="77777777" w:rsidR="0076770A" w:rsidRPr="00DB6EE4" w:rsidRDefault="0076770A" w:rsidP="00B95A7A">
      <w:pPr>
        <w:pStyle w:val="2"/>
        <w:shd w:val="clear" w:color="auto" w:fill="auto"/>
        <w:spacing w:after="0" w:line="322" w:lineRule="exact"/>
        <w:ind w:left="20" w:right="20" w:firstLine="700"/>
        <w:jc w:val="both"/>
        <w:rPr>
          <w:sz w:val="24"/>
          <w:szCs w:val="24"/>
        </w:rPr>
      </w:pPr>
    </w:p>
    <w:p w14:paraId="6D3C7BCC" w14:textId="76D5113A" w:rsidR="00B95A7A" w:rsidRPr="00DB6EE4" w:rsidRDefault="00B95A7A" w:rsidP="00B95A7A">
      <w:pPr>
        <w:pStyle w:val="2"/>
        <w:numPr>
          <w:ilvl w:val="0"/>
          <w:numId w:val="2"/>
        </w:numPr>
        <w:shd w:val="clear" w:color="auto" w:fill="auto"/>
        <w:spacing w:after="0" w:line="322" w:lineRule="exact"/>
        <w:ind w:left="20" w:right="20" w:firstLine="700"/>
        <w:jc w:val="both"/>
        <w:rPr>
          <w:sz w:val="24"/>
          <w:szCs w:val="24"/>
        </w:rPr>
      </w:pPr>
      <w:r w:rsidRPr="00DB6EE4">
        <w:rPr>
          <w:sz w:val="24"/>
          <w:szCs w:val="24"/>
        </w:rPr>
        <w:t xml:space="preserve">В срок </w:t>
      </w:r>
      <w:r w:rsidR="008E2AD5" w:rsidRPr="004A2D45">
        <w:rPr>
          <w:color w:val="FF0000"/>
          <w:sz w:val="24"/>
          <w:szCs w:val="24"/>
        </w:rPr>
        <w:t xml:space="preserve">с </w:t>
      </w:r>
      <w:r w:rsidR="005F3B4B">
        <w:rPr>
          <w:color w:val="FF0000"/>
          <w:sz w:val="24"/>
          <w:szCs w:val="24"/>
        </w:rPr>
        <w:t>17</w:t>
      </w:r>
      <w:r w:rsidR="008E2AD5">
        <w:rPr>
          <w:sz w:val="24"/>
          <w:szCs w:val="24"/>
        </w:rPr>
        <w:t xml:space="preserve"> </w:t>
      </w:r>
      <w:r w:rsidR="005F3B4B">
        <w:rPr>
          <w:color w:val="FF0000"/>
          <w:sz w:val="24"/>
          <w:szCs w:val="24"/>
        </w:rPr>
        <w:t>д</w:t>
      </w:r>
      <w:r w:rsidR="00210F38" w:rsidRPr="00DB6EE4">
        <w:rPr>
          <w:color w:val="FF0000"/>
          <w:sz w:val="24"/>
          <w:szCs w:val="24"/>
        </w:rPr>
        <w:t>о 2</w:t>
      </w:r>
      <w:r w:rsidR="008E2AD5">
        <w:rPr>
          <w:color w:val="FF0000"/>
          <w:sz w:val="24"/>
          <w:szCs w:val="24"/>
        </w:rPr>
        <w:t>3</w:t>
      </w:r>
      <w:r w:rsidR="00210F38" w:rsidRPr="00DB6EE4">
        <w:rPr>
          <w:color w:val="FF0000"/>
          <w:sz w:val="24"/>
          <w:szCs w:val="24"/>
        </w:rPr>
        <w:t xml:space="preserve"> </w:t>
      </w:r>
      <w:r w:rsidR="00EA703F" w:rsidRPr="00DB6EE4">
        <w:rPr>
          <w:color w:val="FF0000"/>
          <w:sz w:val="24"/>
          <w:szCs w:val="24"/>
        </w:rPr>
        <w:t>январ</w:t>
      </w:r>
      <w:r w:rsidRPr="00DB6EE4">
        <w:rPr>
          <w:color w:val="FF0000"/>
          <w:sz w:val="24"/>
          <w:szCs w:val="24"/>
        </w:rPr>
        <w:t>я 202</w:t>
      </w:r>
      <w:r w:rsidR="008E2AD5">
        <w:rPr>
          <w:color w:val="FF0000"/>
          <w:sz w:val="24"/>
          <w:szCs w:val="24"/>
        </w:rPr>
        <w:t>4</w:t>
      </w:r>
      <w:r w:rsidRPr="00DB6EE4">
        <w:rPr>
          <w:color w:val="FF0000"/>
          <w:sz w:val="24"/>
          <w:szCs w:val="24"/>
        </w:rPr>
        <w:t xml:space="preserve"> года</w:t>
      </w:r>
      <w:r w:rsidRPr="00DB6EE4">
        <w:rPr>
          <w:sz w:val="24"/>
          <w:szCs w:val="24"/>
        </w:rPr>
        <w:t xml:space="preserve"> </w:t>
      </w:r>
      <w:r w:rsidRPr="00DB6EE4">
        <w:rPr>
          <w:color w:val="FF0000"/>
          <w:sz w:val="24"/>
          <w:szCs w:val="24"/>
        </w:rPr>
        <w:t>включительно</w:t>
      </w:r>
      <w:r w:rsidRPr="00DB6EE4">
        <w:rPr>
          <w:sz w:val="24"/>
          <w:szCs w:val="24"/>
        </w:rPr>
        <w:t xml:space="preserve"> оргкомитет конкурса рассматривает документы, указанные в пункте 19 настоящего Положения, и принимает одно из следующих решений:</w:t>
      </w:r>
    </w:p>
    <w:p w14:paraId="44663B65" w14:textId="77777777" w:rsidR="00B95A7A" w:rsidRPr="00DB6EE4" w:rsidRDefault="00B95A7A" w:rsidP="00B95A7A">
      <w:pPr>
        <w:pStyle w:val="2"/>
        <w:numPr>
          <w:ilvl w:val="0"/>
          <w:numId w:val="6"/>
        </w:numPr>
        <w:shd w:val="clear" w:color="auto" w:fill="auto"/>
        <w:spacing w:after="0" w:line="322" w:lineRule="exact"/>
        <w:ind w:left="20" w:firstLine="700"/>
        <w:jc w:val="both"/>
        <w:rPr>
          <w:sz w:val="24"/>
          <w:szCs w:val="24"/>
        </w:rPr>
      </w:pPr>
      <w:r w:rsidRPr="00DB6EE4">
        <w:rPr>
          <w:sz w:val="24"/>
          <w:szCs w:val="24"/>
        </w:rPr>
        <w:t xml:space="preserve"> о допуске кандидата к участию в Конкурсе;</w:t>
      </w:r>
    </w:p>
    <w:p w14:paraId="2101617E" w14:textId="77777777" w:rsidR="00B95A7A" w:rsidRPr="00DB6EE4" w:rsidRDefault="00B95A7A" w:rsidP="00B95A7A">
      <w:pPr>
        <w:pStyle w:val="2"/>
        <w:numPr>
          <w:ilvl w:val="0"/>
          <w:numId w:val="6"/>
        </w:numPr>
        <w:shd w:val="clear" w:color="auto" w:fill="auto"/>
        <w:spacing w:after="0" w:line="322" w:lineRule="exact"/>
        <w:ind w:left="20" w:firstLine="700"/>
        <w:jc w:val="both"/>
        <w:rPr>
          <w:sz w:val="24"/>
          <w:szCs w:val="24"/>
        </w:rPr>
      </w:pPr>
      <w:r w:rsidRPr="00DB6EE4">
        <w:rPr>
          <w:sz w:val="24"/>
          <w:szCs w:val="24"/>
        </w:rPr>
        <w:t xml:space="preserve"> об отказе кандидату в допуске к участию в Конкурсе.</w:t>
      </w:r>
    </w:p>
    <w:p w14:paraId="4D05E368" w14:textId="77777777" w:rsidR="00B95A7A" w:rsidRPr="00DB6EE4" w:rsidRDefault="00B95A7A" w:rsidP="00B95A7A">
      <w:pPr>
        <w:pStyle w:val="2"/>
        <w:numPr>
          <w:ilvl w:val="0"/>
          <w:numId w:val="2"/>
        </w:numPr>
        <w:shd w:val="clear" w:color="auto" w:fill="auto"/>
        <w:spacing w:after="0" w:line="322" w:lineRule="exact"/>
        <w:ind w:left="20" w:firstLine="700"/>
        <w:jc w:val="both"/>
        <w:rPr>
          <w:sz w:val="24"/>
          <w:szCs w:val="24"/>
        </w:rPr>
      </w:pPr>
      <w:r w:rsidRPr="00DB6EE4">
        <w:rPr>
          <w:sz w:val="24"/>
          <w:szCs w:val="24"/>
        </w:rPr>
        <w:t xml:space="preserve"> Основаниями для отказа в допуске к участию в Конкурсе являются:</w:t>
      </w:r>
    </w:p>
    <w:p w14:paraId="75F1F54E" w14:textId="77777777" w:rsidR="00B95A7A" w:rsidRPr="00DB6EE4" w:rsidRDefault="00B95A7A" w:rsidP="00B95A7A">
      <w:pPr>
        <w:pStyle w:val="2"/>
        <w:numPr>
          <w:ilvl w:val="0"/>
          <w:numId w:val="7"/>
        </w:numPr>
        <w:shd w:val="clear" w:color="auto" w:fill="auto"/>
        <w:spacing w:after="0" w:line="322" w:lineRule="exact"/>
        <w:ind w:left="20" w:right="20" w:firstLine="700"/>
        <w:jc w:val="both"/>
        <w:rPr>
          <w:sz w:val="24"/>
          <w:szCs w:val="24"/>
        </w:rPr>
      </w:pPr>
      <w:r w:rsidRPr="00DB6EE4">
        <w:rPr>
          <w:sz w:val="24"/>
          <w:szCs w:val="24"/>
        </w:rPr>
        <w:t xml:space="preserve"> несоответствие кандидата критериям, установленным в пункте 5 настоящего Положения;</w:t>
      </w:r>
    </w:p>
    <w:p w14:paraId="5E5C9A16" w14:textId="77777777" w:rsidR="00B95A7A" w:rsidRPr="00DB6EE4" w:rsidRDefault="00B95A7A" w:rsidP="00B95A7A">
      <w:pPr>
        <w:pStyle w:val="2"/>
        <w:numPr>
          <w:ilvl w:val="0"/>
          <w:numId w:val="7"/>
        </w:numPr>
        <w:shd w:val="clear" w:color="auto" w:fill="auto"/>
        <w:spacing w:after="0" w:line="322" w:lineRule="exact"/>
        <w:ind w:left="20" w:right="20" w:firstLine="700"/>
        <w:jc w:val="both"/>
        <w:rPr>
          <w:sz w:val="24"/>
          <w:szCs w:val="24"/>
        </w:rPr>
      </w:pPr>
      <w:r w:rsidRPr="00DB6EE4">
        <w:rPr>
          <w:sz w:val="24"/>
          <w:szCs w:val="24"/>
        </w:rPr>
        <w:t xml:space="preserve"> предоставление неполного перечня документов и материалов, указанных в пункте 19 настоящего Положения;</w:t>
      </w:r>
    </w:p>
    <w:p w14:paraId="21901570" w14:textId="77777777" w:rsidR="00B95A7A" w:rsidRPr="00DB6EE4" w:rsidRDefault="00B95A7A" w:rsidP="00B95A7A">
      <w:pPr>
        <w:pStyle w:val="2"/>
        <w:numPr>
          <w:ilvl w:val="0"/>
          <w:numId w:val="7"/>
        </w:numPr>
        <w:shd w:val="clear" w:color="auto" w:fill="auto"/>
        <w:spacing w:after="0" w:line="322" w:lineRule="exact"/>
        <w:ind w:left="20" w:right="20" w:firstLine="700"/>
        <w:jc w:val="both"/>
        <w:rPr>
          <w:sz w:val="24"/>
          <w:szCs w:val="24"/>
        </w:rPr>
      </w:pPr>
      <w:r w:rsidRPr="00DB6EE4">
        <w:rPr>
          <w:sz w:val="24"/>
          <w:szCs w:val="24"/>
        </w:rPr>
        <w:t>предоставление документов и материалов позднее срока, указанного в пункте 19 настоящего Положения.</w:t>
      </w:r>
    </w:p>
    <w:p w14:paraId="2F931C31" w14:textId="24238495" w:rsidR="00B95A7A" w:rsidRPr="00DB6EE4" w:rsidRDefault="00B95A7A" w:rsidP="00B95A7A">
      <w:pPr>
        <w:pStyle w:val="2"/>
        <w:numPr>
          <w:ilvl w:val="0"/>
          <w:numId w:val="2"/>
        </w:numPr>
        <w:shd w:val="clear" w:color="auto" w:fill="auto"/>
        <w:spacing w:after="0" w:line="322" w:lineRule="exact"/>
        <w:ind w:left="20" w:right="20" w:firstLine="700"/>
        <w:jc w:val="both"/>
        <w:rPr>
          <w:sz w:val="24"/>
          <w:szCs w:val="24"/>
        </w:rPr>
      </w:pPr>
      <w:r w:rsidRPr="00DB6EE4">
        <w:rPr>
          <w:sz w:val="24"/>
          <w:szCs w:val="24"/>
        </w:rPr>
        <w:t xml:space="preserve"> Оргкомитет конкурса в срок </w:t>
      </w:r>
      <w:r w:rsidR="00210F38" w:rsidRPr="00DB6EE4">
        <w:rPr>
          <w:color w:val="FF0000"/>
          <w:sz w:val="24"/>
          <w:szCs w:val="24"/>
        </w:rPr>
        <w:t>с 2</w:t>
      </w:r>
      <w:r w:rsidR="008E2AD5">
        <w:rPr>
          <w:color w:val="FF0000"/>
          <w:sz w:val="24"/>
          <w:szCs w:val="24"/>
        </w:rPr>
        <w:t>3</w:t>
      </w:r>
      <w:r w:rsidR="00210F38" w:rsidRPr="00DB6EE4">
        <w:rPr>
          <w:color w:val="FF0000"/>
          <w:sz w:val="24"/>
          <w:szCs w:val="24"/>
        </w:rPr>
        <w:t xml:space="preserve"> </w:t>
      </w:r>
      <w:r w:rsidR="005F3B4B">
        <w:rPr>
          <w:color w:val="FF0000"/>
          <w:sz w:val="24"/>
          <w:szCs w:val="24"/>
        </w:rPr>
        <w:t>д</w:t>
      </w:r>
      <w:r w:rsidR="00210F38" w:rsidRPr="00DB6EE4">
        <w:rPr>
          <w:color w:val="FF0000"/>
          <w:sz w:val="24"/>
          <w:szCs w:val="24"/>
        </w:rPr>
        <w:t>о 2</w:t>
      </w:r>
      <w:r w:rsidR="004A2D45">
        <w:rPr>
          <w:color w:val="FF0000"/>
          <w:sz w:val="24"/>
          <w:szCs w:val="24"/>
        </w:rPr>
        <w:t>4</w:t>
      </w:r>
      <w:r w:rsidRPr="00DB6EE4">
        <w:rPr>
          <w:color w:val="FF0000"/>
          <w:sz w:val="24"/>
          <w:szCs w:val="24"/>
        </w:rPr>
        <w:t xml:space="preserve"> </w:t>
      </w:r>
      <w:r w:rsidR="00210F38" w:rsidRPr="00DB6EE4">
        <w:rPr>
          <w:color w:val="FF0000"/>
          <w:sz w:val="24"/>
          <w:szCs w:val="24"/>
        </w:rPr>
        <w:t>января</w:t>
      </w:r>
      <w:r w:rsidRPr="00DB6EE4">
        <w:rPr>
          <w:color w:val="FF0000"/>
          <w:sz w:val="24"/>
          <w:szCs w:val="24"/>
        </w:rPr>
        <w:t xml:space="preserve"> 202</w:t>
      </w:r>
      <w:r w:rsidR="00E76808">
        <w:rPr>
          <w:color w:val="FF0000"/>
          <w:sz w:val="24"/>
          <w:szCs w:val="24"/>
        </w:rPr>
        <w:t>4</w:t>
      </w:r>
      <w:r w:rsidRPr="00DB6EE4">
        <w:rPr>
          <w:color w:val="FF0000"/>
          <w:sz w:val="24"/>
          <w:szCs w:val="24"/>
        </w:rPr>
        <w:t xml:space="preserve"> года</w:t>
      </w:r>
      <w:r w:rsidRPr="00DB6EE4">
        <w:rPr>
          <w:sz w:val="24"/>
          <w:szCs w:val="24"/>
        </w:rPr>
        <w:t xml:space="preserve"> </w:t>
      </w:r>
      <w:r w:rsidRPr="00DB6EE4">
        <w:rPr>
          <w:color w:val="FF0000"/>
          <w:sz w:val="24"/>
          <w:szCs w:val="24"/>
        </w:rPr>
        <w:t>включительно</w:t>
      </w:r>
      <w:r w:rsidRPr="00DB6EE4">
        <w:rPr>
          <w:sz w:val="24"/>
          <w:szCs w:val="24"/>
        </w:rPr>
        <w:t xml:space="preserve"> уведомляет участников о принятии решения об отказе в допуске к участию в конкурсе (с указанием причин отказа) на электронные почты, указанные в информационной карте.</w:t>
      </w:r>
    </w:p>
    <w:p w14:paraId="39AD479D" w14:textId="77777777" w:rsidR="00B95A7A" w:rsidRPr="00DB6EE4" w:rsidRDefault="00B95A7A" w:rsidP="00B95A7A">
      <w:pPr>
        <w:pStyle w:val="2"/>
        <w:numPr>
          <w:ilvl w:val="0"/>
          <w:numId w:val="2"/>
        </w:numPr>
        <w:shd w:val="clear" w:color="auto" w:fill="auto"/>
        <w:spacing w:after="0" w:line="322" w:lineRule="exact"/>
        <w:ind w:left="20" w:right="20" w:firstLine="700"/>
        <w:jc w:val="both"/>
        <w:rPr>
          <w:sz w:val="24"/>
          <w:szCs w:val="24"/>
        </w:rPr>
      </w:pPr>
      <w:r w:rsidRPr="00DB6EE4">
        <w:rPr>
          <w:sz w:val="24"/>
          <w:szCs w:val="24"/>
        </w:rPr>
        <w:t>Кандидат, допущенный к участию в конкурсе, становится участником конкурса.</w:t>
      </w:r>
    </w:p>
    <w:p w14:paraId="47A11446" w14:textId="2E217C14" w:rsidR="00B95A7A" w:rsidRPr="00DB6EE4" w:rsidRDefault="00B95A7A" w:rsidP="00B95A7A">
      <w:pPr>
        <w:pStyle w:val="2"/>
        <w:numPr>
          <w:ilvl w:val="0"/>
          <w:numId w:val="2"/>
        </w:numPr>
        <w:shd w:val="clear" w:color="auto" w:fill="auto"/>
        <w:spacing w:after="0" w:line="322" w:lineRule="exact"/>
        <w:ind w:left="20" w:firstLine="700"/>
        <w:jc w:val="both"/>
        <w:rPr>
          <w:color w:val="FF0000"/>
          <w:sz w:val="24"/>
          <w:szCs w:val="24"/>
        </w:rPr>
      </w:pPr>
      <w:r w:rsidRPr="00DB6EE4">
        <w:rPr>
          <w:sz w:val="24"/>
          <w:szCs w:val="24"/>
        </w:rPr>
        <w:t xml:space="preserve"> </w:t>
      </w:r>
      <w:r w:rsidRPr="00DB6EE4">
        <w:rPr>
          <w:b/>
          <w:sz w:val="24"/>
          <w:szCs w:val="24"/>
        </w:rPr>
        <w:t xml:space="preserve">Список участников конкурса размещается на сайте управления образования </w:t>
      </w:r>
      <w:r w:rsidR="00210F38" w:rsidRPr="00DB6EE4">
        <w:rPr>
          <w:color w:val="FF0000"/>
          <w:sz w:val="24"/>
          <w:szCs w:val="24"/>
        </w:rPr>
        <w:t>не позднее 2</w:t>
      </w:r>
      <w:r w:rsidR="005F3B4B">
        <w:rPr>
          <w:color w:val="FF0000"/>
          <w:sz w:val="24"/>
          <w:szCs w:val="24"/>
        </w:rPr>
        <w:t>4</w:t>
      </w:r>
      <w:r w:rsidRPr="00DB6EE4">
        <w:rPr>
          <w:color w:val="FF0000"/>
          <w:sz w:val="24"/>
          <w:szCs w:val="24"/>
        </w:rPr>
        <w:t>.0</w:t>
      </w:r>
      <w:r w:rsidR="00396EBB" w:rsidRPr="00DB6EE4">
        <w:rPr>
          <w:color w:val="FF0000"/>
          <w:sz w:val="24"/>
          <w:szCs w:val="24"/>
        </w:rPr>
        <w:t>1</w:t>
      </w:r>
      <w:r w:rsidRPr="00DB6EE4">
        <w:rPr>
          <w:color w:val="FF0000"/>
          <w:sz w:val="24"/>
          <w:szCs w:val="24"/>
        </w:rPr>
        <w:t>.202</w:t>
      </w:r>
      <w:r w:rsidR="004A2D45">
        <w:rPr>
          <w:color w:val="FF0000"/>
          <w:sz w:val="24"/>
          <w:szCs w:val="24"/>
        </w:rPr>
        <w:t>4</w:t>
      </w:r>
      <w:r w:rsidRPr="00DB6EE4">
        <w:rPr>
          <w:color w:val="FF0000"/>
          <w:sz w:val="24"/>
          <w:szCs w:val="24"/>
        </w:rPr>
        <w:t xml:space="preserve"> г.</w:t>
      </w:r>
    </w:p>
    <w:p w14:paraId="09938ACA" w14:textId="3E3B35DA" w:rsidR="00B95A7A" w:rsidRDefault="00B95A7A" w:rsidP="00B95A7A">
      <w:pPr>
        <w:pStyle w:val="2"/>
        <w:numPr>
          <w:ilvl w:val="0"/>
          <w:numId w:val="2"/>
        </w:numPr>
        <w:shd w:val="clear" w:color="auto" w:fill="auto"/>
        <w:spacing w:after="0" w:line="322" w:lineRule="exact"/>
        <w:ind w:left="20" w:right="20" w:firstLine="700"/>
        <w:jc w:val="both"/>
        <w:rPr>
          <w:sz w:val="24"/>
          <w:szCs w:val="24"/>
        </w:rPr>
      </w:pPr>
      <w:r w:rsidRPr="00DB6EE4">
        <w:rPr>
          <w:sz w:val="24"/>
          <w:szCs w:val="24"/>
        </w:rPr>
        <w:t xml:space="preserve"> Конкурсы проводятся </w:t>
      </w:r>
      <w:r w:rsidR="00C92359" w:rsidRPr="005F3B4B">
        <w:rPr>
          <w:color w:val="FF0000"/>
          <w:sz w:val="24"/>
          <w:szCs w:val="24"/>
        </w:rPr>
        <w:t xml:space="preserve">с </w:t>
      </w:r>
      <w:r w:rsidR="0076770A" w:rsidRPr="005F3B4B">
        <w:rPr>
          <w:color w:val="FF0000"/>
          <w:sz w:val="24"/>
          <w:szCs w:val="24"/>
        </w:rPr>
        <w:t>25</w:t>
      </w:r>
      <w:r w:rsidR="00C92359" w:rsidRPr="005F3B4B">
        <w:rPr>
          <w:color w:val="FF0000"/>
          <w:sz w:val="24"/>
          <w:szCs w:val="24"/>
        </w:rPr>
        <w:t xml:space="preserve"> января </w:t>
      </w:r>
      <w:r w:rsidR="005F3B4B">
        <w:rPr>
          <w:color w:val="FF0000"/>
          <w:sz w:val="24"/>
          <w:szCs w:val="24"/>
        </w:rPr>
        <w:t>д</w:t>
      </w:r>
      <w:r w:rsidR="00C92359" w:rsidRPr="005F3B4B">
        <w:rPr>
          <w:color w:val="FF0000"/>
          <w:sz w:val="24"/>
          <w:szCs w:val="24"/>
        </w:rPr>
        <w:t>о 2</w:t>
      </w:r>
      <w:r w:rsidR="004A2D45" w:rsidRPr="005F3B4B">
        <w:rPr>
          <w:color w:val="FF0000"/>
          <w:sz w:val="24"/>
          <w:szCs w:val="24"/>
        </w:rPr>
        <w:t>8</w:t>
      </w:r>
      <w:r w:rsidR="00C92359" w:rsidRPr="005F3B4B">
        <w:rPr>
          <w:color w:val="FF0000"/>
          <w:sz w:val="24"/>
          <w:szCs w:val="24"/>
        </w:rPr>
        <w:t xml:space="preserve"> февраля</w:t>
      </w:r>
      <w:r w:rsidR="00C92359">
        <w:rPr>
          <w:sz w:val="24"/>
          <w:szCs w:val="24"/>
        </w:rPr>
        <w:t xml:space="preserve"> включительно </w:t>
      </w:r>
      <w:r w:rsidRPr="00DB6EE4">
        <w:rPr>
          <w:sz w:val="24"/>
          <w:szCs w:val="24"/>
        </w:rPr>
        <w:t>в два этапа в соответствии с критериями оценивания конкурсных испытаний (прилагаются):</w:t>
      </w:r>
    </w:p>
    <w:p w14:paraId="7C401430" w14:textId="77777777" w:rsidR="00C92359" w:rsidRPr="00DB6EE4" w:rsidRDefault="00C92359" w:rsidP="00C92359">
      <w:pPr>
        <w:pStyle w:val="2"/>
        <w:shd w:val="clear" w:color="auto" w:fill="auto"/>
        <w:spacing w:after="0" w:line="322" w:lineRule="exact"/>
        <w:ind w:left="720" w:right="20"/>
        <w:jc w:val="both"/>
        <w:rPr>
          <w:sz w:val="24"/>
          <w:szCs w:val="24"/>
        </w:rPr>
      </w:pPr>
    </w:p>
    <w:p w14:paraId="4153671B" w14:textId="77777777" w:rsidR="00C92359" w:rsidRDefault="00B95A7A" w:rsidP="006E1173">
      <w:pPr>
        <w:pStyle w:val="2"/>
        <w:numPr>
          <w:ilvl w:val="0"/>
          <w:numId w:val="8"/>
        </w:numPr>
        <w:shd w:val="clear" w:color="auto" w:fill="auto"/>
        <w:spacing w:after="0" w:line="322" w:lineRule="exact"/>
        <w:ind w:left="720" w:right="20" w:hanging="360"/>
        <w:jc w:val="both"/>
        <w:rPr>
          <w:sz w:val="24"/>
          <w:szCs w:val="24"/>
        </w:rPr>
      </w:pPr>
      <w:r w:rsidRPr="00C92359">
        <w:rPr>
          <w:sz w:val="24"/>
          <w:szCs w:val="24"/>
        </w:rPr>
        <w:t xml:space="preserve"> </w:t>
      </w:r>
      <w:r w:rsidR="00C92359" w:rsidRPr="00C92359">
        <w:rPr>
          <w:b/>
          <w:sz w:val="24"/>
          <w:szCs w:val="24"/>
        </w:rPr>
        <w:t>ЗАОЧНЫЙ ЭТАП</w:t>
      </w:r>
      <w:r w:rsidRPr="00C92359">
        <w:rPr>
          <w:sz w:val="24"/>
          <w:szCs w:val="24"/>
        </w:rPr>
        <w:t xml:space="preserve"> состоит из </w:t>
      </w:r>
      <w:r w:rsidR="001E2ACC" w:rsidRPr="00C92359">
        <w:rPr>
          <w:sz w:val="24"/>
          <w:szCs w:val="24"/>
        </w:rPr>
        <w:t>двух конкурсных</w:t>
      </w:r>
      <w:r w:rsidRPr="00C92359">
        <w:rPr>
          <w:sz w:val="24"/>
          <w:szCs w:val="24"/>
        </w:rPr>
        <w:t xml:space="preserve"> испытани</w:t>
      </w:r>
      <w:r w:rsidR="001E2ACC" w:rsidRPr="00C92359">
        <w:rPr>
          <w:sz w:val="24"/>
          <w:szCs w:val="24"/>
        </w:rPr>
        <w:t>й</w:t>
      </w:r>
      <w:r w:rsidR="00C92359" w:rsidRPr="00C92359">
        <w:rPr>
          <w:sz w:val="24"/>
          <w:szCs w:val="24"/>
        </w:rPr>
        <w:t xml:space="preserve">: </w:t>
      </w:r>
      <w:r w:rsidRPr="00C92359">
        <w:rPr>
          <w:sz w:val="24"/>
          <w:szCs w:val="24"/>
        </w:rPr>
        <w:t xml:space="preserve"> </w:t>
      </w:r>
    </w:p>
    <w:p w14:paraId="26389FB9" w14:textId="5B186D6C" w:rsidR="00C92359" w:rsidRPr="00C92359" w:rsidRDefault="00C92359" w:rsidP="00C92359">
      <w:pPr>
        <w:pStyle w:val="2"/>
        <w:numPr>
          <w:ilvl w:val="0"/>
          <w:numId w:val="19"/>
        </w:numPr>
        <w:shd w:val="clear" w:color="auto" w:fill="auto"/>
        <w:spacing w:after="0" w:line="322" w:lineRule="exact"/>
        <w:ind w:right="20"/>
        <w:jc w:val="both"/>
        <w:rPr>
          <w:sz w:val="24"/>
          <w:szCs w:val="24"/>
        </w:rPr>
      </w:pPr>
      <w:r>
        <w:rPr>
          <w:b/>
          <w:sz w:val="24"/>
          <w:szCs w:val="24"/>
        </w:rPr>
        <w:t>«</w:t>
      </w:r>
      <w:r w:rsidR="00B61CF1">
        <w:rPr>
          <w:b/>
          <w:sz w:val="24"/>
          <w:szCs w:val="24"/>
        </w:rPr>
        <w:t>Медиа</w:t>
      </w:r>
      <w:r w:rsidR="0076770A">
        <w:rPr>
          <w:b/>
          <w:sz w:val="24"/>
          <w:szCs w:val="24"/>
        </w:rPr>
        <w:t>-</w:t>
      </w:r>
      <w:r w:rsidR="00B61CF1">
        <w:rPr>
          <w:b/>
          <w:sz w:val="24"/>
          <w:szCs w:val="24"/>
        </w:rPr>
        <w:t>визитка</w:t>
      </w:r>
      <w:r>
        <w:rPr>
          <w:b/>
          <w:sz w:val="24"/>
          <w:szCs w:val="24"/>
        </w:rPr>
        <w:t>»</w:t>
      </w:r>
    </w:p>
    <w:p w14:paraId="65544A5B" w14:textId="3356C8F7" w:rsidR="00B95A7A" w:rsidRPr="00C92359" w:rsidRDefault="00C92359" w:rsidP="00C92359">
      <w:pPr>
        <w:pStyle w:val="2"/>
        <w:shd w:val="clear" w:color="auto" w:fill="auto"/>
        <w:spacing w:after="0" w:line="322" w:lineRule="exact"/>
        <w:ind w:left="567" w:right="20"/>
        <w:jc w:val="both"/>
        <w:rPr>
          <w:sz w:val="24"/>
          <w:szCs w:val="24"/>
        </w:rPr>
      </w:pPr>
      <w:r w:rsidRPr="00C92359">
        <w:rPr>
          <w:b/>
          <w:sz w:val="24"/>
          <w:szCs w:val="24"/>
        </w:rPr>
        <w:t xml:space="preserve"> </w:t>
      </w:r>
      <w:r w:rsidR="00B95A7A" w:rsidRPr="00C92359">
        <w:rPr>
          <w:sz w:val="24"/>
          <w:szCs w:val="24"/>
        </w:rPr>
        <w:t xml:space="preserve">Сроки проведения заочного этапа - </w:t>
      </w:r>
      <w:r w:rsidR="00B95A7A" w:rsidRPr="00C92359">
        <w:rPr>
          <w:color w:val="FF0000"/>
          <w:sz w:val="24"/>
          <w:szCs w:val="24"/>
        </w:rPr>
        <w:t xml:space="preserve">с </w:t>
      </w:r>
      <w:r w:rsidR="00E76808">
        <w:rPr>
          <w:color w:val="FF0000"/>
          <w:sz w:val="24"/>
          <w:szCs w:val="24"/>
        </w:rPr>
        <w:t>22</w:t>
      </w:r>
      <w:r w:rsidR="00B95A7A" w:rsidRPr="00C92359">
        <w:rPr>
          <w:color w:val="FF0000"/>
          <w:sz w:val="24"/>
          <w:szCs w:val="24"/>
        </w:rPr>
        <w:t xml:space="preserve"> </w:t>
      </w:r>
      <w:r w:rsidR="00E76808">
        <w:rPr>
          <w:color w:val="FF0000"/>
          <w:sz w:val="24"/>
          <w:szCs w:val="24"/>
        </w:rPr>
        <w:t>д</w:t>
      </w:r>
      <w:r w:rsidR="00B95A7A" w:rsidRPr="00C92359">
        <w:rPr>
          <w:color w:val="FF0000"/>
          <w:sz w:val="24"/>
          <w:szCs w:val="24"/>
        </w:rPr>
        <w:t xml:space="preserve">о </w:t>
      </w:r>
      <w:r w:rsidR="0076770A">
        <w:rPr>
          <w:color w:val="FF0000"/>
          <w:sz w:val="24"/>
          <w:szCs w:val="24"/>
        </w:rPr>
        <w:t>2</w:t>
      </w:r>
      <w:r w:rsidR="001E2ACC" w:rsidRPr="00C92359">
        <w:rPr>
          <w:color w:val="FF0000"/>
          <w:sz w:val="24"/>
          <w:szCs w:val="24"/>
        </w:rPr>
        <w:t xml:space="preserve">9 </w:t>
      </w:r>
      <w:r w:rsidR="0076770A">
        <w:rPr>
          <w:color w:val="FF0000"/>
          <w:sz w:val="24"/>
          <w:szCs w:val="24"/>
        </w:rPr>
        <w:t>январ</w:t>
      </w:r>
      <w:r w:rsidR="001E2ACC" w:rsidRPr="00C92359">
        <w:rPr>
          <w:color w:val="FF0000"/>
          <w:sz w:val="24"/>
          <w:szCs w:val="24"/>
        </w:rPr>
        <w:t>я</w:t>
      </w:r>
      <w:r w:rsidR="00A95E90" w:rsidRPr="00C92359">
        <w:rPr>
          <w:color w:val="FF0000"/>
          <w:sz w:val="24"/>
          <w:szCs w:val="24"/>
        </w:rPr>
        <w:t xml:space="preserve"> 202</w:t>
      </w:r>
      <w:r w:rsidR="0076770A">
        <w:rPr>
          <w:color w:val="FF0000"/>
          <w:sz w:val="24"/>
          <w:szCs w:val="24"/>
        </w:rPr>
        <w:t>4</w:t>
      </w:r>
      <w:r w:rsidR="00A95E90" w:rsidRPr="00C92359">
        <w:rPr>
          <w:color w:val="FF0000"/>
          <w:sz w:val="24"/>
          <w:szCs w:val="24"/>
        </w:rPr>
        <w:t xml:space="preserve"> </w:t>
      </w:r>
      <w:r w:rsidR="00B95A7A" w:rsidRPr="00C92359">
        <w:rPr>
          <w:color w:val="FF0000"/>
          <w:sz w:val="24"/>
          <w:szCs w:val="24"/>
        </w:rPr>
        <w:t>года</w:t>
      </w:r>
      <w:r w:rsidR="00B95A7A" w:rsidRPr="00C92359">
        <w:rPr>
          <w:sz w:val="24"/>
          <w:szCs w:val="24"/>
        </w:rPr>
        <w:t xml:space="preserve"> включительно.</w:t>
      </w:r>
    </w:p>
    <w:p w14:paraId="3F00C3DA" w14:textId="77777777" w:rsidR="00D826CC" w:rsidRDefault="00D826CC" w:rsidP="00C92359">
      <w:pPr>
        <w:pStyle w:val="2"/>
        <w:shd w:val="clear" w:color="auto" w:fill="auto"/>
        <w:tabs>
          <w:tab w:val="left" w:pos="709"/>
        </w:tabs>
        <w:spacing w:after="0" w:line="322" w:lineRule="exact"/>
        <w:ind w:left="20" w:right="20"/>
        <w:jc w:val="both"/>
        <w:rPr>
          <w:sz w:val="24"/>
          <w:szCs w:val="24"/>
        </w:rPr>
      </w:pPr>
    </w:p>
    <w:p w14:paraId="2D6F6A48" w14:textId="1E73A713" w:rsidR="00B95A7A" w:rsidRPr="00DB6EE4" w:rsidRDefault="00B95A7A" w:rsidP="00C92359">
      <w:pPr>
        <w:pStyle w:val="2"/>
        <w:shd w:val="clear" w:color="auto" w:fill="auto"/>
        <w:tabs>
          <w:tab w:val="left" w:pos="709"/>
        </w:tabs>
        <w:spacing w:after="0" w:line="322" w:lineRule="exact"/>
        <w:ind w:left="20" w:right="20"/>
        <w:jc w:val="both"/>
        <w:rPr>
          <w:sz w:val="24"/>
          <w:szCs w:val="24"/>
        </w:rPr>
      </w:pPr>
      <w:r w:rsidRPr="00DB6EE4">
        <w:rPr>
          <w:sz w:val="24"/>
          <w:szCs w:val="24"/>
        </w:rPr>
        <w:t xml:space="preserve">Оценка представленных на заочный этап Конкурсов материалов осуществляется жюри в период </w:t>
      </w:r>
      <w:r w:rsidR="00210F38" w:rsidRPr="00DB6EE4">
        <w:rPr>
          <w:color w:val="FF0000"/>
          <w:sz w:val="24"/>
          <w:szCs w:val="24"/>
        </w:rPr>
        <w:t xml:space="preserve">с </w:t>
      </w:r>
      <w:r w:rsidR="00E76808">
        <w:rPr>
          <w:color w:val="FF0000"/>
          <w:sz w:val="24"/>
          <w:szCs w:val="24"/>
        </w:rPr>
        <w:t>22</w:t>
      </w:r>
      <w:r w:rsidR="00210F38" w:rsidRPr="00DB6EE4">
        <w:rPr>
          <w:color w:val="FF0000"/>
          <w:sz w:val="24"/>
          <w:szCs w:val="24"/>
        </w:rPr>
        <w:t xml:space="preserve"> января </w:t>
      </w:r>
      <w:r w:rsidR="00E76808">
        <w:rPr>
          <w:color w:val="FF0000"/>
          <w:sz w:val="24"/>
          <w:szCs w:val="24"/>
        </w:rPr>
        <w:t>д</w:t>
      </w:r>
      <w:r w:rsidR="00210F38" w:rsidRPr="00DB6EE4">
        <w:rPr>
          <w:color w:val="FF0000"/>
          <w:sz w:val="24"/>
          <w:szCs w:val="24"/>
        </w:rPr>
        <w:t xml:space="preserve">о </w:t>
      </w:r>
      <w:r w:rsidR="00E76808">
        <w:rPr>
          <w:color w:val="FF0000"/>
          <w:sz w:val="24"/>
          <w:szCs w:val="24"/>
        </w:rPr>
        <w:t>29</w:t>
      </w:r>
      <w:r w:rsidR="00C92359">
        <w:rPr>
          <w:color w:val="FF0000"/>
          <w:sz w:val="24"/>
          <w:szCs w:val="24"/>
        </w:rPr>
        <w:t xml:space="preserve"> </w:t>
      </w:r>
      <w:r w:rsidR="00E76808">
        <w:rPr>
          <w:color w:val="FF0000"/>
          <w:sz w:val="24"/>
          <w:szCs w:val="24"/>
        </w:rPr>
        <w:t>январ</w:t>
      </w:r>
      <w:r w:rsidR="00C92359">
        <w:rPr>
          <w:color w:val="FF0000"/>
          <w:sz w:val="24"/>
          <w:szCs w:val="24"/>
        </w:rPr>
        <w:t>я</w:t>
      </w:r>
      <w:r w:rsidR="00210F38" w:rsidRPr="00DB6EE4">
        <w:rPr>
          <w:color w:val="FF0000"/>
          <w:sz w:val="24"/>
          <w:szCs w:val="24"/>
        </w:rPr>
        <w:t xml:space="preserve"> 202</w:t>
      </w:r>
      <w:r w:rsidR="00E76808">
        <w:rPr>
          <w:color w:val="FF0000"/>
          <w:sz w:val="24"/>
          <w:szCs w:val="24"/>
        </w:rPr>
        <w:t>4</w:t>
      </w:r>
      <w:r w:rsidR="00210F38" w:rsidRPr="00DB6EE4">
        <w:rPr>
          <w:color w:val="FF0000"/>
          <w:sz w:val="24"/>
          <w:szCs w:val="24"/>
        </w:rPr>
        <w:t xml:space="preserve"> года</w:t>
      </w:r>
      <w:r w:rsidR="00210F38" w:rsidRPr="00DB6EE4">
        <w:rPr>
          <w:sz w:val="24"/>
          <w:szCs w:val="24"/>
        </w:rPr>
        <w:t xml:space="preserve"> </w:t>
      </w:r>
      <w:r w:rsidR="00210F38" w:rsidRPr="00DB6EE4">
        <w:rPr>
          <w:color w:val="FF0000"/>
          <w:sz w:val="24"/>
          <w:szCs w:val="24"/>
        </w:rPr>
        <w:t>включительно</w:t>
      </w:r>
      <w:r w:rsidR="00210F38" w:rsidRPr="00DB6EE4">
        <w:rPr>
          <w:sz w:val="24"/>
          <w:szCs w:val="24"/>
        </w:rPr>
        <w:t xml:space="preserve"> </w:t>
      </w:r>
      <w:r w:rsidRPr="00DB6EE4">
        <w:rPr>
          <w:sz w:val="24"/>
          <w:szCs w:val="24"/>
        </w:rPr>
        <w:t xml:space="preserve">в соответствии с критериями оценивания конкурсных испытаний (прилагаются). </w:t>
      </w:r>
    </w:p>
    <w:p w14:paraId="264D04CE" w14:textId="77777777" w:rsidR="00B95A7A" w:rsidRPr="00DB6EE4" w:rsidRDefault="00B95A7A" w:rsidP="00B95A7A">
      <w:pPr>
        <w:autoSpaceDE w:val="0"/>
        <w:autoSpaceDN w:val="0"/>
        <w:adjustRightInd w:val="0"/>
        <w:ind w:firstLine="709"/>
        <w:jc w:val="both"/>
        <w:outlineLvl w:val="1"/>
        <w:rPr>
          <w:b/>
          <w:i/>
          <w:sz w:val="24"/>
          <w:szCs w:val="24"/>
        </w:rPr>
      </w:pPr>
    </w:p>
    <w:p w14:paraId="6B7C67E7" w14:textId="77777777" w:rsidR="00BE24D6" w:rsidRPr="00DB6EE4" w:rsidRDefault="00BE24D6" w:rsidP="00B95A7A">
      <w:pPr>
        <w:pStyle w:val="2"/>
        <w:shd w:val="clear" w:color="auto" w:fill="auto"/>
        <w:spacing w:after="0" w:line="322" w:lineRule="exact"/>
        <w:ind w:right="20"/>
        <w:jc w:val="both"/>
        <w:rPr>
          <w:i/>
          <w:sz w:val="24"/>
          <w:szCs w:val="24"/>
        </w:rPr>
      </w:pPr>
    </w:p>
    <w:p w14:paraId="1EAAFC29" w14:textId="77777777" w:rsidR="00B95A7A" w:rsidRPr="00DB6EE4" w:rsidRDefault="00C92359" w:rsidP="00B95A7A">
      <w:pPr>
        <w:pStyle w:val="2"/>
        <w:numPr>
          <w:ilvl w:val="0"/>
          <w:numId w:val="8"/>
        </w:numPr>
        <w:shd w:val="clear" w:color="auto" w:fill="auto"/>
        <w:spacing w:after="0" w:line="322" w:lineRule="exact"/>
        <w:ind w:left="1211" w:hanging="360"/>
        <w:jc w:val="both"/>
        <w:rPr>
          <w:sz w:val="24"/>
          <w:szCs w:val="24"/>
        </w:rPr>
      </w:pPr>
      <w:r w:rsidRPr="00C92359">
        <w:rPr>
          <w:b/>
          <w:sz w:val="24"/>
          <w:szCs w:val="24"/>
        </w:rPr>
        <w:t>ОЧНЫЙ ЭТАП</w:t>
      </w:r>
      <w:r>
        <w:rPr>
          <w:sz w:val="24"/>
          <w:szCs w:val="24"/>
        </w:rPr>
        <w:t xml:space="preserve"> </w:t>
      </w:r>
      <w:r w:rsidR="00B95A7A" w:rsidRPr="00DB6EE4">
        <w:rPr>
          <w:sz w:val="24"/>
          <w:szCs w:val="24"/>
        </w:rPr>
        <w:t xml:space="preserve"> включает три тура.</w:t>
      </w:r>
    </w:p>
    <w:p w14:paraId="20987276" w14:textId="472129D5" w:rsidR="00B95A7A" w:rsidRPr="00DB6EE4" w:rsidRDefault="00B95A7A" w:rsidP="00B95A7A">
      <w:pPr>
        <w:pStyle w:val="2"/>
        <w:shd w:val="clear" w:color="auto" w:fill="auto"/>
        <w:spacing w:after="0" w:line="322" w:lineRule="exact"/>
        <w:ind w:left="720" w:right="20"/>
        <w:jc w:val="both"/>
        <w:rPr>
          <w:sz w:val="24"/>
          <w:szCs w:val="24"/>
        </w:rPr>
      </w:pPr>
      <w:r w:rsidRPr="00DB6EE4">
        <w:rPr>
          <w:sz w:val="24"/>
          <w:szCs w:val="24"/>
        </w:rPr>
        <w:t xml:space="preserve">Сроки проведения очного этапа </w:t>
      </w:r>
      <w:r w:rsidR="00D9321C">
        <w:rPr>
          <w:sz w:val="24"/>
          <w:szCs w:val="24"/>
        </w:rPr>
        <w:t>–</w:t>
      </w:r>
      <w:r w:rsidRPr="00DB6EE4">
        <w:rPr>
          <w:sz w:val="24"/>
          <w:szCs w:val="24"/>
        </w:rPr>
        <w:t xml:space="preserve"> </w:t>
      </w:r>
      <w:r w:rsidR="00D9321C" w:rsidRPr="000D5346">
        <w:rPr>
          <w:color w:val="FF0000"/>
          <w:sz w:val="24"/>
          <w:szCs w:val="24"/>
        </w:rPr>
        <w:t xml:space="preserve">01 </w:t>
      </w:r>
      <w:r w:rsidRPr="000D5346">
        <w:rPr>
          <w:color w:val="FF0000"/>
          <w:sz w:val="24"/>
          <w:szCs w:val="24"/>
        </w:rPr>
        <w:t>февраля 202</w:t>
      </w:r>
      <w:r w:rsidR="000D5346" w:rsidRPr="000D5346">
        <w:rPr>
          <w:color w:val="FF0000"/>
          <w:sz w:val="24"/>
          <w:szCs w:val="24"/>
        </w:rPr>
        <w:t>4</w:t>
      </w:r>
      <w:r w:rsidRPr="000D5346">
        <w:rPr>
          <w:color w:val="FF0000"/>
          <w:sz w:val="24"/>
          <w:szCs w:val="24"/>
        </w:rPr>
        <w:t xml:space="preserve"> года</w:t>
      </w:r>
      <w:r w:rsidRPr="000D5346">
        <w:rPr>
          <w:sz w:val="24"/>
          <w:szCs w:val="24"/>
        </w:rPr>
        <w:t xml:space="preserve"> включительно</w:t>
      </w:r>
      <w:r w:rsidR="000D5346">
        <w:rPr>
          <w:sz w:val="24"/>
          <w:szCs w:val="24"/>
        </w:rPr>
        <w:t xml:space="preserve"> на базе Дома </w:t>
      </w:r>
      <w:r w:rsidR="000D5346">
        <w:rPr>
          <w:sz w:val="24"/>
          <w:szCs w:val="24"/>
        </w:rPr>
        <w:lastRenderedPageBreak/>
        <w:t>творчества</w:t>
      </w:r>
      <w:r w:rsidRPr="00DB6EE4">
        <w:rPr>
          <w:sz w:val="24"/>
          <w:szCs w:val="24"/>
        </w:rPr>
        <w:t>.</w:t>
      </w:r>
    </w:p>
    <w:p w14:paraId="136BC9E0" w14:textId="77777777" w:rsidR="00B95A7A" w:rsidRPr="00DB6EE4" w:rsidRDefault="00B95A7A" w:rsidP="00B95A7A">
      <w:pPr>
        <w:pStyle w:val="2"/>
        <w:shd w:val="clear" w:color="auto" w:fill="auto"/>
        <w:spacing w:after="0" w:line="322" w:lineRule="exact"/>
        <w:ind w:left="20" w:right="20" w:firstLine="700"/>
        <w:jc w:val="both"/>
        <w:rPr>
          <w:b/>
          <w:i/>
          <w:sz w:val="24"/>
          <w:szCs w:val="24"/>
        </w:rPr>
      </w:pPr>
    </w:p>
    <w:p w14:paraId="292C41E9" w14:textId="77777777" w:rsidR="00A92C60" w:rsidRDefault="00B95A7A" w:rsidP="00A92C60">
      <w:pPr>
        <w:pStyle w:val="2"/>
        <w:shd w:val="clear" w:color="auto" w:fill="auto"/>
        <w:spacing w:after="0" w:line="322" w:lineRule="exact"/>
        <w:ind w:left="20" w:right="20" w:firstLine="700"/>
        <w:jc w:val="both"/>
        <w:rPr>
          <w:b/>
          <w:i/>
          <w:sz w:val="24"/>
          <w:szCs w:val="24"/>
        </w:rPr>
      </w:pPr>
      <w:r w:rsidRPr="00BB2BE1">
        <w:rPr>
          <w:b/>
          <w:i/>
          <w:sz w:val="24"/>
          <w:szCs w:val="24"/>
          <w:u w:val="single"/>
        </w:rPr>
        <w:t>Первый тур</w:t>
      </w:r>
      <w:r w:rsidRPr="00DB6EE4">
        <w:rPr>
          <w:sz w:val="24"/>
          <w:szCs w:val="24"/>
        </w:rPr>
        <w:t xml:space="preserve"> включает</w:t>
      </w:r>
      <w:r w:rsidR="00736EB9" w:rsidRPr="00DB6EE4">
        <w:rPr>
          <w:sz w:val="24"/>
          <w:szCs w:val="24"/>
        </w:rPr>
        <w:t xml:space="preserve"> </w:t>
      </w:r>
      <w:r w:rsidR="00A92C60">
        <w:rPr>
          <w:sz w:val="24"/>
          <w:szCs w:val="24"/>
        </w:rPr>
        <w:t>одно конкурсное мероприятие:</w:t>
      </w:r>
    </w:p>
    <w:p w14:paraId="21E94F94" w14:textId="77777777" w:rsidR="00A92C60" w:rsidRDefault="00A92C60" w:rsidP="00A92C60">
      <w:pPr>
        <w:pStyle w:val="2"/>
        <w:shd w:val="clear" w:color="auto" w:fill="auto"/>
        <w:spacing w:after="0" w:line="322" w:lineRule="exact"/>
        <w:ind w:left="20" w:right="20" w:firstLine="700"/>
        <w:jc w:val="both"/>
        <w:rPr>
          <w:b/>
          <w:i/>
          <w:sz w:val="24"/>
          <w:szCs w:val="24"/>
        </w:rPr>
      </w:pPr>
    </w:p>
    <w:p w14:paraId="0E9EA2A2" w14:textId="58C4460C" w:rsidR="00BE24D6" w:rsidRPr="00A92C60" w:rsidRDefault="00BE24D6" w:rsidP="00A92C60">
      <w:pPr>
        <w:pStyle w:val="2"/>
        <w:numPr>
          <w:ilvl w:val="0"/>
          <w:numId w:val="17"/>
        </w:numPr>
        <w:shd w:val="clear" w:color="auto" w:fill="auto"/>
        <w:spacing w:after="0" w:line="322" w:lineRule="exact"/>
        <w:ind w:left="1276" w:right="20"/>
        <w:jc w:val="both"/>
        <w:rPr>
          <w:sz w:val="24"/>
          <w:szCs w:val="24"/>
        </w:rPr>
      </w:pPr>
      <w:r w:rsidRPr="00A92C60">
        <w:rPr>
          <w:b/>
          <w:i/>
          <w:sz w:val="24"/>
          <w:szCs w:val="24"/>
        </w:rPr>
        <w:t>«</w:t>
      </w:r>
      <w:r w:rsidR="00826C88">
        <w:rPr>
          <w:b/>
          <w:sz w:val="24"/>
          <w:szCs w:val="24"/>
        </w:rPr>
        <w:t xml:space="preserve">Вопрос </w:t>
      </w:r>
      <w:r w:rsidR="00C1411A">
        <w:rPr>
          <w:b/>
          <w:sz w:val="24"/>
          <w:szCs w:val="24"/>
        </w:rPr>
        <w:t>педагогу»</w:t>
      </w:r>
      <w:r w:rsidRPr="00A92C60">
        <w:rPr>
          <w:sz w:val="24"/>
          <w:szCs w:val="24"/>
        </w:rPr>
        <w:t xml:space="preserve"> - </w:t>
      </w:r>
      <w:r w:rsidR="00C1411A">
        <w:rPr>
          <w:sz w:val="24"/>
          <w:szCs w:val="24"/>
        </w:rPr>
        <w:t xml:space="preserve">мероприятие в онлайн-формате на открытии Конкурсов с участием педагогов, школьников, родителей, представителей общественности - </w:t>
      </w:r>
      <w:r w:rsidR="00A92C60" w:rsidRPr="00A92C60">
        <w:rPr>
          <w:sz w:val="24"/>
          <w:szCs w:val="24"/>
        </w:rPr>
        <w:t>10</w:t>
      </w:r>
      <w:r w:rsidRPr="00A92C60">
        <w:rPr>
          <w:sz w:val="24"/>
          <w:szCs w:val="24"/>
        </w:rPr>
        <w:t xml:space="preserve">.02.2022 г. </w:t>
      </w:r>
    </w:p>
    <w:p w14:paraId="76D1C75D" w14:textId="77777777" w:rsidR="00B95A7A" w:rsidRPr="00DB6EE4" w:rsidRDefault="00B95A7A" w:rsidP="00BE24D6">
      <w:pPr>
        <w:pStyle w:val="2"/>
        <w:shd w:val="clear" w:color="auto" w:fill="auto"/>
        <w:spacing w:after="0" w:line="322" w:lineRule="exact"/>
        <w:ind w:left="1440" w:right="20"/>
        <w:jc w:val="both"/>
        <w:rPr>
          <w:color w:val="7030A0"/>
          <w:sz w:val="24"/>
          <w:szCs w:val="24"/>
        </w:rPr>
      </w:pPr>
    </w:p>
    <w:p w14:paraId="68DA228F" w14:textId="77777777" w:rsidR="00B95A7A" w:rsidRPr="00DB6EE4" w:rsidRDefault="00B95A7A" w:rsidP="00B95A7A">
      <w:pPr>
        <w:pStyle w:val="2"/>
        <w:shd w:val="clear" w:color="auto" w:fill="auto"/>
        <w:spacing w:after="0" w:line="322" w:lineRule="exact"/>
        <w:ind w:left="20" w:right="20" w:firstLine="700"/>
        <w:jc w:val="both"/>
        <w:rPr>
          <w:sz w:val="24"/>
          <w:szCs w:val="24"/>
        </w:rPr>
      </w:pPr>
      <w:r w:rsidRPr="00BB2BE1">
        <w:rPr>
          <w:b/>
          <w:i/>
          <w:sz w:val="24"/>
          <w:szCs w:val="24"/>
          <w:u w:val="single"/>
        </w:rPr>
        <w:t>Второй тур</w:t>
      </w:r>
      <w:r w:rsidRPr="00DB6EE4">
        <w:rPr>
          <w:sz w:val="24"/>
          <w:szCs w:val="24"/>
        </w:rPr>
        <w:t xml:space="preserve"> включает </w:t>
      </w:r>
      <w:r w:rsidR="00BB2BE1">
        <w:rPr>
          <w:sz w:val="24"/>
          <w:szCs w:val="24"/>
        </w:rPr>
        <w:t>два</w:t>
      </w:r>
      <w:r w:rsidR="006B1260">
        <w:rPr>
          <w:sz w:val="24"/>
          <w:szCs w:val="24"/>
        </w:rPr>
        <w:t xml:space="preserve"> </w:t>
      </w:r>
      <w:r w:rsidRPr="00DB6EE4">
        <w:rPr>
          <w:sz w:val="24"/>
          <w:szCs w:val="24"/>
        </w:rPr>
        <w:t xml:space="preserve">конкурсных испытания: </w:t>
      </w:r>
    </w:p>
    <w:p w14:paraId="136CB7D2" w14:textId="6B959BDA" w:rsidR="00B95A7A" w:rsidRPr="00DB6EE4" w:rsidRDefault="00B95A7A" w:rsidP="00B95A7A">
      <w:pPr>
        <w:pStyle w:val="2"/>
        <w:numPr>
          <w:ilvl w:val="0"/>
          <w:numId w:val="9"/>
        </w:numPr>
        <w:shd w:val="clear" w:color="auto" w:fill="auto"/>
        <w:spacing w:after="0" w:line="322" w:lineRule="exact"/>
        <w:ind w:right="20"/>
        <w:jc w:val="both"/>
        <w:rPr>
          <w:color w:val="7030A0"/>
          <w:sz w:val="24"/>
          <w:szCs w:val="24"/>
        </w:rPr>
      </w:pPr>
      <w:r w:rsidRPr="00DB6EE4">
        <w:rPr>
          <w:i/>
          <w:sz w:val="24"/>
          <w:szCs w:val="24"/>
        </w:rPr>
        <w:t>Для участников конкурса «Учитель года - 202</w:t>
      </w:r>
      <w:r w:rsidR="00C1411A">
        <w:rPr>
          <w:i/>
          <w:sz w:val="24"/>
          <w:szCs w:val="24"/>
        </w:rPr>
        <w:t>4</w:t>
      </w:r>
      <w:r w:rsidRPr="00DB6EE4">
        <w:rPr>
          <w:sz w:val="24"/>
          <w:szCs w:val="24"/>
        </w:rPr>
        <w:t xml:space="preserve">» - </w:t>
      </w:r>
      <w:r w:rsidRPr="00BB2BE1">
        <w:rPr>
          <w:b/>
          <w:sz w:val="24"/>
          <w:szCs w:val="24"/>
        </w:rPr>
        <w:t>«У</w:t>
      </w:r>
      <w:r w:rsidR="0067733F">
        <w:rPr>
          <w:b/>
          <w:sz w:val="24"/>
          <w:szCs w:val="24"/>
        </w:rPr>
        <w:t>чебное занятие</w:t>
      </w:r>
      <w:r w:rsidRPr="00BB2BE1">
        <w:rPr>
          <w:b/>
          <w:sz w:val="24"/>
          <w:szCs w:val="24"/>
        </w:rPr>
        <w:t xml:space="preserve">» + </w:t>
      </w:r>
      <w:r w:rsidR="00DF06C9" w:rsidRPr="00BB2BE1">
        <w:rPr>
          <w:b/>
          <w:sz w:val="24"/>
          <w:szCs w:val="24"/>
        </w:rPr>
        <w:t>«</w:t>
      </w:r>
      <w:r w:rsidR="00C1411A">
        <w:rPr>
          <w:b/>
          <w:sz w:val="24"/>
          <w:szCs w:val="24"/>
        </w:rPr>
        <w:t>Воспитательное событие</w:t>
      </w:r>
      <w:r w:rsidRPr="00BB2BE1">
        <w:rPr>
          <w:b/>
          <w:sz w:val="24"/>
          <w:szCs w:val="24"/>
        </w:rPr>
        <w:t>»</w:t>
      </w:r>
      <w:r w:rsidRPr="00DB6EE4">
        <w:rPr>
          <w:sz w:val="24"/>
          <w:szCs w:val="24"/>
        </w:rPr>
        <w:t xml:space="preserve"> </w:t>
      </w:r>
      <w:r w:rsidR="00A92C60">
        <w:rPr>
          <w:color w:val="FF0000"/>
          <w:sz w:val="24"/>
          <w:szCs w:val="24"/>
        </w:rPr>
        <w:t>- 1</w:t>
      </w:r>
      <w:r w:rsidR="000D5346">
        <w:rPr>
          <w:color w:val="FF0000"/>
          <w:sz w:val="24"/>
          <w:szCs w:val="24"/>
        </w:rPr>
        <w:t>2</w:t>
      </w:r>
      <w:r w:rsidR="00DF06C9" w:rsidRPr="00DB6EE4">
        <w:rPr>
          <w:color w:val="FF0000"/>
          <w:sz w:val="24"/>
          <w:szCs w:val="24"/>
        </w:rPr>
        <w:t>.02.202</w:t>
      </w:r>
      <w:r w:rsidR="00C632F2">
        <w:rPr>
          <w:color w:val="FF0000"/>
          <w:sz w:val="24"/>
          <w:szCs w:val="24"/>
        </w:rPr>
        <w:t>4</w:t>
      </w:r>
      <w:r w:rsidR="00A92C60">
        <w:rPr>
          <w:color w:val="FF0000"/>
          <w:sz w:val="24"/>
          <w:szCs w:val="24"/>
        </w:rPr>
        <w:t xml:space="preserve"> г. – 1</w:t>
      </w:r>
      <w:r w:rsidR="000D5346">
        <w:rPr>
          <w:color w:val="FF0000"/>
          <w:sz w:val="24"/>
          <w:szCs w:val="24"/>
        </w:rPr>
        <w:t>6</w:t>
      </w:r>
      <w:r w:rsidRPr="00DB6EE4">
        <w:rPr>
          <w:color w:val="FF0000"/>
          <w:sz w:val="24"/>
          <w:szCs w:val="24"/>
        </w:rPr>
        <w:t>.02.202</w:t>
      </w:r>
      <w:r w:rsidR="00C632F2">
        <w:rPr>
          <w:color w:val="FF0000"/>
          <w:sz w:val="24"/>
          <w:szCs w:val="24"/>
        </w:rPr>
        <w:t>4</w:t>
      </w:r>
      <w:r w:rsidRPr="00DB6EE4">
        <w:rPr>
          <w:color w:val="FF0000"/>
          <w:sz w:val="24"/>
          <w:szCs w:val="24"/>
        </w:rPr>
        <w:t xml:space="preserve"> г. </w:t>
      </w:r>
      <w:r w:rsidRPr="00DB6EE4">
        <w:rPr>
          <w:color w:val="7030A0"/>
          <w:sz w:val="24"/>
          <w:szCs w:val="24"/>
        </w:rPr>
        <w:t>(проводятся в один день с перерывом между мероприятиями: урок – на любом классе, в котором участник работает; классный час – на классе, в котором участник работает классным руководителем).</w:t>
      </w:r>
    </w:p>
    <w:p w14:paraId="4CD4AE08" w14:textId="7AFF0F92" w:rsidR="00B95A7A" w:rsidRDefault="00B95A7A" w:rsidP="00B95A7A">
      <w:pPr>
        <w:pStyle w:val="2"/>
        <w:numPr>
          <w:ilvl w:val="0"/>
          <w:numId w:val="9"/>
        </w:numPr>
        <w:shd w:val="clear" w:color="auto" w:fill="auto"/>
        <w:spacing w:after="0" w:line="322" w:lineRule="exact"/>
        <w:ind w:right="20"/>
        <w:jc w:val="both"/>
        <w:rPr>
          <w:color w:val="7030A0"/>
          <w:sz w:val="24"/>
          <w:szCs w:val="24"/>
        </w:rPr>
      </w:pPr>
      <w:r w:rsidRPr="00DB6EE4">
        <w:rPr>
          <w:i/>
          <w:sz w:val="24"/>
          <w:szCs w:val="24"/>
        </w:rPr>
        <w:t>Для участников конкурса «Воспитатель  года - 202</w:t>
      </w:r>
      <w:r w:rsidR="00C1411A">
        <w:rPr>
          <w:i/>
          <w:sz w:val="24"/>
          <w:szCs w:val="24"/>
        </w:rPr>
        <w:t>4</w:t>
      </w:r>
      <w:r w:rsidRPr="00DB6EE4">
        <w:rPr>
          <w:sz w:val="24"/>
          <w:szCs w:val="24"/>
        </w:rPr>
        <w:t xml:space="preserve">» - </w:t>
      </w:r>
      <w:r w:rsidRPr="00BB2BE1">
        <w:rPr>
          <w:b/>
          <w:sz w:val="24"/>
          <w:szCs w:val="24"/>
        </w:rPr>
        <w:t>«</w:t>
      </w:r>
      <w:r w:rsidR="003279C5">
        <w:rPr>
          <w:b/>
          <w:sz w:val="24"/>
          <w:szCs w:val="24"/>
        </w:rPr>
        <w:t>П</w:t>
      </w:r>
      <w:r w:rsidR="00C1411A">
        <w:rPr>
          <w:b/>
          <w:sz w:val="24"/>
          <w:szCs w:val="24"/>
        </w:rPr>
        <w:t>едагогическое м</w:t>
      </w:r>
      <w:r w:rsidRPr="00BB2BE1">
        <w:rPr>
          <w:b/>
          <w:sz w:val="24"/>
          <w:szCs w:val="24"/>
        </w:rPr>
        <w:t xml:space="preserve">ероприятие с детьми» </w:t>
      </w:r>
      <w:r w:rsidR="003279C5">
        <w:rPr>
          <w:b/>
          <w:sz w:val="24"/>
          <w:szCs w:val="24"/>
        </w:rPr>
        <w:t>+ «Мастерская педагога»</w:t>
      </w:r>
      <w:r w:rsidRPr="00BB2BE1">
        <w:rPr>
          <w:b/>
          <w:sz w:val="24"/>
          <w:szCs w:val="24"/>
        </w:rPr>
        <w:t xml:space="preserve"> </w:t>
      </w:r>
      <w:r w:rsidR="00A92C60">
        <w:rPr>
          <w:color w:val="FF0000"/>
          <w:sz w:val="24"/>
          <w:szCs w:val="24"/>
        </w:rPr>
        <w:t>- 1</w:t>
      </w:r>
      <w:r w:rsidR="000D5346">
        <w:rPr>
          <w:color w:val="FF0000"/>
          <w:sz w:val="24"/>
          <w:szCs w:val="24"/>
        </w:rPr>
        <w:t>2</w:t>
      </w:r>
      <w:r w:rsidR="00A95E90" w:rsidRPr="00DB6EE4">
        <w:rPr>
          <w:color w:val="FF0000"/>
          <w:sz w:val="24"/>
          <w:szCs w:val="24"/>
        </w:rPr>
        <w:t>.02.202</w:t>
      </w:r>
      <w:r w:rsidR="00C632F2">
        <w:rPr>
          <w:color w:val="FF0000"/>
          <w:sz w:val="24"/>
          <w:szCs w:val="24"/>
        </w:rPr>
        <w:t>4</w:t>
      </w:r>
      <w:r w:rsidR="00BB2BE1">
        <w:rPr>
          <w:color w:val="FF0000"/>
          <w:sz w:val="24"/>
          <w:szCs w:val="24"/>
        </w:rPr>
        <w:t xml:space="preserve"> г. – 1</w:t>
      </w:r>
      <w:r w:rsidR="000D5346">
        <w:rPr>
          <w:color w:val="FF0000"/>
          <w:sz w:val="24"/>
          <w:szCs w:val="24"/>
        </w:rPr>
        <w:t>6</w:t>
      </w:r>
      <w:r w:rsidRPr="00DB6EE4">
        <w:rPr>
          <w:color w:val="FF0000"/>
          <w:sz w:val="24"/>
          <w:szCs w:val="24"/>
        </w:rPr>
        <w:t>.02.202</w:t>
      </w:r>
      <w:r w:rsidR="00C632F2">
        <w:rPr>
          <w:color w:val="FF0000"/>
          <w:sz w:val="24"/>
          <w:szCs w:val="24"/>
        </w:rPr>
        <w:t>4</w:t>
      </w:r>
      <w:r w:rsidRPr="00DB6EE4">
        <w:rPr>
          <w:color w:val="FF0000"/>
          <w:sz w:val="24"/>
          <w:szCs w:val="24"/>
        </w:rPr>
        <w:t xml:space="preserve"> г. </w:t>
      </w:r>
      <w:r w:rsidRPr="00DB6EE4">
        <w:rPr>
          <w:color w:val="7030A0"/>
          <w:sz w:val="24"/>
          <w:szCs w:val="24"/>
        </w:rPr>
        <w:t>(проводятся в один день с перерывом между мероприятиями на детях группы, на которой работает участник).</w:t>
      </w:r>
    </w:p>
    <w:p w14:paraId="2966C3D3" w14:textId="7C77D92B" w:rsidR="00C50AC9" w:rsidRDefault="00C50AC9" w:rsidP="00C50AC9">
      <w:pPr>
        <w:pStyle w:val="2"/>
        <w:numPr>
          <w:ilvl w:val="0"/>
          <w:numId w:val="9"/>
        </w:numPr>
        <w:shd w:val="clear" w:color="auto" w:fill="auto"/>
        <w:spacing w:after="0" w:line="322" w:lineRule="exact"/>
        <w:ind w:right="20"/>
        <w:jc w:val="both"/>
        <w:rPr>
          <w:color w:val="7030A0"/>
          <w:sz w:val="24"/>
          <w:szCs w:val="24"/>
        </w:rPr>
      </w:pPr>
      <w:r>
        <w:rPr>
          <w:i/>
          <w:sz w:val="24"/>
          <w:szCs w:val="24"/>
        </w:rPr>
        <w:t xml:space="preserve">Для участников конкурса «Педагог дополнительного образования – 2024» - </w:t>
      </w:r>
      <w:r w:rsidRPr="00BB2BE1">
        <w:rPr>
          <w:b/>
          <w:sz w:val="24"/>
          <w:szCs w:val="24"/>
        </w:rPr>
        <w:t>«</w:t>
      </w:r>
      <w:r>
        <w:rPr>
          <w:b/>
          <w:sz w:val="24"/>
          <w:szCs w:val="24"/>
        </w:rPr>
        <w:t>Учебное занятие</w:t>
      </w:r>
      <w:r w:rsidRPr="00BB2BE1">
        <w:rPr>
          <w:b/>
          <w:sz w:val="24"/>
          <w:szCs w:val="24"/>
        </w:rPr>
        <w:t xml:space="preserve">» </w:t>
      </w:r>
      <w:r>
        <w:rPr>
          <w:b/>
          <w:sz w:val="24"/>
          <w:szCs w:val="24"/>
        </w:rPr>
        <w:t>+ «Мастерская педагога»</w:t>
      </w:r>
      <w:r w:rsidRPr="00BB2BE1">
        <w:rPr>
          <w:b/>
          <w:sz w:val="24"/>
          <w:szCs w:val="24"/>
        </w:rPr>
        <w:t xml:space="preserve"> </w:t>
      </w:r>
      <w:r>
        <w:rPr>
          <w:color w:val="FF0000"/>
          <w:sz w:val="24"/>
          <w:szCs w:val="24"/>
        </w:rPr>
        <w:t>- 1</w:t>
      </w:r>
      <w:r w:rsidR="000D5346">
        <w:rPr>
          <w:color w:val="FF0000"/>
          <w:sz w:val="24"/>
          <w:szCs w:val="24"/>
        </w:rPr>
        <w:t>2</w:t>
      </w:r>
      <w:r w:rsidRPr="00DB6EE4">
        <w:rPr>
          <w:color w:val="FF0000"/>
          <w:sz w:val="24"/>
          <w:szCs w:val="24"/>
        </w:rPr>
        <w:t>.02.20</w:t>
      </w:r>
      <w:r w:rsidR="00C632F2">
        <w:rPr>
          <w:color w:val="FF0000"/>
          <w:sz w:val="24"/>
          <w:szCs w:val="24"/>
        </w:rPr>
        <w:t>24</w:t>
      </w:r>
      <w:r>
        <w:rPr>
          <w:color w:val="FF0000"/>
          <w:sz w:val="24"/>
          <w:szCs w:val="24"/>
        </w:rPr>
        <w:t xml:space="preserve"> г. – 1</w:t>
      </w:r>
      <w:r w:rsidR="000D5346">
        <w:rPr>
          <w:color w:val="FF0000"/>
          <w:sz w:val="24"/>
          <w:szCs w:val="24"/>
        </w:rPr>
        <w:t>6</w:t>
      </w:r>
      <w:r w:rsidRPr="00DB6EE4">
        <w:rPr>
          <w:color w:val="FF0000"/>
          <w:sz w:val="24"/>
          <w:szCs w:val="24"/>
        </w:rPr>
        <w:t>.02.202</w:t>
      </w:r>
      <w:r w:rsidR="00C632F2">
        <w:rPr>
          <w:color w:val="FF0000"/>
          <w:sz w:val="24"/>
          <w:szCs w:val="24"/>
        </w:rPr>
        <w:t>4</w:t>
      </w:r>
      <w:r w:rsidRPr="00DB6EE4">
        <w:rPr>
          <w:color w:val="FF0000"/>
          <w:sz w:val="24"/>
          <w:szCs w:val="24"/>
        </w:rPr>
        <w:t xml:space="preserve"> г. </w:t>
      </w:r>
      <w:r w:rsidRPr="00DB6EE4">
        <w:rPr>
          <w:color w:val="7030A0"/>
          <w:sz w:val="24"/>
          <w:szCs w:val="24"/>
        </w:rPr>
        <w:t>(проводятся в один день с перерывом между мероприятиями на детях группы, на которой работает участник).</w:t>
      </w:r>
    </w:p>
    <w:p w14:paraId="16255255" w14:textId="340DFB09" w:rsidR="00B95A7A" w:rsidRPr="007C6AB8" w:rsidRDefault="00B95A7A" w:rsidP="00B95A7A">
      <w:pPr>
        <w:pStyle w:val="2"/>
        <w:numPr>
          <w:ilvl w:val="0"/>
          <w:numId w:val="9"/>
        </w:numPr>
        <w:shd w:val="clear" w:color="auto" w:fill="auto"/>
        <w:spacing w:after="0" w:line="322" w:lineRule="exact"/>
        <w:ind w:right="20"/>
        <w:jc w:val="both"/>
        <w:rPr>
          <w:iCs/>
          <w:color w:val="7030A0"/>
          <w:sz w:val="24"/>
          <w:szCs w:val="24"/>
        </w:rPr>
      </w:pPr>
      <w:r w:rsidRPr="00A92C60">
        <w:rPr>
          <w:i/>
          <w:sz w:val="24"/>
          <w:szCs w:val="24"/>
        </w:rPr>
        <w:t>Для участников конкурса «Молодой педагог года - 202</w:t>
      </w:r>
      <w:r w:rsidR="007C6AB8">
        <w:rPr>
          <w:i/>
          <w:sz w:val="24"/>
          <w:szCs w:val="24"/>
        </w:rPr>
        <w:t>4</w:t>
      </w:r>
      <w:r w:rsidRPr="00A92C60">
        <w:rPr>
          <w:sz w:val="24"/>
          <w:szCs w:val="24"/>
        </w:rPr>
        <w:t>» - в соответствии с местом работы проводятся конкурсные мероприятия, как для участников конкурса</w:t>
      </w:r>
      <w:r w:rsidRPr="00A92C60">
        <w:rPr>
          <w:i/>
          <w:sz w:val="24"/>
          <w:szCs w:val="24"/>
        </w:rPr>
        <w:t xml:space="preserve"> </w:t>
      </w:r>
      <w:r w:rsidRPr="007C6AB8">
        <w:rPr>
          <w:iCs/>
          <w:sz w:val="24"/>
          <w:szCs w:val="24"/>
        </w:rPr>
        <w:t>«Учитель года - 202</w:t>
      </w:r>
      <w:r w:rsidR="007C6AB8">
        <w:rPr>
          <w:iCs/>
          <w:sz w:val="24"/>
          <w:szCs w:val="24"/>
        </w:rPr>
        <w:t>4</w:t>
      </w:r>
      <w:r w:rsidRPr="007C6AB8">
        <w:rPr>
          <w:iCs/>
          <w:sz w:val="24"/>
          <w:szCs w:val="24"/>
        </w:rPr>
        <w:t>»</w:t>
      </w:r>
      <w:r w:rsidR="007C6AB8" w:rsidRPr="007C6AB8">
        <w:rPr>
          <w:iCs/>
          <w:sz w:val="24"/>
          <w:szCs w:val="24"/>
        </w:rPr>
        <w:t xml:space="preserve">, </w:t>
      </w:r>
      <w:r w:rsidRPr="007C6AB8">
        <w:rPr>
          <w:iCs/>
          <w:sz w:val="24"/>
          <w:szCs w:val="24"/>
        </w:rPr>
        <w:t>«Воспитатель  года - 202</w:t>
      </w:r>
      <w:r w:rsidR="007C6AB8">
        <w:rPr>
          <w:iCs/>
          <w:sz w:val="24"/>
          <w:szCs w:val="24"/>
        </w:rPr>
        <w:t>4</w:t>
      </w:r>
      <w:r w:rsidRPr="007C6AB8">
        <w:rPr>
          <w:iCs/>
          <w:sz w:val="24"/>
          <w:szCs w:val="24"/>
        </w:rPr>
        <w:t>»</w:t>
      </w:r>
      <w:r w:rsidR="007C6AB8" w:rsidRPr="007C6AB8">
        <w:rPr>
          <w:iCs/>
          <w:sz w:val="24"/>
          <w:szCs w:val="24"/>
        </w:rPr>
        <w:t xml:space="preserve"> или «Педагог дополнительного образования – 2024».</w:t>
      </w:r>
    </w:p>
    <w:p w14:paraId="30D45029" w14:textId="77777777" w:rsidR="00B95A7A" w:rsidRPr="00A92C60" w:rsidRDefault="00B95A7A" w:rsidP="00B95A7A">
      <w:pPr>
        <w:pStyle w:val="2"/>
        <w:shd w:val="clear" w:color="auto" w:fill="auto"/>
        <w:spacing w:after="0" w:line="322" w:lineRule="exact"/>
        <w:ind w:left="1211" w:right="20"/>
        <w:jc w:val="both"/>
        <w:rPr>
          <w:color w:val="7030A0"/>
          <w:sz w:val="24"/>
          <w:szCs w:val="24"/>
        </w:rPr>
      </w:pPr>
    </w:p>
    <w:p w14:paraId="5C140118" w14:textId="77777777" w:rsidR="00BB2BE1" w:rsidRPr="00A92C60" w:rsidRDefault="00B95A7A" w:rsidP="00BB2BE1">
      <w:pPr>
        <w:pStyle w:val="2"/>
        <w:shd w:val="clear" w:color="auto" w:fill="auto"/>
        <w:spacing w:after="0" w:line="322" w:lineRule="exact"/>
        <w:ind w:left="851" w:right="20"/>
        <w:jc w:val="both"/>
        <w:rPr>
          <w:sz w:val="24"/>
          <w:szCs w:val="24"/>
        </w:rPr>
      </w:pPr>
      <w:r w:rsidRPr="00A92C60">
        <w:rPr>
          <w:b/>
          <w:i/>
          <w:sz w:val="24"/>
          <w:szCs w:val="24"/>
          <w:u w:val="single"/>
        </w:rPr>
        <w:t>Третий тур</w:t>
      </w:r>
      <w:r w:rsidRPr="00A92C60">
        <w:rPr>
          <w:sz w:val="24"/>
          <w:szCs w:val="24"/>
        </w:rPr>
        <w:t xml:space="preserve"> состоит из </w:t>
      </w:r>
      <w:r w:rsidR="00A92C60">
        <w:rPr>
          <w:sz w:val="24"/>
          <w:szCs w:val="24"/>
        </w:rPr>
        <w:t xml:space="preserve">одного конкурсного мероприятия </w:t>
      </w:r>
      <w:r w:rsidR="00BB2BE1" w:rsidRPr="00A92C60">
        <w:rPr>
          <w:i/>
          <w:sz w:val="24"/>
          <w:szCs w:val="24"/>
        </w:rPr>
        <w:t>для всех участников</w:t>
      </w:r>
    </w:p>
    <w:p w14:paraId="067AEB83" w14:textId="0FA8FB95" w:rsidR="00BB2BE1" w:rsidRPr="00A92C60" w:rsidRDefault="00BB2BE1" w:rsidP="00BB2BE1">
      <w:pPr>
        <w:pStyle w:val="2"/>
        <w:numPr>
          <w:ilvl w:val="0"/>
          <w:numId w:val="15"/>
        </w:numPr>
        <w:shd w:val="clear" w:color="auto" w:fill="auto"/>
        <w:spacing w:after="0" w:line="322" w:lineRule="exact"/>
        <w:ind w:right="20"/>
        <w:jc w:val="both"/>
        <w:rPr>
          <w:color w:val="FF0000"/>
          <w:sz w:val="24"/>
          <w:szCs w:val="24"/>
        </w:rPr>
      </w:pPr>
      <w:r w:rsidRPr="00A92C60">
        <w:rPr>
          <w:b/>
          <w:sz w:val="24"/>
          <w:szCs w:val="24"/>
        </w:rPr>
        <w:t>«Мастер-класс</w:t>
      </w:r>
      <w:r w:rsidR="007C6AB8">
        <w:rPr>
          <w:b/>
          <w:sz w:val="24"/>
          <w:szCs w:val="24"/>
        </w:rPr>
        <w:t xml:space="preserve"> «Моя педагогическая находка»</w:t>
      </w:r>
      <w:r w:rsidRPr="00A92C60">
        <w:rPr>
          <w:b/>
          <w:sz w:val="24"/>
          <w:szCs w:val="24"/>
        </w:rPr>
        <w:t xml:space="preserve"> - </w:t>
      </w:r>
      <w:r w:rsidR="00A92C60">
        <w:rPr>
          <w:color w:val="FF0000"/>
          <w:sz w:val="24"/>
          <w:szCs w:val="24"/>
        </w:rPr>
        <w:t>2</w:t>
      </w:r>
      <w:r w:rsidR="00C632F2">
        <w:rPr>
          <w:color w:val="FF0000"/>
          <w:sz w:val="24"/>
          <w:szCs w:val="24"/>
        </w:rPr>
        <w:t>3</w:t>
      </w:r>
      <w:r w:rsidRPr="00A92C60">
        <w:rPr>
          <w:color w:val="FF0000"/>
          <w:sz w:val="24"/>
          <w:szCs w:val="24"/>
        </w:rPr>
        <w:t>.02.202</w:t>
      </w:r>
      <w:r w:rsidR="00C632F2">
        <w:rPr>
          <w:color w:val="FF0000"/>
          <w:sz w:val="24"/>
          <w:szCs w:val="24"/>
        </w:rPr>
        <w:t>4</w:t>
      </w:r>
      <w:r w:rsidRPr="00A92C60">
        <w:rPr>
          <w:color w:val="FF0000"/>
          <w:sz w:val="24"/>
          <w:szCs w:val="24"/>
        </w:rPr>
        <w:t xml:space="preserve"> г.</w:t>
      </w:r>
    </w:p>
    <w:p w14:paraId="34A9A262" w14:textId="77777777" w:rsidR="00B95A7A" w:rsidRPr="00DB6EE4" w:rsidRDefault="00B95A7A" w:rsidP="00B95A7A">
      <w:pPr>
        <w:pStyle w:val="2"/>
        <w:shd w:val="clear" w:color="auto" w:fill="auto"/>
        <w:spacing w:after="0" w:line="322" w:lineRule="exact"/>
        <w:ind w:right="20"/>
        <w:jc w:val="both"/>
        <w:rPr>
          <w:color w:val="FF0000"/>
          <w:sz w:val="24"/>
          <w:szCs w:val="24"/>
        </w:rPr>
      </w:pPr>
      <w:r w:rsidRPr="00DB6EE4">
        <w:rPr>
          <w:i/>
          <w:sz w:val="24"/>
          <w:szCs w:val="24"/>
        </w:rPr>
        <w:t xml:space="preserve">             </w:t>
      </w:r>
    </w:p>
    <w:p w14:paraId="23E39A75" w14:textId="77777777" w:rsidR="0011776A" w:rsidRPr="0011776A" w:rsidRDefault="0011776A" w:rsidP="0011776A">
      <w:pPr>
        <w:pStyle w:val="ListParagraph"/>
        <w:numPr>
          <w:ilvl w:val="0"/>
          <w:numId w:val="2"/>
        </w:numPr>
        <w:ind w:left="0" w:firstLine="709"/>
        <w:jc w:val="both"/>
        <w:rPr>
          <w:sz w:val="24"/>
          <w:szCs w:val="24"/>
        </w:rPr>
      </w:pPr>
      <w:r w:rsidRPr="0011776A">
        <w:rPr>
          <w:sz w:val="24"/>
          <w:szCs w:val="24"/>
        </w:rPr>
        <w:t xml:space="preserve">Подведение итогов прохождения того или иного конкурсного мероприятия конкурсантом осуществляется по «спортивной» системе: через выстраивание на основе оценок жюри рейтинга участников. </w:t>
      </w:r>
    </w:p>
    <w:p w14:paraId="7DC8DD06" w14:textId="38BAF4C6" w:rsidR="007E0914" w:rsidRPr="00FE42E7" w:rsidRDefault="00B95A7A" w:rsidP="0033543A">
      <w:pPr>
        <w:pStyle w:val="2"/>
        <w:numPr>
          <w:ilvl w:val="0"/>
          <w:numId w:val="2"/>
        </w:numPr>
        <w:shd w:val="clear" w:color="auto" w:fill="auto"/>
        <w:spacing w:after="0" w:line="322" w:lineRule="exact"/>
        <w:ind w:left="20" w:right="20" w:firstLine="700"/>
        <w:jc w:val="both"/>
        <w:rPr>
          <w:b/>
          <w:sz w:val="24"/>
          <w:szCs w:val="24"/>
        </w:rPr>
      </w:pPr>
      <w:r w:rsidRPr="000A01F5">
        <w:rPr>
          <w:sz w:val="24"/>
          <w:szCs w:val="24"/>
        </w:rPr>
        <w:t>По итогам проведения заочного этапа, первого и второго тура очного этапа на основании оценок жюри определяются к</w:t>
      </w:r>
      <w:r w:rsidR="00B53BE3" w:rsidRPr="000A01F5">
        <w:rPr>
          <w:sz w:val="24"/>
          <w:szCs w:val="24"/>
        </w:rPr>
        <w:t xml:space="preserve">онкурсанты, набравшие не менее </w:t>
      </w:r>
      <w:r w:rsidR="000A01F5" w:rsidRPr="000A01F5">
        <w:rPr>
          <w:sz w:val="24"/>
          <w:szCs w:val="24"/>
        </w:rPr>
        <w:t>7</w:t>
      </w:r>
      <w:r w:rsidRPr="000A01F5">
        <w:rPr>
          <w:sz w:val="24"/>
          <w:szCs w:val="24"/>
        </w:rPr>
        <w:t>0% от максимального количества баллов</w:t>
      </w:r>
      <w:r w:rsidR="0025599C" w:rsidRPr="000A01F5">
        <w:rPr>
          <w:sz w:val="24"/>
          <w:szCs w:val="24"/>
        </w:rPr>
        <w:t xml:space="preserve">. </w:t>
      </w:r>
      <w:r w:rsidRPr="000A01F5">
        <w:rPr>
          <w:b/>
          <w:sz w:val="24"/>
          <w:szCs w:val="24"/>
        </w:rPr>
        <w:t xml:space="preserve">Они становятся </w:t>
      </w:r>
      <w:r w:rsidRPr="00FE42E7">
        <w:rPr>
          <w:b/>
          <w:sz w:val="24"/>
          <w:szCs w:val="24"/>
        </w:rPr>
        <w:t>лауреатами конкурса</w:t>
      </w:r>
      <w:r w:rsidR="000A01F5" w:rsidRPr="00FE42E7">
        <w:rPr>
          <w:b/>
          <w:sz w:val="24"/>
          <w:szCs w:val="24"/>
        </w:rPr>
        <w:t>.</w:t>
      </w:r>
    </w:p>
    <w:p w14:paraId="10D1673C" w14:textId="7A1C8597" w:rsidR="000A01F5" w:rsidRPr="00DB6EE4" w:rsidRDefault="000A01F5" w:rsidP="00BE24D6">
      <w:pPr>
        <w:pStyle w:val="2"/>
        <w:numPr>
          <w:ilvl w:val="0"/>
          <w:numId w:val="2"/>
        </w:numPr>
        <w:shd w:val="clear" w:color="auto" w:fill="auto"/>
        <w:spacing w:after="0" w:line="322" w:lineRule="exact"/>
        <w:ind w:left="20" w:right="20" w:firstLine="700"/>
        <w:jc w:val="both"/>
        <w:rPr>
          <w:b/>
          <w:sz w:val="24"/>
          <w:szCs w:val="24"/>
        </w:rPr>
      </w:pPr>
      <w:r w:rsidRPr="00FE42E7">
        <w:rPr>
          <w:b/>
          <w:sz w:val="24"/>
          <w:szCs w:val="24"/>
        </w:rPr>
        <w:t>Из числа лауреатов участники Конкурсов, занявшие 1 и 2 место в рейтинге,</w:t>
      </w:r>
      <w:r>
        <w:rPr>
          <w:b/>
          <w:sz w:val="24"/>
          <w:szCs w:val="24"/>
        </w:rPr>
        <w:t xml:space="preserve"> становятся участниками третьего тура.</w:t>
      </w:r>
    </w:p>
    <w:p w14:paraId="1DD41828" w14:textId="44DB7A0C" w:rsidR="00B95A7A" w:rsidRPr="00DB6EE4" w:rsidRDefault="0011776A" w:rsidP="00BE24D6">
      <w:pPr>
        <w:pStyle w:val="2"/>
        <w:numPr>
          <w:ilvl w:val="0"/>
          <w:numId w:val="2"/>
        </w:numPr>
        <w:shd w:val="clear" w:color="auto" w:fill="auto"/>
        <w:autoSpaceDE w:val="0"/>
        <w:autoSpaceDN w:val="0"/>
        <w:adjustRightInd w:val="0"/>
        <w:spacing w:after="0" w:line="276" w:lineRule="auto"/>
        <w:ind w:right="20" w:firstLine="709"/>
        <w:jc w:val="both"/>
        <w:outlineLvl w:val="1"/>
        <w:rPr>
          <w:b/>
          <w:sz w:val="24"/>
          <w:szCs w:val="24"/>
        </w:rPr>
      </w:pPr>
      <w:r>
        <w:rPr>
          <w:b/>
          <w:sz w:val="24"/>
          <w:szCs w:val="24"/>
        </w:rPr>
        <w:t>П</w:t>
      </w:r>
      <w:r w:rsidR="00B95A7A" w:rsidRPr="00DB6EE4">
        <w:rPr>
          <w:b/>
          <w:sz w:val="24"/>
          <w:szCs w:val="24"/>
        </w:rPr>
        <w:t xml:space="preserve">обедителем </w:t>
      </w:r>
      <w:r w:rsidR="00FE42E7">
        <w:rPr>
          <w:b/>
          <w:sz w:val="24"/>
          <w:szCs w:val="24"/>
        </w:rPr>
        <w:t>К</w:t>
      </w:r>
      <w:r w:rsidR="00B95A7A" w:rsidRPr="00DB6EE4">
        <w:rPr>
          <w:b/>
          <w:sz w:val="24"/>
          <w:szCs w:val="24"/>
        </w:rPr>
        <w:t xml:space="preserve">онкурса становится </w:t>
      </w:r>
      <w:r>
        <w:rPr>
          <w:b/>
          <w:sz w:val="24"/>
          <w:szCs w:val="24"/>
        </w:rPr>
        <w:t>участник третьего тура по наибольшему количеству баллов за последнее конкурсное мероприятие.</w:t>
      </w:r>
    </w:p>
    <w:p w14:paraId="6CAF7C70" w14:textId="2B3235F1" w:rsidR="00B95A7A" w:rsidRPr="00DB6EE4" w:rsidRDefault="00B95A7A" w:rsidP="00BE24D6">
      <w:pPr>
        <w:pStyle w:val="2"/>
        <w:numPr>
          <w:ilvl w:val="0"/>
          <w:numId w:val="2"/>
        </w:numPr>
        <w:shd w:val="clear" w:color="auto" w:fill="auto"/>
        <w:spacing w:after="0" w:line="322" w:lineRule="exact"/>
        <w:ind w:left="20" w:right="20" w:firstLine="700"/>
        <w:jc w:val="both"/>
        <w:rPr>
          <w:sz w:val="24"/>
          <w:szCs w:val="24"/>
        </w:rPr>
      </w:pPr>
      <w:r w:rsidRPr="00DB6EE4">
        <w:rPr>
          <w:sz w:val="24"/>
          <w:szCs w:val="24"/>
        </w:rPr>
        <w:t xml:space="preserve">Сводный оценочный протокол, отражающий общее количество набранных баллов каждым участником на каждом конкурсном мероприятии всех Конкурсов с указанием позиции в рейтинге, итоговое количество баллов с указанием позиции в общем рейтинге и </w:t>
      </w:r>
      <w:r w:rsidR="0011776A">
        <w:rPr>
          <w:sz w:val="24"/>
          <w:szCs w:val="24"/>
        </w:rPr>
        <w:t xml:space="preserve">результат последнего мероприятия </w:t>
      </w:r>
      <w:r w:rsidRPr="00DB6EE4">
        <w:rPr>
          <w:sz w:val="24"/>
          <w:szCs w:val="24"/>
        </w:rPr>
        <w:t xml:space="preserve">подписывается всеми членами жюри. </w:t>
      </w:r>
    </w:p>
    <w:p w14:paraId="2345C096" w14:textId="77777777" w:rsidR="00B95A7A" w:rsidRDefault="00B95A7A" w:rsidP="00BE24D6">
      <w:pPr>
        <w:pStyle w:val="2"/>
        <w:numPr>
          <w:ilvl w:val="0"/>
          <w:numId w:val="2"/>
        </w:numPr>
        <w:shd w:val="clear" w:color="auto" w:fill="auto"/>
        <w:spacing w:after="0" w:line="322" w:lineRule="exact"/>
        <w:ind w:left="20" w:right="20" w:firstLine="700"/>
        <w:jc w:val="both"/>
        <w:rPr>
          <w:sz w:val="24"/>
          <w:szCs w:val="24"/>
        </w:rPr>
      </w:pPr>
      <w:r w:rsidRPr="00DB6EE4">
        <w:rPr>
          <w:sz w:val="24"/>
          <w:szCs w:val="24"/>
        </w:rPr>
        <w:t>На основании сводного оценочного протокола приказом управления образования утверждаются результаты Конкурсов.</w:t>
      </w:r>
    </w:p>
    <w:p w14:paraId="45FA038C" w14:textId="05FD7F47" w:rsidR="00376470" w:rsidRPr="000D5346" w:rsidRDefault="00376470" w:rsidP="00BE24D6">
      <w:pPr>
        <w:pStyle w:val="2"/>
        <w:numPr>
          <w:ilvl w:val="0"/>
          <w:numId w:val="2"/>
        </w:numPr>
        <w:shd w:val="clear" w:color="auto" w:fill="auto"/>
        <w:spacing w:after="0" w:line="322" w:lineRule="exact"/>
        <w:ind w:left="20" w:right="20" w:firstLine="700"/>
        <w:jc w:val="both"/>
        <w:rPr>
          <w:color w:val="FF0000"/>
          <w:sz w:val="24"/>
          <w:szCs w:val="24"/>
        </w:rPr>
      </w:pPr>
      <w:r w:rsidRPr="00164305">
        <w:rPr>
          <w:sz w:val="24"/>
          <w:szCs w:val="24"/>
          <w:u w:val="single"/>
        </w:rPr>
        <w:t>Н</w:t>
      </w:r>
      <w:r w:rsidR="00164305" w:rsidRPr="00164305">
        <w:rPr>
          <w:sz w:val="24"/>
          <w:szCs w:val="24"/>
          <w:u w:val="single"/>
        </w:rPr>
        <w:t>езависимо от рейтинга участников в общем зачёте</w:t>
      </w:r>
      <w:r w:rsidR="00164305">
        <w:rPr>
          <w:sz w:val="24"/>
          <w:szCs w:val="24"/>
        </w:rPr>
        <w:t xml:space="preserve"> </w:t>
      </w:r>
      <w:r w:rsidR="00FE42E7">
        <w:rPr>
          <w:b/>
          <w:color w:val="FF0000"/>
          <w:sz w:val="24"/>
          <w:szCs w:val="24"/>
        </w:rPr>
        <w:t xml:space="preserve">могут быть </w:t>
      </w:r>
      <w:r w:rsidR="00FE42E7" w:rsidRPr="000D5346">
        <w:rPr>
          <w:b/>
          <w:sz w:val="24"/>
          <w:szCs w:val="24"/>
        </w:rPr>
        <w:t>определены победители</w:t>
      </w:r>
      <w:r w:rsidR="00164305" w:rsidRPr="000D5346">
        <w:rPr>
          <w:b/>
          <w:sz w:val="24"/>
          <w:szCs w:val="24"/>
        </w:rPr>
        <w:t xml:space="preserve"> Конкурсов в номинациях</w:t>
      </w:r>
      <w:r w:rsidR="00164305">
        <w:rPr>
          <w:sz w:val="24"/>
          <w:szCs w:val="24"/>
        </w:rPr>
        <w:t xml:space="preserve"> «Лучший урок / Лучшее мероприятие с детьми», </w:t>
      </w:r>
      <w:r w:rsidR="00164305">
        <w:rPr>
          <w:sz w:val="24"/>
          <w:szCs w:val="24"/>
        </w:rPr>
        <w:lastRenderedPageBreak/>
        <w:t>«</w:t>
      </w:r>
      <w:r w:rsidR="0011776A">
        <w:rPr>
          <w:sz w:val="24"/>
          <w:szCs w:val="24"/>
        </w:rPr>
        <w:t>Воспитательное событие</w:t>
      </w:r>
      <w:r w:rsidR="00164305">
        <w:rPr>
          <w:sz w:val="24"/>
          <w:szCs w:val="24"/>
        </w:rPr>
        <w:t>»</w:t>
      </w:r>
      <w:r w:rsidR="00CD6196">
        <w:rPr>
          <w:sz w:val="24"/>
          <w:szCs w:val="24"/>
        </w:rPr>
        <w:t xml:space="preserve"> </w:t>
      </w:r>
      <w:r w:rsidR="00CD6196" w:rsidRPr="000D5346">
        <w:rPr>
          <w:color w:val="FF0000"/>
          <w:sz w:val="24"/>
          <w:szCs w:val="24"/>
          <w:u w:val="single"/>
        </w:rPr>
        <w:t>по особому решению жюри</w:t>
      </w:r>
      <w:r w:rsidR="00164305" w:rsidRPr="000D5346">
        <w:rPr>
          <w:color w:val="FF0000"/>
          <w:sz w:val="24"/>
          <w:szCs w:val="24"/>
        </w:rPr>
        <w:t>.</w:t>
      </w:r>
    </w:p>
    <w:p w14:paraId="2366EF86" w14:textId="77777777" w:rsidR="00B95A7A" w:rsidRPr="00DB6EE4" w:rsidRDefault="00B95A7A" w:rsidP="00BE24D6">
      <w:pPr>
        <w:pStyle w:val="2"/>
        <w:numPr>
          <w:ilvl w:val="0"/>
          <w:numId w:val="2"/>
        </w:numPr>
        <w:shd w:val="clear" w:color="auto" w:fill="auto"/>
        <w:spacing w:after="0" w:line="322" w:lineRule="exact"/>
        <w:ind w:left="20" w:right="20" w:firstLine="700"/>
        <w:jc w:val="both"/>
        <w:rPr>
          <w:sz w:val="24"/>
          <w:szCs w:val="24"/>
        </w:rPr>
      </w:pPr>
      <w:r w:rsidRPr="00DB6EE4">
        <w:rPr>
          <w:sz w:val="24"/>
          <w:szCs w:val="24"/>
        </w:rPr>
        <w:t>Награждение победителей и лауреатов всех Конкурсов осуществляется за счёт финансирования местного бюджета исходя из имеющихся лимитов.</w:t>
      </w:r>
    </w:p>
    <w:p w14:paraId="405D2AB4" w14:textId="77777777" w:rsidR="00B61CF1" w:rsidRDefault="00B95A7A" w:rsidP="00FC384F">
      <w:pPr>
        <w:pStyle w:val="2"/>
        <w:numPr>
          <w:ilvl w:val="0"/>
          <w:numId w:val="2"/>
        </w:numPr>
        <w:shd w:val="clear" w:color="auto" w:fill="auto"/>
        <w:spacing w:after="0" w:line="322" w:lineRule="exact"/>
        <w:ind w:left="20" w:right="20" w:firstLine="700"/>
        <w:jc w:val="both"/>
        <w:rPr>
          <w:sz w:val="24"/>
          <w:szCs w:val="24"/>
        </w:rPr>
      </w:pPr>
      <w:r w:rsidRPr="00B61CF1">
        <w:rPr>
          <w:sz w:val="24"/>
          <w:szCs w:val="24"/>
        </w:rPr>
        <w:t>Информация о промежуточных результатах Конкурсов размещается на официальном сайте управления образования после завершения каждого тура очного этапа в течение 2 рабочих дней; информация об итоговых результатах Конкурсов - в течение 1 рабочего дня со дня подписания приказа и оглашения результатов.</w:t>
      </w:r>
    </w:p>
    <w:p w14:paraId="06C5841B" w14:textId="77777777" w:rsidR="00B61CF1" w:rsidRDefault="00B61CF1" w:rsidP="00B61CF1">
      <w:pPr>
        <w:pStyle w:val="2"/>
        <w:shd w:val="clear" w:color="auto" w:fill="auto"/>
        <w:spacing w:after="0" w:line="322" w:lineRule="exact"/>
        <w:ind w:left="720" w:right="20"/>
        <w:jc w:val="both"/>
        <w:rPr>
          <w:sz w:val="24"/>
          <w:szCs w:val="24"/>
        </w:rPr>
      </w:pPr>
    </w:p>
    <w:p w14:paraId="09A5C500" w14:textId="77777777" w:rsidR="00B61CF1" w:rsidRDefault="00B61CF1" w:rsidP="00B61CF1">
      <w:pPr>
        <w:pStyle w:val="2"/>
        <w:shd w:val="clear" w:color="auto" w:fill="auto"/>
        <w:spacing w:after="0" w:line="322" w:lineRule="exact"/>
        <w:ind w:left="720" w:right="20"/>
        <w:jc w:val="both"/>
        <w:rPr>
          <w:sz w:val="24"/>
          <w:szCs w:val="24"/>
        </w:rPr>
      </w:pPr>
    </w:p>
    <w:p w14:paraId="4262686E" w14:textId="77777777" w:rsidR="00B61CF1" w:rsidRDefault="00B61CF1">
      <w:pPr>
        <w:rPr>
          <w:sz w:val="24"/>
          <w:szCs w:val="24"/>
        </w:rPr>
      </w:pPr>
      <w:r>
        <w:rPr>
          <w:sz w:val="24"/>
          <w:szCs w:val="24"/>
        </w:rPr>
        <w:br w:type="page"/>
      </w:r>
    </w:p>
    <w:p w14:paraId="4010A870" w14:textId="378347B3" w:rsidR="00B95A7A" w:rsidRPr="00DB6EE4" w:rsidRDefault="00B95A7A" w:rsidP="00B95A7A">
      <w:pPr>
        <w:pStyle w:val="2"/>
        <w:shd w:val="clear" w:color="auto" w:fill="auto"/>
        <w:tabs>
          <w:tab w:val="left" w:pos="9781"/>
        </w:tabs>
        <w:spacing w:after="0" w:line="322" w:lineRule="exact"/>
        <w:ind w:left="4840" w:right="76"/>
        <w:jc w:val="right"/>
        <w:rPr>
          <w:sz w:val="24"/>
          <w:szCs w:val="24"/>
        </w:rPr>
      </w:pPr>
      <w:r w:rsidRPr="00DB6EE4">
        <w:rPr>
          <w:sz w:val="24"/>
          <w:szCs w:val="24"/>
        </w:rPr>
        <w:lastRenderedPageBreak/>
        <w:t>Приложение 1</w:t>
      </w:r>
    </w:p>
    <w:p w14:paraId="5A1AA8BA" w14:textId="0DFE0151" w:rsidR="00B95A7A" w:rsidRPr="00DB6EE4" w:rsidRDefault="00B95A7A" w:rsidP="00946451">
      <w:pPr>
        <w:pStyle w:val="2"/>
        <w:shd w:val="clear" w:color="auto" w:fill="auto"/>
        <w:tabs>
          <w:tab w:val="left" w:pos="9781"/>
        </w:tabs>
        <w:spacing w:after="0" w:line="322" w:lineRule="exact"/>
        <w:ind w:left="3544" w:right="76"/>
        <w:jc w:val="right"/>
        <w:rPr>
          <w:sz w:val="24"/>
          <w:szCs w:val="24"/>
        </w:rPr>
      </w:pPr>
      <w:r w:rsidRPr="00DB6EE4">
        <w:rPr>
          <w:sz w:val="24"/>
          <w:szCs w:val="24"/>
        </w:rPr>
        <w:t>В оргкомитет муниципальных конкурсов профессионального мастерства «Учитель года-202</w:t>
      </w:r>
      <w:r w:rsidR="00FE42E7">
        <w:rPr>
          <w:sz w:val="24"/>
          <w:szCs w:val="24"/>
        </w:rPr>
        <w:t>4</w:t>
      </w:r>
      <w:r w:rsidRPr="00DB6EE4">
        <w:rPr>
          <w:sz w:val="24"/>
          <w:szCs w:val="24"/>
        </w:rPr>
        <w:t>»</w:t>
      </w:r>
      <w:r w:rsidR="007E0914" w:rsidRPr="00DB6EE4">
        <w:rPr>
          <w:sz w:val="24"/>
          <w:szCs w:val="24"/>
        </w:rPr>
        <w:t>, «Воспитатель года -202</w:t>
      </w:r>
      <w:r w:rsidR="00FE42E7">
        <w:rPr>
          <w:sz w:val="24"/>
          <w:szCs w:val="24"/>
        </w:rPr>
        <w:t>4</w:t>
      </w:r>
      <w:r w:rsidR="007E0914" w:rsidRPr="00DB6EE4">
        <w:rPr>
          <w:sz w:val="24"/>
          <w:szCs w:val="24"/>
        </w:rPr>
        <w:t xml:space="preserve">», </w:t>
      </w:r>
      <w:r w:rsidR="00FE42E7">
        <w:rPr>
          <w:sz w:val="24"/>
          <w:szCs w:val="24"/>
        </w:rPr>
        <w:t xml:space="preserve">«Педагог дополнительного образования – 2024», </w:t>
      </w:r>
      <w:r w:rsidR="007E0914" w:rsidRPr="00DB6EE4">
        <w:rPr>
          <w:sz w:val="24"/>
          <w:szCs w:val="24"/>
        </w:rPr>
        <w:t>«Молодой педагог- 202</w:t>
      </w:r>
      <w:r w:rsidR="00FE42E7">
        <w:rPr>
          <w:sz w:val="24"/>
          <w:szCs w:val="24"/>
        </w:rPr>
        <w:t>4</w:t>
      </w:r>
      <w:r w:rsidRPr="00DB6EE4">
        <w:rPr>
          <w:sz w:val="24"/>
          <w:szCs w:val="24"/>
        </w:rPr>
        <w:t>»</w:t>
      </w:r>
    </w:p>
    <w:p w14:paraId="4BC7D1D1" w14:textId="77777777" w:rsidR="00B95A7A" w:rsidRPr="00DB6EE4" w:rsidRDefault="00B95A7A" w:rsidP="00B95A7A">
      <w:pPr>
        <w:pStyle w:val="2"/>
        <w:shd w:val="clear" w:color="auto" w:fill="auto"/>
        <w:tabs>
          <w:tab w:val="left" w:pos="9781"/>
        </w:tabs>
        <w:spacing w:after="0" w:line="322" w:lineRule="exact"/>
        <w:ind w:left="4840" w:right="76"/>
        <w:jc w:val="right"/>
        <w:rPr>
          <w:sz w:val="24"/>
          <w:szCs w:val="24"/>
        </w:rPr>
      </w:pPr>
    </w:p>
    <w:p w14:paraId="4BC92E7E" w14:textId="77777777" w:rsidR="00B95A7A" w:rsidRPr="00DB6EE4" w:rsidRDefault="00B95A7A" w:rsidP="00B95A7A">
      <w:pPr>
        <w:pStyle w:val="2"/>
        <w:shd w:val="clear" w:color="auto" w:fill="auto"/>
        <w:spacing w:after="0" w:line="322" w:lineRule="exact"/>
        <w:ind w:left="4840" w:right="1040"/>
        <w:jc w:val="right"/>
        <w:rPr>
          <w:sz w:val="24"/>
          <w:szCs w:val="24"/>
        </w:rPr>
      </w:pPr>
    </w:p>
    <w:p w14:paraId="00098360" w14:textId="7AA75814" w:rsidR="00B95A7A" w:rsidRDefault="00B95A7A" w:rsidP="00B95A7A">
      <w:pPr>
        <w:pStyle w:val="2"/>
        <w:shd w:val="clear" w:color="auto" w:fill="auto"/>
        <w:tabs>
          <w:tab w:val="left" w:leader="underscore" w:pos="9246"/>
        </w:tabs>
        <w:spacing w:after="0" w:line="322" w:lineRule="exact"/>
        <w:ind w:left="4840"/>
        <w:jc w:val="both"/>
        <w:rPr>
          <w:sz w:val="24"/>
          <w:szCs w:val="24"/>
        </w:rPr>
      </w:pPr>
      <w:r w:rsidRPr="00DB6EE4">
        <w:rPr>
          <w:sz w:val="24"/>
          <w:szCs w:val="24"/>
        </w:rPr>
        <w:t>от</w:t>
      </w:r>
      <w:r w:rsidRPr="00DB6EE4">
        <w:rPr>
          <w:sz w:val="24"/>
          <w:szCs w:val="24"/>
        </w:rPr>
        <w:tab/>
        <w:t>_____</w:t>
      </w:r>
    </w:p>
    <w:p w14:paraId="00EAFA9E" w14:textId="519D42E8" w:rsidR="00225D2B" w:rsidRDefault="00225D2B" w:rsidP="00B95A7A">
      <w:pPr>
        <w:pStyle w:val="2"/>
        <w:pBdr>
          <w:bottom w:val="single" w:sz="12" w:space="1" w:color="auto"/>
        </w:pBdr>
        <w:shd w:val="clear" w:color="auto" w:fill="auto"/>
        <w:tabs>
          <w:tab w:val="left" w:leader="underscore" w:pos="9246"/>
        </w:tabs>
        <w:spacing w:after="0" w:line="322" w:lineRule="exact"/>
        <w:ind w:left="4840"/>
        <w:jc w:val="both"/>
        <w:rPr>
          <w:sz w:val="24"/>
          <w:szCs w:val="24"/>
        </w:rPr>
      </w:pPr>
    </w:p>
    <w:p w14:paraId="6B275D4C" w14:textId="403E6256" w:rsidR="00225D2B" w:rsidRPr="00DB6EE4" w:rsidRDefault="00225D2B" w:rsidP="00B95A7A">
      <w:pPr>
        <w:pStyle w:val="2"/>
        <w:shd w:val="clear" w:color="auto" w:fill="auto"/>
        <w:tabs>
          <w:tab w:val="left" w:leader="underscore" w:pos="9246"/>
        </w:tabs>
        <w:spacing w:after="0" w:line="322" w:lineRule="exact"/>
        <w:ind w:left="4840"/>
        <w:jc w:val="both"/>
        <w:rPr>
          <w:sz w:val="24"/>
          <w:szCs w:val="24"/>
        </w:rPr>
      </w:pPr>
      <w:r>
        <w:rPr>
          <w:sz w:val="24"/>
          <w:szCs w:val="24"/>
        </w:rPr>
        <w:t>_________________________________________</w:t>
      </w:r>
    </w:p>
    <w:p w14:paraId="0801A70F" w14:textId="77777777" w:rsidR="00B95A7A" w:rsidRPr="00DB6EE4" w:rsidRDefault="00B95A7A" w:rsidP="00B95A7A">
      <w:pPr>
        <w:pStyle w:val="30"/>
        <w:shd w:val="clear" w:color="auto" w:fill="auto"/>
        <w:spacing w:after="403"/>
        <w:ind w:left="5020"/>
        <w:rPr>
          <w:sz w:val="24"/>
          <w:szCs w:val="24"/>
        </w:rPr>
      </w:pPr>
      <w:r w:rsidRPr="00DB6EE4">
        <w:rPr>
          <w:b w:val="0"/>
          <w:sz w:val="24"/>
          <w:szCs w:val="24"/>
        </w:rPr>
        <w:t>ФИО педагогического работника, наименование общеобразовательной организации, в которой осуществляется трудовая деятельность</w:t>
      </w:r>
    </w:p>
    <w:p w14:paraId="4272B23B" w14:textId="77777777" w:rsidR="00B95A7A" w:rsidRPr="00DB6EE4" w:rsidRDefault="00B95A7A" w:rsidP="00B95A7A">
      <w:pPr>
        <w:pStyle w:val="40"/>
        <w:keepNext/>
        <w:keepLines/>
        <w:shd w:val="clear" w:color="auto" w:fill="auto"/>
        <w:spacing w:before="0" w:after="0"/>
        <w:rPr>
          <w:sz w:val="24"/>
          <w:szCs w:val="24"/>
        </w:rPr>
      </w:pPr>
      <w:bookmarkStart w:id="1" w:name="bookmark3"/>
      <w:r w:rsidRPr="00DB6EE4">
        <w:rPr>
          <w:sz w:val="24"/>
          <w:szCs w:val="24"/>
        </w:rPr>
        <w:t xml:space="preserve">ЗАЯВЛЕНИЕ </w:t>
      </w:r>
    </w:p>
    <w:p w14:paraId="452C6961" w14:textId="77777777" w:rsidR="00B95A7A" w:rsidRPr="00DB6EE4" w:rsidRDefault="00B95A7A" w:rsidP="00B95A7A">
      <w:pPr>
        <w:pStyle w:val="40"/>
        <w:keepNext/>
        <w:keepLines/>
        <w:shd w:val="clear" w:color="auto" w:fill="auto"/>
        <w:spacing w:before="0" w:after="0"/>
        <w:rPr>
          <w:sz w:val="24"/>
          <w:szCs w:val="24"/>
        </w:rPr>
      </w:pPr>
    </w:p>
    <w:bookmarkEnd w:id="1"/>
    <w:p w14:paraId="53D37DBC" w14:textId="317DE589" w:rsidR="00B95A7A" w:rsidRPr="00DB6EE4" w:rsidRDefault="00B95A7A" w:rsidP="00B95A7A">
      <w:pPr>
        <w:pStyle w:val="2"/>
        <w:shd w:val="clear" w:color="auto" w:fill="auto"/>
        <w:tabs>
          <w:tab w:val="left" w:pos="9781"/>
        </w:tabs>
        <w:spacing w:after="0" w:line="322" w:lineRule="exact"/>
        <w:ind w:left="142" w:right="76" w:firstLine="66"/>
        <w:jc w:val="both"/>
        <w:rPr>
          <w:sz w:val="24"/>
          <w:szCs w:val="24"/>
        </w:rPr>
      </w:pPr>
      <w:r w:rsidRPr="00DB6EE4">
        <w:rPr>
          <w:sz w:val="24"/>
          <w:szCs w:val="24"/>
        </w:rPr>
        <w:t>Прошу принять документы на участие в муниципальном конкурсе профессионального мастерства «Учитель года-202</w:t>
      </w:r>
      <w:r w:rsidR="00FE42E7">
        <w:rPr>
          <w:sz w:val="24"/>
          <w:szCs w:val="24"/>
        </w:rPr>
        <w:t>4</w:t>
      </w:r>
      <w:r w:rsidRPr="00DB6EE4">
        <w:rPr>
          <w:sz w:val="24"/>
          <w:szCs w:val="24"/>
        </w:rPr>
        <w:t>»</w:t>
      </w:r>
      <w:r w:rsidR="007E0914" w:rsidRPr="00DB6EE4">
        <w:rPr>
          <w:sz w:val="24"/>
          <w:szCs w:val="24"/>
        </w:rPr>
        <w:t>, «Воспитатель года -202</w:t>
      </w:r>
      <w:r w:rsidR="00FE42E7">
        <w:rPr>
          <w:sz w:val="24"/>
          <w:szCs w:val="24"/>
        </w:rPr>
        <w:t>4</w:t>
      </w:r>
      <w:r w:rsidR="007E0914" w:rsidRPr="00DB6EE4">
        <w:rPr>
          <w:sz w:val="24"/>
          <w:szCs w:val="24"/>
        </w:rPr>
        <w:t xml:space="preserve">», </w:t>
      </w:r>
      <w:r w:rsidR="00FE42E7">
        <w:rPr>
          <w:sz w:val="24"/>
          <w:szCs w:val="24"/>
        </w:rPr>
        <w:t xml:space="preserve">«Педагог дополнительного образования – 2024», </w:t>
      </w:r>
      <w:r w:rsidR="007E0914" w:rsidRPr="00DB6EE4">
        <w:rPr>
          <w:sz w:val="24"/>
          <w:szCs w:val="24"/>
        </w:rPr>
        <w:t>«Молодой педагог- 202</w:t>
      </w:r>
      <w:r w:rsidR="00FE42E7">
        <w:rPr>
          <w:sz w:val="24"/>
          <w:szCs w:val="24"/>
        </w:rPr>
        <w:t>4</w:t>
      </w:r>
      <w:r w:rsidRPr="00DB6EE4">
        <w:rPr>
          <w:sz w:val="24"/>
          <w:szCs w:val="24"/>
        </w:rPr>
        <w:t>» (</w:t>
      </w:r>
      <w:r w:rsidRPr="00DB6EE4">
        <w:rPr>
          <w:i/>
          <w:sz w:val="24"/>
          <w:szCs w:val="24"/>
        </w:rPr>
        <w:t>выбрать нужное</w:t>
      </w:r>
      <w:r w:rsidRPr="00DB6EE4">
        <w:rPr>
          <w:sz w:val="24"/>
          <w:szCs w:val="24"/>
        </w:rPr>
        <w:t>)</w:t>
      </w:r>
    </w:p>
    <w:p w14:paraId="738B8AC8" w14:textId="77777777" w:rsidR="00B95A7A" w:rsidRPr="00DB6EE4" w:rsidRDefault="00B95A7A" w:rsidP="00B95A7A">
      <w:pPr>
        <w:pStyle w:val="2"/>
        <w:shd w:val="clear" w:color="auto" w:fill="auto"/>
        <w:spacing w:after="0" w:line="322" w:lineRule="exact"/>
        <w:ind w:left="20" w:firstLine="700"/>
        <w:jc w:val="both"/>
        <w:rPr>
          <w:sz w:val="24"/>
          <w:szCs w:val="24"/>
        </w:rPr>
      </w:pPr>
      <w:r w:rsidRPr="00DB6EE4">
        <w:rPr>
          <w:sz w:val="24"/>
          <w:szCs w:val="24"/>
        </w:rPr>
        <w:t>Даю свое согласие на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указанных в документах, для проверки достоверности предоставленной мной информации.</w:t>
      </w:r>
    </w:p>
    <w:p w14:paraId="4B5813AA" w14:textId="77777777" w:rsidR="00B95A7A" w:rsidRPr="00DB6EE4" w:rsidRDefault="00B95A7A" w:rsidP="00B95A7A">
      <w:pPr>
        <w:pStyle w:val="2"/>
        <w:shd w:val="clear" w:color="auto" w:fill="auto"/>
        <w:tabs>
          <w:tab w:val="right" w:pos="9378"/>
        </w:tabs>
        <w:spacing w:after="0" w:line="322" w:lineRule="exact"/>
        <w:ind w:left="20" w:firstLine="700"/>
        <w:jc w:val="both"/>
        <w:rPr>
          <w:sz w:val="24"/>
          <w:szCs w:val="24"/>
        </w:rPr>
      </w:pPr>
      <w:r w:rsidRPr="00DB6EE4">
        <w:rPr>
          <w:sz w:val="24"/>
          <w:szCs w:val="24"/>
        </w:rPr>
        <w:t>Даю свое согласие на размещение моей фотографии, фамилии, имени, отчества и информации о должности на официальном сайте управления образования администрации МО «Жигаловский район».</w:t>
      </w:r>
    </w:p>
    <w:p w14:paraId="059539FB" w14:textId="2A11744C" w:rsidR="00B95A7A" w:rsidRPr="00DB6EE4" w:rsidRDefault="00B95A7A" w:rsidP="00225D2B">
      <w:pPr>
        <w:pStyle w:val="2"/>
        <w:shd w:val="clear" w:color="auto" w:fill="auto"/>
        <w:tabs>
          <w:tab w:val="right" w:pos="9378"/>
        </w:tabs>
        <w:spacing w:after="0" w:line="322" w:lineRule="exact"/>
        <w:ind w:left="20" w:firstLine="700"/>
        <w:jc w:val="both"/>
        <w:rPr>
          <w:sz w:val="24"/>
          <w:szCs w:val="24"/>
        </w:rPr>
        <w:sectPr w:rsidR="00B95A7A" w:rsidRPr="00DB6EE4" w:rsidSect="00164305">
          <w:pgSz w:w="11909" w:h="16838"/>
          <w:pgMar w:top="567" w:right="852" w:bottom="1014" w:left="1200" w:header="0" w:footer="3" w:gutter="0"/>
          <w:cols w:space="720"/>
          <w:noEndnote/>
          <w:docGrid w:linePitch="360"/>
        </w:sectPr>
      </w:pPr>
    </w:p>
    <w:p w14:paraId="48DDF852" w14:textId="77777777" w:rsidR="00B95A7A" w:rsidRPr="00DB6EE4" w:rsidRDefault="00B95A7A" w:rsidP="00B95A7A">
      <w:pPr>
        <w:spacing w:line="240" w:lineRule="exact"/>
        <w:rPr>
          <w:sz w:val="24"/>
          <w:szCs w:val="24"/>
        </w:rPr>
      </w:pPr>
    </w:p>
    <w:p w14:paraId="068C4D17" w14:textId="50EF0A13" w:rsidR="00B95A7A" w:rsidRDefault="00B95A7A" w:rsidP="00B95A7A">
      <w:pPr>
        <w:spacing w:line="240" w:lineRule="exact"/>
        <w:ind w:left="1134" w:hanging="1134"/>
        <w:rPr>
          <w:sz w:val="24"/>
          <w:szCs w:val="24"/>
        </w:rPr>
      </w:pPr>
    </w:p>
    <w:p w14:paraId="7D626E70" w14:textId="4433C256" w:rsidR="00FE42E7" w:rsidRDefault="00FE42E7" w:rsidP="00B95A7A">
      <w:pPr>
        <w:spacing w:line="240" w:lineRule="exact"/>
        <w:ind w:left="1134" w:hanging="1134"/>
        <w:rPr>
          <w:sz w:val="24"/>
          <w:szCs w:val="24"/>
        </w:rPr>
      </w:pPr>
    </w:p>
    <w:p w14:paraId="10B33CA1" w14:textId="4729A8BB" w:rsidR="00FE42E7" w:rsidRDefault="00FE42E7" w:rsidP="00B95A7A">
      <w:pPr>
        <w:spacing w:line="240" w:lineRule="exact"/>
        <w:ind w:left="1134" w:hanging="1134"/>
        <w:rPr>
          <w:sz w:val="24"/>
          <w:szCs w:val="24"/>
        </w:rPr>
      </w:pPr>
    </w:p>
    <w:p w14:paraId="243AE946" w14:textId="0313E605" w:rsidR="00FE42E7" w:rsidRDefault="00FE42E7" w:rsidP="00B95A7A">
      <w:pPr>
        <w:spacing w:line="240" w:lineRule="exact"/>
        <w:ind w:left="1134" w:hanging="1134"/>
        <w:rPr>
          <w:sz w:val="24"/>
          <w:szCs w:val="24"/>
        </w:rPr>
      </w:pPr>
    </w:p>
    <w:p w14:paraId="2D6BFB26" w14:textId="77777777" w:rsidR="00FE42E7" w:rsidRPr="00DB6EE4" w:rsidRDefault="00FE42E7" w:rsidP="00B95A7A">
      <w:pPr>
        <w:spacing w:line="240" w:lineRule="exact"/>
        <w:ind w:left="1134" w:hanging="1134"/>
        <w:rPr>
          <w:sz w:val="24"/>
          <w:szCs w:val="24"/>
        </w:rPr>
      </w:pPr>
    </w:p>
    <w:p w14:paraId="4F762307" w14:textId="77777777" w:rsidR="00B95A7A" w:rsidRPr="00DB6EE4" w:rsidRDefault="00B95A7A" w:rsidP="00B95A7A">
      <w:pPr>
        <w:pStyle w:val="30"/>
        <w:shd w:val="clear" w:color="auto" w:fill="auto"/>
        <w:spacing w:after="0" w:line="180" w:lineRule="exact"/>
        <w:ind w:left="1134"/>
        <w:jc w:val="both"/>
        <w:rPr>
          <w:sz w:val="24"/>
          <w:szCs w:val="24"/>
        </w:rPr>
      </w:pPr>
    </w:p>
    <w:p w14:paraId="4BDB127D" w14:textId="2220D32C" w:rsidR="00FE42E7" w:rsidRPr="00FE42E7" w:rsidRDefault="001F0FB1" w:rsidP="00B95A7A">
      <w:pPr>
        <w:pStyle w:val="30"/>
        <w:shd w:val="clear" w:color="auto" w:fill="auto"/>
        <w:spacing w:after="0" w:line="180" w:lineRule="exact"/>
        <w:ind w:left="1134"/>
        <w:jc w:val="both"/>
        <w:rPr>
          <w:b w:val="0"/>
          <w:bCs w:val="0"/>
          <w:sz w:val="24"/>
          <w:szCs w:val="24"/>
        </w:rPr>
      </w:pPr>
      <w:r>
        <w:rPr>
          <w:b w:val="0"/>
          <w:bCs w:val="0"/>
          <w:sz w:val="24"/>
          <w:szCs w:val="24"/>
        </w:rPr>
        <w:t xml:space="preserve">                </w:t>
      </w:r>
      <w:r w:rsidR="00FE42E7" w:rsidRPr="00FE42E7">
        <w:rPr>
          <w:b w:val="0"/>
          <w:bCs w:val="0"/>
          <w:sz w:val="24"/>
          <w:szCs w:val="24"/>
        </w:rPr>
        <w:t xml:space="preserve">«         »  января 2024 г.  </w:t>
      </w:r>
      <w:r w:rsidR="00FE42E7">
        <w:rPr>
          <w:b w:val="0"/>
          <w:bCs w:val="0"/>
          <w:sz w:val="24"/>
          <w:szCs w:val="24"/>
        </w:rPr>
        <w:t xml:space="preserve">                                                      подпись ____</w:t>
      </w:r>
      <w:r w:rsidR="00FE42E7">
        <w:rPr>
          <w:b w:val="0"/>
          <w:bCs w:val="0"/>
          <w:sz w:val="24"/>
          <w:szCs w:val="24"/>
        </w:rPr>
        <w:softHyphen/>
      </w:r>
      <w:r w:rsidR="00FE42E7">
        <w:rPr>
          <w:b w:val="0"/>
          <w:bCs w:val="0"/>
          <w:sz w:val="24"/>
          <w:szCs w:val="24"/>
        </w:rPr>
        <w:softHyphen/>
      </w:r>
      <w:r w:rsidR="00FE42E7">
        <w:rPr>
          <w:b w:val="0"/>
          <w:bCs w:val="0"/>
          <w:sz w:val="24"/>
          <w:szCs w:val="24"/>
        </w:rPr>
        <w:softHyphen/>
      </w:r>
      <w:r w:rsidR="00FE42E7">
        <w:rPr>
          <w:b w:val="0"/>
          <w:bCs w:val="0"/>
          <w:sz w:val="24"/>
          <w:szCs w:val="24"/>
        </w:rPr>
        <w:softHyphen/>
        <w:t>___</w:t>
      </w:r>
      <w:r w:rsidR="00FE42E7" w:rsidRPr="00FE42E7">
        <w:rPr>
          <w:b w:val="0"/>
          <w:bCs w:val="0"/>
          <w:sz w:val="24"/>
          <w:szCs w:val="24"/>
        </w:rPr>
        <w:t xml:space="preserve">  </w:t>
      </w:r>
    </w:p>
    <w:p w14:paraId="5EE1ACF4" w14:textId="77777777" w:rsidR="00FE42E7" w:rsidRPr="00FE42E7" w:rsidRDefault="00FE42E7" w:rsidP="00B95A7A">
      <w:pPr>
        <w:pStyle w:val="30"/>
        <w:shd w:val="clear" w:color="auto" w:fill="auto"/>
        <w:spacing w:after="0" w:line="180" w:lineRule="exact"/>
        <w:ind w:left="1134"/>
        <w:jc w:val="both"/>
        <w:rPr>
          <w:b w:val="0"/>
          <w:bCs w:val="0"/>
          <w:sz w:val="24"/>
          <w:szCs w:val="24"/>
        </w:rPr>
      </w:pPr>
    </w:p>
    <w:p w14:paraId="45DA563A" w14:textId="77777777" w:rsidR="00FE42E7" w:rsidRDefault="00FE42E7" w:rsidP="00B95A7A">
      <w:pPr>
        <w:pStyle w:val="30"/>
        <w:shd w:val="clear" w:color="auto" w:fill="auto"/>
        <w:spacing w:after="0" w:line="180" w:lineRule="exact"/>
        <w:ind w:left="1134"/>
        <w:jc w:val="both"/>
        <w:rPr>
          <w:sz w:val="24"/>
          <w:szCs w:val="24"/>
        </w:rPr>
      </w:pPr>
    </w:p>
    <w:p w14:paraId="24013986" w14:textId="77777777" w:rsidR="00FE42E7" w:rsidRDefault="00B95A7A" w:rsidP="00B95A7A">
      <w:pPr>
        <w:pStyle w:val="30"/>
        <w:shd w:val="clear" w:color="auto" w:fill="auto"/>
        <w:spacing w:after="0" w:line="180" w:lineRule="exact"/>
        <w:ind w:left="1134"/>
        <w:jc w:val="both"/>
        <w:rPr>
          <w:b w:val="0"/>
          <w:sz w:val="24"/>
          <w:szCs w:val="24"/>
        </w:rPr>
      </w:pPr>
      <w:r w:rsidRPr="00DB6EE4">
        <w:rPr>
          <w:sz w:val="24"/>
          <w:szCs w:val="24"/>
        </w:rPr>
        <w:t xml:space="preserve"> </w:t>
      </w:r>
      <w:r w:rsidRPr="00DB6EE4">
        <w:rPr>
          <w:b w:val="0"/>
          <w:sz w:val="24"/>
          <w:szCs w:val="24"/>
        </w:rPr>
        <w:t xml:space="preserve"> </w:t>
      </w:r>
    </w:p>
    <w:p w14:paraId="078AEFA3" w14:textId="77777777" w:rsidR="00FE42E7" w:rsidRDefault="00FE42E7" w:rsidP="00B95A7A">
      <w:pPr>
        <w:pStyle w:val="30"/>
        <w:shd w:val="clear" w:color="auto" w:fill="auto"/>
        <w:spacing w:after="0" w:line="180" w:lineRule="exact"/>
        <w:ind w:left="1134"/>
        <w:jc w:val="both"/>
        <w:rPr>
          <w:b w:val="0"/>
          <w:sz w:val="24"/>
          <w:szCs w:val="24"/>
        </w:rPr>
      </w:pPr>
    </w:p>
    <w:p w14:paraId="4A261C63" w14:textId="77777777" w:rsidR="00FE42E7" w:rsidRDefault="00FE42E7" w:rsidP="00B95A7A">
      <w:pPr>
        <w:pStyle w:val="30"/>
        <w:shd w:val="clear" w:color="auto" w:fill="auto"/>
        <w:spacing w:after="0" w:line="180" w:lineRule="exact"/>
        <w:ind w:left="1134"/>
        <w:jc w:val="both"/>
        <w:rPr>
          <w:b w:val="0"/>
          <w:sz w:val="24"/>
          <w:szCs w:val="24"/>
        </w:rPr>
      </w:pPr>
    </w:p>
    <w:p w14:paraId="37A82CFD" w14:textId="43E55B5E" w:rsidR="00B95A7A" w:rsidRPr="00DB6EE4" w:rsidRDefault="00B95A7A" w:rsidP="00B95A7A">
      <w:pPr>
        <w:pStyle w:val="30"/>
        <w:shd w:val="clear" w:color="auto" w:fill="auto"/>
        <w:spacing w:after="0" w:line="180" w:lineRule="exact"/>
        <w:ind w:left="1134"/>
        <w:jc w:val="both"/>
        <w:rPr>
          <w:sz w:val="24"/>
          <w:szCs w:val="24"/>
        </w:rPr>
      </w:pPr>
      <w:r w:rsidRPr="00DB6EE4">
        <w:rPr>
          <w:sz w:val="24"/>
          <w:szCs w:val="24"/>
        </w:rPr>
        <w:br w:type="page"/>
      </w:r>
    </w:p>
    <w:p w14:paraId="49D2C91E" w14:textId="77777777" w:rsidR="00991BE9" w:rsidRDefault="00991BE9" w:rsidP="00B95A7A">
      <w:pPr>
        <w:pStyle w:val="2"/>
        <w:shd w:val="clear" w:color="auto" w:fill="auto"/>
        <w:tabs>
          <w:tab w:val="left" w:pos="9781"/>
        </w:tabs>
        <w:spacing w:after="0" w:line="322" w:lineRule="exact"/>
        <w:ind w:left="4840" w:right="76"/>
        <w:jc w:val="right"/>
        <w:rPr>
          <w:sz w:val="24"/>
          <w:szCs w:val="24"/>
        </w:rPr>
      </w:pPr>
    </w:p>
    <w:p w14:paraId="367A6143" w14:textId="77777777" w:rsidR="00B95A7A" w:rsidRPr="00DB6EE4" w:rsidRDefault="00B95A7A" w:rsidP="00B95A7A">
      <w:pPr>
        <w:pStyle w:val="2"/>
        <w:shd w:val="clear" w:color="auto" w:fill="auto"/>
        <w:tabs>
          <w:tab w:val="left" w:pos="9781"/>
        </w:tabs>
        <w:spacing w:after="0" w:line="322" w:lineRule="exact"/>
        <w:ind w:left="4840" w:right="76"/>
        <w:jc w:val="right"/>
        <w:rPr>
          <w:sz w:val="24"/>
          <w:szCs w:val="24"/>
        </w:rPr>
      </w:pPr>
      <w:r w:rsidRPr="00DB6EE4">
        <w:rPr>
          <w:sz w:val="24"/>
          <w:szCs w:val="24"/>
        </w:rPr>
        <w:t>Приложение 2</w:t>
      </w:r>
    </w:p>
    <w:p w14:paraId="0FF20742" w14:textId="42F11AD1" w:rsidR="007E0914" w:rsidRPr="00DB6EE4" w:rsidRDefault="007E0914" w:rsidP="00946451">
      <w:pPr>
        <w:pStyle w:val="2"/>
        <w:shd w:val="clear" w:color="auto" w:fill="auto"/>
        <w:tabs>
          <w:tab w:val="left" w:pos="9781"/>
        </w:tabs>
        <w:spacing w:after="0" w:line="322" w:lineRule="exact"/>
        <w:ind w:left="5387" w:right="76"/>
        <w:jc w:val="right"/>
        <w:rPr>
          <w:sz w:val="24"/>
          <w:szCs w:val="24"/>
        </w:rPr>
      </w:pPr>
      <w:r w:rsidRPr="00DB6EE4">
        <w:rPr>
          <w:sz w:val="24"/>
          <w:szCs w:val="24"/>
        </w:rPr>
        <w:t>В оргкомитет муниципальных конкурсов профессионального мастерства «Учитель года-202</w:t>
      </w:r>
      <w:r w:rsidR="00946451">
        <w:rPr>
          <w:sz w:val="24"/>
          <w:szCs w:val="24"/>
        </w:rPr>
        <w:t>4</w:t>
      </w:r>
      <w:r w:rsidRPr="00DB6EE4">
        <w:rPr>
          <w:sz w:val="24"/>
          <w:szCs w:val="24"/>
        </w:rPr>
        <w:t>», «Воспитатель года -202</w:t>
      </w:r>
      <w:r w:rsidR="00946451">
        <w:rPr>
          <w:sz w:val="24"/>
          <w:szCs w:val="24"/>
        </w:rPr>
        <w:t>4</w:t>
      </w:r>
      <w:r w:rsidRPr="00DB6EE4">
        <w:rPr>
          <w:sz w:val="24"/>
          <w:szCs w:val="24"/>
        </w:rPr>
        <w:t xml:space="preserve">», </w:t>
      </w:r>
      <w:r w:rsidR="00946451">
        <w:rPr>
          <w:sz w:val="24"/>
          <w:szCs w:val="24"/>
        </w:rPr>
        <w:t xml:space="preserve">«Педагог дополнительного образования – 2024», </w:t>
      </w:r>
      <w:r w:rsidRPr="00DB6EE4">
        <w:rPr>
          <w:sz w:val="24"/>
          <w:szCs w:val="24"/>
        </w:rPr>
        <w:t>«Молодой педагог- 202</w:t>
      </w:r>
      <w:r w:rsidR="00946451">
        <w:rPr>
          <w:sz w:val="24"/>
          <w:szCs w:val="24"/>
        </w:rPr>
        <w:t>4</w:t>
      </w:r>
      <w:r w:rsidRPr="00DB6EE4">
        <w:rPr>
          <w:sz w:val="24"/>
          <w:szCs w:val="24"/>
        </w:rPr>
        <w:t xml:space="preserve">» </w:t>
      </w:r>
    </w:p>
    <w:p w14:paraId="530D2021" w14:textId="77777777" w:rsidR="00B95A7A" w:rsidRPr="00DB6EE4" w:rsidRDefault="00B95A7A" w:rsidP="00B95A7A">
      <w:pPr>
        <w:rPr>
          <w:sz w:val="24"/>
          <w:szCs w:val="24"/>
        </w:rPr>
        <w:sectPr w:rsidR="00B95A7A" w:rsidRPr="00DB6EE4" w:rsidSect="00616C84">
          <w:type w:val="continuous"/>
          <w:pgSz w:w="11909" w:h="16838"/>
          <w:pgMar w:top="0" w:right="427" w:bottom="0" w:left="0" w:header="0" w:footer="3" w:gutter="0"/>
          <w:cols w:space="720"/>
          <w:noEndnote/>
          <w:docGrid w:linePitch="360"/>
        </w:sectPr>
      </w:pPr>
    </w:p>
    <w:p w14:paraId="399671D3" w14:textId="77777777" w:rsidR="007E0914" w:rsidRPr="00DB6EE4" w:rsidRDefault="007E0914" w:rsidP="00B95A7A">
      <w:pPr>
        <w:pStyle w:val="21"/>
        <w:shd w:val="clear" w:color="auto" w:fill="auto"/>
        <w:spacing w:after="804" w:line="230" w:lineRule="exact"/>
        <w:ind w:left="20"/>
        <w:jc w:val="center"/>
        <w:rPr>
          <w:sz w:val="24"/>
          <w:szCs w:val="24"/>
        </w:rPr>
      </w:pPr>
    </w:p>
    <w:p w14:paraId="5B996B57" w14:textId="77777777" w:rsidR="00B04617" w:rsidRDefault="00B95A7A" w:rsidP="00B95A7A">
      <w:pPr>
        <w:pStyle w:val="21"/>
        <w:shd w:val="clear" w:color="auto" w:fill="auto"/>
        <w:spacing w:after="804" w:line="230" w:lineRule="exact"/>
        <w:ind w:left="20"/>
        <w:jc w:val="center"/>
        <w:rPr>
          <w:sz w:val="24"/>
          <w:szCs w:val="24"/>
        </w:rPr>
      </w:pPr>
      <w:r w:rsidRPr="00DB6EE4">
        <w:rPr>
          <w:sz w:val="24"/>
          <w:szCs w:val="24"/>
        </w:rPr>
        <w:t>ПРЕДСТАВЛЕНИЕ</w:t>
      </w:r>
    </w:p>
    <w:p w14:paraId="27B7D195" w14:textId="77777777" w:rsidR="00991BE9" w:rsidRDefault="00991BE9" w:rsidP="00B95A7A">
      <w:pPr>
        <w:pStyle w:val="21"/>
        <w:shd w:val="clear" w:color="auto" w:fill="auto"/>
        <w:spacing w:after="0" w:line="230" w:lineRule="exact"/>
        <w:ind w:left="20"/>
        <w:jc w:val="center"/>
        <w:rPr>
          <w:sz w:val="24"/>
          <w:szCs w:val="24"/>
        </w:rPr>
      </w:pPr>
    </w:p>
    <w:p w14:paraId="51F006F6" w14:textId="77777777" w:rsidR="00B95A7A" w:rsidRPr="00DB6EE4" w:rsidRDefault="00B95A7A" w:rsidP="00B95A7A">
      <w:pPr>
        <w:pStyle w:val="21"/>
        <w:shd w:val="clear" w:color="auto" w:fill="auto"/>
        <w:spacing w:after="0" w:line="230" w:lineRule="exact"/>
        <w:ind w:left="20"/>
        <w:jc w:val="center"/>
        <w:rPr>
          <w:sz w:val="24"/>
          <w:szCs w:val="24"/>
        </w:rPr>
      </w:pPr>
      <w:r w:rsidRPr="00DB6EE4">
        <w:rPr>
          <w:sz w:val="24"/>
          <w:szCs w:val="24"/>
        </w:rPr>
        <w:t>__________________________________________________________________</w:t>
      </w:r>
    </w:p>
    <w:p w14:paraId="0047F04D" w14:textId="77777777" w:rsidR="00B95A7A" w:rsidRPr="00DB6EE4" w:rsidRDefault="00B95A7A" w:rsidP="00B95A7A">
      <w:pPr>
        <w:pStyle w:val="50"/>
        <w:shd w:val="clear" w:color="auto" w:fill="auto"/>
        <w:spacing w:before="0" w:after="0"/>
        <w:ind w:left="20"/>
        <w:rPr>
          <w:sz w:val="24"/>
          <w:szCs w:val="24"/>
        </w:rPr>
      </w:pPr>
      <w:r w:rsidRPr="00DB6EE4">
        <w:rPr>
          <w:sz w:val="24"/>
          <w:szCs w:val="24"/>
        </w:rPr>
        <w:t>(наименование образовательной организации)</w:t>
      </w:r>
    </w:p>
    <w:p w14:paraId="62DA60C9" w14:textId="77777777" w:rsidR="00B95A7A" w:rsidRPr="00DB6EE4" w:rsidRDefault="00B95A7A" w:rsidP="00B95A7A">
      <w:pPr>
        <w:pStyle w:val="50"/>
        <w:shd w:val="clear" w:color="auto" w:fill="auto"/>
        <w:spacing w:before="0" w:after="0"/>
        <w:ind w:left="20"/>
        <w:rPr>
          <w:sz w:val="24"/>
          <w:szCs w:val="24"/>
        </w:rPr>
      </w:pPr>
    </w:p>
    <w:p w14:paraId="6EBFDC4E" w14:textId="77777777" w:rsidR="00B95A7A" w:rsidRPr="00DB6EE4" w:rsidRDefault="00B95A7A" w:rsidP="00B95A7A">
      <w:pPr>
        <w:pStyle w:val="21"/>
        <w:shd w:val="clear" w:color="auto" w:fill="auto"/>
        <w:tabs>
          <w:tab w:val="left" w:leader="underscore" w:pos="9082"/>
        </w:tabs>
        <w:spacing w:after="8" w:line="230" w:lineRule="exact"/>
        <w:ind w:left="20"/>
        <w:jc w:val="both"/>
        <w:rPr>
          <w:sz w:val="24"/>
          <w:szCs w:val="24"/>
        </w:rPr>
      </w:pPr>
      <w:r w:rsidRPr="00DB6EE4">
        <w:rPr>
          <w:sz w:val="24"/>
          <w:szCs w:val="24"/>
        </w:rPr>
        <w:t>выдвигает</w:t>
      </w:r>
      <w:r w:rsidRPr="00DB6EE4">
        <w:rPr>
          <w:sz w:val="24"/>
          <w:szCs w:val="24"/>
        </w:rPr>
        <w:tab/>
      </w:r>
    </w:p>
    <w:p w14:paraId="51738A08" w14:textId="77777777" w:rsidR="00B95A7A" w:rsidRPr="00DB6EE4" w:rsidRDefault="00B95A7A" w:rsidP="00B95A7A">
      <w:pPr>
        <w:pStyle w:val="21"/>
        <w:shd w:val="clear" w:color="auto" w:fill="auto"/>
        <w:tabs>
          <w:tab w:val="left" w:leader="underscore" w:pos="9082"/>
        </w:tabs>
        <w:spacing w:after="8" w:line="230" w:lineRule="exact"/>
        <w:ind w:left="20"/>
        <w:jc w:val="both"/>
        <w:rPr>
          <w:sz w:val="24"/>
          <w:szCs w:val="24"/>
        </w:rPr>
      </w:pPr>
    </w:p>
    <w:p w14:paraId="58832BBF" w14:textId="77777777" w:rsidR="00B95A7A" w:rsidRPr="00DB6EE4" w:rsidRDefault="00B95A7A" w:rsidP="00B95A7A">
      <w:pPr>
        <w:pStyle w:val="50"/>
        <w:shd w:val="clear" w:color="auto" w:fill="auto"/>
        <w:spacing w:before="0" w:after="543" w:line="230" w:lineRule="exact"/>
        <w:ind w:left="20"/>
        <w:rPr>
          <w:sz w:val="24"/>
          <w:szCs w:val="24"/>
        </w:rPr>
      </w:pPr>
      <w:r w:rsidRPr="00DB6EE4">
        <w:rPr>
          <w:sz w:val="24"/>
          <w:szCs w:val="24"/>
        </w:rPr>
        <w:t>(фамилия, имя, отчество кандидата)</w:t>
      </w:r>
    </w:p>
    <w:p w14:paraId="3B322C3B" w14:textId="77777777" w:rsidR="00B95A7A" w:rsidRPr="00DB6EE4" w:rsidRDefault="00B95A7A" w:rsidP="00B95A7A">
      <w:pPr>
        <w:pStyle w:val="50"/>
        <w:shd w:val="clear" w:color="auto" w:fill="auto"/>
        <w:spacing w:before="0" w:after="552" w:line="230" w:lineRule="exact"/>
        <w:ind w:left="20"/>
        <w:rPr>
          <w:sz w:val="24"/>
          <w:szCs w:val="24"/>
        </w:rPr>
      </w:pPr>
      <w:r w:rsidRPr="00DB6EE4">
        <w:rPr>
          <w:sz w:val="24"/>
          <w:szCs w:val="24"/>
        </w:rPr>
        <w:t>(занимаемая должность (наименование в соответствии с трудовой книжкой))</w:t>
      </w:r>
    </w:p>
    <w:p w14:paraId="04C2D539" w14:textId="6C1B3F38" w:rsidR="00B95A7A" w:rsidRPr="00DB6EE4" w:rsidRDefault="00B95A7A" w:rsidP="00B95A7A">
      <w:pPr>
        <w:pStyle w:val="2"/>
        <w:shd w:val="clear" w:color="auto" w:fill="auto"/>
        <w:tabs>
          <w:tab w:val="left" w:pos="9781"/>
        </w:tabs>
        <w:spacing w:after="0" w:line="322" w:lineRule="exact"/>
        <w:ind w:left="142" w:right="76" w:firstLine="66"/>
        <w:jc w:val="both"/>
        <w:rPr>
          <w:sz w:val="24"/>
          <w:szCs w:val="24"/>
        </w:rPr>
      </w:pPr>
      <w:r w:rsidRPr="00DB6EE4">
        <w:rPr>
          <w:sz w:val="24"/>
          <w:szCs w:val="24"/>
        </w:rPr>
        <w:t>на участие в муниципальном конкурсе профессионально</w:t>
      </w:r>
      <w:r w:rsidR="00991BE9">
        <w:rPr>
          <w:sz w:val="24"/>
          <w:szCs w:val="24"/>
        </w:rPr>
        <w:t xml:space="preserve">го мастерства </w:t>
      </w:r>
      <w:r w:rsidR="00946451" w:rsidRPr="00946451">
        <w:rPr>
          <w:sz w:val="24"/>
          <w:szCs w:val="24"/>
        </w:rPr>
        <w:t>«Учитель года-2024», «Воспитатель года -2024», «Педагог дополнительного образования – 2024», «Молодой педагог- 2024» (выбрать нужное)</w:t>
      </w:r>
    </w:p>
    <w:p w14:paraId="417AAADF" w14:textId="77777777" w:rsidR="00B95A7A" w:rsidRPr="00DB6EE4" w:rsidRDefault="00B95A7A" w:rsidP="00B95A7A">
      <w:pPr>
        <w:pStyle w:val="2"/>
        <w:shd w:val="clear" w:color="auto" w:fill="auto"/>
        <w:tabs>
          <w:tab w:val="left" w:pos="9781"/>
        </w:tabs>
        <w:spacing w:after="0" w:line="322" w:lineRule="exact"/>
        <w:ind w:left="142" w:right="76" w:firstLine="66"/>
        <w:jc w:val="both"/>
        <w:rPr>
          <w:sz w:val="24"/>
          <w:szCs w:val="24"/>
        </w:rPr>
      </w:pPr>
    </w:p>
    <w:p w14:paraId="19FA0B93" w14:textId="77777777" w:rsidR="00B95A7A" w:rsidRPr="00DB6EE4" w:rsidRDefault="00B95A7A" w:rsidP="00B95A7A">
      <w:pPr>
        <w:pStyle w:val="2"/>
        <w:shd w:val="clear" w:color="auto" w:fill="auto"/>
        <w:tabs>
          <w:tab w:val="left" w:pos="9781"/>
        </w:tabs>
        <w:spacing w:after="0" w:line="322" w:lineRule="exact"/>
        <w:ind w:left="142" w:right="76" w:firstLine="66"/>
        <w:jc w:val="both"/>
        <w:rPr>
          <w:sz w:val="24"/>
          <w:szCs w:val="24"/>
        </w:rPr>
      </w:pPr>
    </w:p>
    <w:p w14:paraId="289AC2B9" w14:textId="77777777" w:rsidR="00B95A7A" w:rsidRPr="00DB6EE4" w:rsidRDefault="00B95A7A" w:rsidP="00B95A7A">
      <w:pPr>
        <w:pStyle w:val="2"/>
        <w:shd w:val="clear" w:color="auto" w:fill="auto"/>
        <w:tabs>
          <w:tab w:val="left" w:pos="9781"/>
        </w:tabs>
        <w:spacing w:after="0" w:line="322" w:lineRule="exact"/>
        <w:ind w:left="142" w:right="76" w:firstLine="66"/>
        <w:jc w:val="both"/>
        <w:rPr>
          <w:sz w:val="24"/>
          <w:szCs w:val="24"/>
        </w:rPr>
      </w:pPr>
    </w:p>
    <w:p w14:paraId="542CEF26" w14:textId="77777777" w:rsidR="00B95A7A" w:rsidRPr="00DB6EE4" w:rsidRDefault="00B95A7A" w:rsidP="00B95A7A">
      <w:pPr>
        <w:pStyle w:val="21"/>
        <w:shd w:val="clear" w:color="auto" w:fill="auto"/>
        <w:spacing w:after="548" w:line="230" w:lineRule="exact"/>
        <w:ind w:left="20"/>
        <w:jc w:val="both"/>
        <w:rPr>
          <w:sz w:val="24"/>
          <w:szCs w:val="24"/>
        </w:rPr>
      </w:pPr>
      <w:r w:rsidRPr="00DB6EE4">
        <w:rPr>
          <w:sz w:val="24"/>
          <w:szCs w:val="24"/>
        </w:rPr>
        <w:t>Должность руководителя</w:t>
      </w:r>
    </w:p>
    <w:p w14:paraId="5ADF6AA2" w14:textId="77777777" w:rsidR="00B95A7A" w:rsidRPr="00DB6EE4" w:rsidRDefault="00B95A7A" w:rsidP="00B95A7A">
      <w:pPr>
        <w:pStyle w:val="50"/>
        <w:framePr w:h="220" w:wrap="around" w:vAnchor="text" w:hAnchor="margin" w:x="7291" w:y="3"/>
        <w:shd w:val="clear" w:color="auto" w:fill="auto"/>
        <w:spacing w:before="0" w:after="0" w:line="220" w:lineRule="exact"/>
        <w:ind w:left="100"/>
        <w:jc w:val="left"/>
        <w:rPr>
          <w:sz w:val="24"/>
          <w:szCs w:val="24"/>
        </w:rPr>
      </w:pPr>
      <w:r w:rsidRPr="00DB6EE4">
        <w:rPr>
          <w:rStyle w:val="5Exact"/>
          <w:spacing w:val="0"/>
          <w:sz w:val="24"/>
          <w:szCs w:val="24"/>
        </w:rPr>
        <w:t>(подпись)</w:t>
      </w:r>
    </w:p>
    <w:p w14:paraId="480A9CEC" w14:textId="77777777" w:rsidR="00B95A7A" w:rsidRPr="00DB6EE4" w:rsidRDefault="00B95A7A" w:rsidP="00B95A7A">
      <w:pPr>
        <w:pStyle w:val="50"/>
        <w:shd w:val="clear" w:color="auto" w:fill="auto"/>
        <w:spacing w:before="0" w:after="0" w:line="230" w:lineRule="exact"/>
        <w:ind w:left="20"/>
        <w:jc w:val="both"/>
        <w:rPr>
          <w:sz w:val="24"/>
          <w:szCs w:val="24"/>
        </w:rPr>
      </w:pPr>
      <w:r w:rsidRPr="00DB6EE4">
        <w:rPr>
          <w:sz w:val="24"/>
          <w:szCs w:val="24"/>
        </w:rPr>
        <w:t>(фамилия, имя, отчество)</w:t>
      </w:r>
      <w:r w:rsidRPr="00DB6EE4">
        <w:rPr>
          <w:sz w:val="24"/>
          <w:szCs w:val="24"/>
        </w:rPr>
        <w:br w:type="page"/>
      </w:r>
    </w:p>
    <w:p w14:paraId="5A32DBEE" w14:textId="77777777" w:rsidR="00B95A7A" w:rsidRPr="00DB6EE4" w:rsidRDefault="00B95A7A" w:rsidP="00B95A7A">
      <w:pPr>
        <w:pStyle w:val="2"/>
        <w:shd w:val="clear" w:color="auto" w:fill="auto"/>
        <w:tabs>
          <w:tab w:val="left" w:pos="9781"/>
        </w:tabs>
        <w:spacing w:after="0" w:line="322" w:lineRule="exact"/>
        <w:ind w:left="4840" w:right="76"/>
        <w:jc w:val="right"/>
        <w:rPr>
          <w:sz w:val="24"/>
          <w:szCs w:val="24"/>
        </w:rPr>
      </w:pPr>
      <w:r w:rsidRPr="00DB6EE4">
        <w:rPr>
          <w:sz w:val="24"/>
          <w:szCs w:val="24"/>
        </w:rPr>
        <w:lastRenderedPageBreak/>
        <w:t>Приложение 3</w:t>
      </w:r>
    </w:p>
    <w:p w14:paraId="6C2C1D43" w14:textId="6D76C444" w:rsidR="007E0914" w:rsidRPr="00DB6EE4" w:rsidRDefault="007E0914" w:rsidP="00946451">
      <w:pPr>
        <w:pStyle w:val="2"/>
        <w:shd w:val="clear" w:color="auto" w:fill="auto"/>
        <w:tabs>
          <w:tab w:val="left" w:pos="9781"/>
        </w:tabs>
        <w:spacing w:after="0" w:line="322" w:lineRule="exact"/>
        <w:ind w:left="3828" w:right="76"/>
        <w:jc w:val="right"/>
        <w:rPr>
          <w:sz w:val="24"/>
          <w:szCs w:val="24"/>
        </w:rPr>
      </w:pPr>
      <w:r w:rsidRPr="00DB6EE4">
        <w:rPr>
          <w:sz w:val="24"/>
          <w:szCs w:val="24"/>
        </w:rPr>
        <w:t xml:space="preserve">В оргкомитет муниципальных конкурсов профессионального мастерства </w:t>
      </w:r>
      <w:r w:rsidR="00946451" w:rsidRPr="00946451">
        <w:rPr>
          <w:sz w:val="24"/>
          <w:szCs w:val="24"/>
        </w:rPr>
        <w:t>«Учитель года-2024»,</w:t>
      </w:r>
      <w:r w:rsidR="00946451">
        <w:rPr>
          <w:sz w:val="24"/>
          <w:szCs w:val="24"/>
        </w:rPr>
        <w:t xml:space="preserve"> </w:t>
      </w:r>
      <w:r w:rsidR="00946451" w:rsidRPr="00946451">
        <w:rPr>
          <w:sz w:val="24"/>
          <w:szCs w:val="24"/>
        </w:rPr>
        <w:t xml:space="preserve">«Воспитатель года -2024», «Педагог дополнительного образования – 2024», «Молодой педагог- 2024» </w:t>
      </w:r>
    </w:p>
    <w:p w14:paraId="736B9171" w14:textId="77777777" w:rsidR="00B95A7A" w:rsidRPr="00DB6EE4" w:rsidRDefault="00B95A7A" w:rsidP="00B95A7A">
      <w:pPr>
        <w:pStyle w:val="2"/>
        <w:shd w:val="clear" w:color="auto" w:fill="auto"/>
        <w:spacing w:after="0" w:line="322" w:lineRule="exact"/>
        <w:ind w:left="4840" w:right="1040"/>
        <w:jc w:val="right"/>
        <w:rPr>
          <w:sz w:val="24"/>
          <w:szCs w:val="24"/>
        </w:rPr>
      </w:pPr>
    </w:p>
    <w:p w14:paraId="00B790DE" w14:textId="77777777" w:rsidR="00B95A7A" w:rsidRPr="00DB6EE4" w:rsidRDefault="00B95A7A" w:rsidP="00B95A7A">
      <w:pPr>
        <w:pStyle w:val="2"/>
        <w:shd w:val="clear" w:color="auto" w:fill="auto"/>
        <w:tabs>
          <w:tab w:val="left" w:leader="underscore" w:pos="9246"/>
        </w:tabs>
        <w:spacing w:after="0" w:line="322" w:lineRule="exact"/>
        <w:ind w:left="4840"/>
        <w:jc w:val="both"/>
        <w:rPr>
          <w:sz w:val="24"/>
          <w:szCs w:val="24"/>
        </w:rPr>
      </w:pPr>
      <w:r w:rsidRPr="00DB6EE4">
        <w:rPr>
          <w:sz w:val="24"/>
          <w:szCs w:val="24"/>
        </w:rPr>
        <w:t>от_____________________________________</w:t>
      </w:r>
    </w:p>
    <w:p w14:paraId="1D3D4F05" w14:textId="77777777" w:rsidR="00B95A7A" w:rsidRPr="00DB6EE4" w:rsidRDefault="00B95A7A" w:rsidP="00B95A7A">
      <w:pPr>
        <w:pStyle w:val="30"/>
        <w:shd w:val="clear" w:color="auto" w:fill="auto"/>
        <w:spacing w:after="403"/>
        <w:ind w:left="5020"/>
        <w:rPr>
          <w:sz w:val="24"/>
          <w:szCs w:val="24"/>
        </w:rPr>
      </w:pPr>
      <w:r w:rsidRPr="00DB6EE4">
        <w:rPr>
          <w:b w:val="0"/>
          <w:sz w:val="24"/>
          <w:szCs w:val="24"/>
        </w:rPr>
        <w:t>ФИО педагогического работника, наименование общеобразовательной организации, в которой осуществляется трудовая деятельность</w:t>
      </w:r>
    </w:p>
    <w:p w14:paraId="540D3966" w14:textId="77777777" w:rsidR="00B95A7A" w:rsidRPr="00DB6EE4" w:rsidRDefault="00B95A7A" w:rsidP="00B95A7A">
      <w:pPr>
        <w:pStyle w:val="2"/>
        <w:shd w:val="clear" w:color="auto" w:fill="auto"/>
        <w:tabs>
          <w:tab w:val="left" w:pos="9781"/>
        </w:tabs>
        <w:spacing w:after="0" w:line="322" w:lineRule="exact"/>
        <w:ind w:left="142" w:right="76" w:firstLine="66"/>
        <w:jc w:val="center"/>
        <w:rPr>
          <w:sz w:val="24"/>
          <w:szCs w:val="24"/>
        </w:rPr>
      </w:pPr>
      <w:r w:rsidRPr="00DB6EE4">
        <w:rPr>
          <w:sz w:val="24"/>
          <w:szCs w:val="24"/>
        </w:rPr>
        <w:t>Информационная карта</w:t>
      </w:r>
    </w:p>
    <w:p w14:paraId="6C3EB310" w14:textId="176875CC" w:rsidR="00B95A7A" w:rsidRPr="00DB6EE4" w:rsidRDefault="00B95A7A" w:rsidP="00B95A7A">
      <w:pPr>
        <w:pStyle w:val="2"/>
        <w:shd w:val="clear" w:color="auto" w:fill="auto"/>
        <w:tabs>
          <w:tab w:val="left" w:pos="9781"/>
        </w:tabs>
        <w:spacing w:after="0" w:line="322" w:lineRule="exact"/>
        <w:ind w:left="142" w:right="76" w:firstLine="66"/>
        <w:jc w:val="center"/>
        <w:rPr>
          <w:sz w:val="24"/>
          <w:szCs w:val="24"/>
        </w:rPr>
      </w:pPr>
      <w:r w:rsidRPr="00DB6EE4">
        <w:rPr>
          <w:sz w:val="24"/>
          <w:szCs w:val="24"/>
        </w:rPr>
        <w:t xml:space="preserve"> кандидата на участие в муниципальном конкурсе профессионально</w:t>
      </w:r>
      <w:r w:rsidR="00DF10C1">
        <w:rPr>
          <w:sz w:val="24"/>
          <w:szCs w:val="24"/>
        </w:rPr>
        <w:t xml:space="preserve">го мастерства </w:t>
      </w:r>
      <w:r w:rsidR="00946451" w:rsidRPr="00946451">
        <w:rPr>
          <w:sz w:val="24"/>
          <w:szCs w:val="24"/>
        </w:rPr>
        <w:t>«Учитель года-2024», «Воспитатель года -2024», «Педагог дополнительного образования – 2024», «Молодой педагог- 2024»</w:t>
      </w:r>
      <w:r w:rsidR="00946451">
        <w:rPr>
          <w:sz w:val="24"/>
          <w:szCs w:val="24"/>
        </w:rPr>
        <w:t xml:space="preserve"> </w:t>
      </w:r>
      <w:r w:rsidRPr="00DB6EE4">
        <w:rPr>
          <w:sz w:val="24"/>
          <w:szCs w:val="24"/>
        </w:rPr>
        <w:t>(</w:t>
      </w:r>
      <w:r w:rsidRPr="00DB6EE4">
        <w:rPr>
          <w:i/>
          <w:sz w:val="24"/>
          <w:szCs w:val="24"/>
        </w:rPr>
        <w:t>выбрать нужное</w:t>
      </w:r>
      <w:r w:rsidRPr="00DB6EE4">
        <w:rPr>
          <w:sz w:val="24"/>
          <w:szCs w:val="24"/>
        </w:rPr>
        <w:t>)</w:t>
      </w:r>
    </w:p>
    <w:p w14:paraId="3C6864EC" w14:textId="77777777" w:rsidR="00B95A7A" w:rsidRPr="00DB6EE4" w:rsidRDefault="00B95A7A" w:rsidP="00B95A7A">
      <w:pPr>
        <w:pStyle w:val="2"/>
        <w:shd w:val="clear" w:color="auto" w:fill="auto"/>
        <w:tabs>
          <w:tab w:val="left" w:pos="9781"/>
        </w:tabs>
        <w:spacing w:after="0" w:line="322" w:lineRule="exact"/>
        <w:ind w:left="142" w:right="76" w:firstLine="66"/>
        <w:jc w:val="both"/>
        <w:rPr>
          <w:sz w:val="24"/>
          <w:szCs w:val="24"/>
        </w:rPr>
      </w:pPr>
    </w:p>
    <w:p w14:paraId="0BF4922C" w14:textId="77777777" w:rsidR="00B95A7A" w:rsidRPr="00DB6EE4" w:rsidRDefault="00B95A7A" w:rsidP="00B95A7A">
      <w:pPr>
        <w:pStyle w:val="21"/>
        <w:shd w:val="clear" w:color="auto" w:fill="auto"/>
        <w:spacing w:after="363" w:line="230" w:lineRule="exact"/>
        <w:jc w:val="center"/>
        <w:rPr>
          <w:sz w:val="24"/>
          <w:szCs w:val="24"/>
        </w:rPr>
      </w:pPr>
      <w:r w:rsidRPr="00DB6EE4">
        <w:rPr>
          <w:sz w:val="24"/>
          <w:szCs w:val="24"/>
        </w:rPr>
        <w:t>(фамилия)</w:t>
      </w:r>
    </w:p>
    <w:p w14:paraId="40984CB2" w14:textId="77777777" w:rsidR="00B95A7A" w:rsidRPr="00DB6EE4" w:rsidRDefault="00B95A7A" w:rsidP="00B95A7A">
      <w:pPr>
        <w:pStyle w:val="21"/>
        <w:shd w:val="clear" w:color="auto" w:fill="auto"/>
        <w:spacing w:after="136" w:line="230" w:lineRule="exact"/>
        <w:jc w:val="center"/>
        <w:rPr>
          <w:sz w:val="24"/>
          <w:szCs w:val="24"/>
        </w:rPr>
      </w:pPr>
      <w:r w:rsidRPr="00DB6EE4">
        <w:rPr>
          <w:sz w:val="24"/>
          <w:szCs w:val="24"/>
        </w:rPr>
        <w:t>(имя, отчество)</w:t>
      </w:r>
    </w:p>
    <w:p w14:paraId="2DC310AC" w14:textId="77777777" w:rsidR="00B95A7A" w:rsidRPr="00DB6EE4" w:rsidRDefault="00B95A7A" w:rsidP="00B95A7A">
      <w:pPr>
        <w:pStyle w:val="21"/>
        <w:shd w:val="clear" w:color="auto" w:fill="auto"/>
        <w:spacing w:after="674" w:line="230" w:lineRule="exact"/>
        <w:jc w:val="center"/>
        <w:rPr>
          <w:sz w:val="24"/>
          <w:szCs w:val="24"/>
        </w:rPr>
      </w:pPr>
      <w:r w:rsidRPr="00DB6EE4">
        <w:rPr>
          <w:sz w:val="24"/>
          <w:szCs w:val="24"/>
        </w:rPr>
        <w:t xml:space="preserve"> (образовательная организация)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9"/>
        <w:gridCol w:w="4819"/>
      </w:tblGrid>
      <w:tr w:rsidR="00B95A7A" w:rsidRPr="00DB6EE4" w14:paraId="124C6F2F" w14:textId="77777777" w:rsidTr="00616C84">
        <w:trPr>
          <w:trHeight w:hRule="exact" w:val="298"/>
          <w:jc w:val="center"/>
        </w:trPr>
        <w:tc>
          <w:tcPr>
            <w:tcW w:w="9288" w:type="dxa"/>
            <w:gridSpan w:val="2"/>
            <w:tcBorders>
              <w:top w:val="single" w:sz="4" w:space="0" w:color="auto"/>
              <w:left w:val="single" w:sz="4" w:space="0" w:color="auto"/>
              <w:right w:val="single" w:sz="4" w:space="0" w:color="auto"/>
            </w:tcBorders>
            <w:shd w:val="clear" w:color="auto" w:fill="FFFFFF"/>
            <w:vAlign w:val="bottom"/>
          </w:tcPr>
          <w:p w14:paraId="2F635F51" w14:textId="77777777" w:rsidR="00B95A7A" w:rsidRPr="00DB6EE4" w:rsidRDefault="00B95A7A" w:rsidP="00616C84">
            <w:pPr>
              <w:pStyle w:val="2"/>
              <w:framePr w:w="9288" w:wrap="notBeside" w:vAnchor="text" w:hAnchor="text" w:xAlign="center" w:y="1"/>
              <w:shd w:val="clear" w:color="auto" w:fill="auto"/>
              <w:spacing w:after="0" w:line="230" w:lineRule="exact"/>
              <w:jc w:val="center"/>
              <w:rPr>
                <w:sz w:val="24"/>
                <w:szCs w:val="24"/>
              </w:rPr>
            </w:pPr>
            <w:r w:rsidRPr="00DB6EE4">
              <w:rPr>
                <w:rStyle w:val="115pt"/>
                <w:sz w:val="24"/>
                <w:szCs w:val="24"/>
              </w:rPr>
              <w:t>1. Общие сведения</w:t>
            </w:r>
          </w:p>
        </w:tc>
      </w:tr>
      <w:tr w:rsidR="00B95A7A" w:rsidRPr="00DB6EE4" w14:paraId="6DF56EB2" w14:textId="77777777" w:rsidTr="00616C84">
        <w:trPr>
          <w:trHeight w:hRule="exact" w:val="1118"/>
          <w:jc w:val="center"/>
        </w:trPr>
        <w:tc>
          <w:tcPr>
            <w:tcW w:w="4469" w:type="dxa"/>
            <w:tcBorders>
              <w:top w:val="single" w:sz="4" w:space="0" w:color="auto"/>
              <w:left w:val="single" w:sz="4" w:space="0" w:color="auto"/>
            </w:tcBorders>
            <w:shd w:val="clear" w:color="auto" w:fill="FFFFFF"/>
            <w:vAlign w:val="bottom"/>
          </w:tcPr>
          <w:p w14:paraId="19521FDD" w14:textId="77777777" w:rsidR="00B95A7A" w:rsidRPr="00DB6EE4" w:rsidRDefault="00B95A7A" w:rsidP="00616C84">
            <w:pPr>
              <w:pStyle w:val="2"/>
              <w:framePr w:w="9288" w:wrap="notBeside" w:vAnchor="text" w:hAnchor="text" w:xAlign="center" w:y="1"/>
              <w:shd w:val="clear" w:color="auto" w:fill="auto"/>
              <w:spacing w:after="0" w:line="274" w:lineRule="exact"/>
              <w:jc w:val="both"/>
              <w:rPr>
                <w:sz w:val="24"/>
                <w:szCs w:val="24"/>
              </w:rPr>
            </w:pPr>
            <w:r w:rsidRPr="00DB6EE4">
              <w:rPr>
                <w:rStyle w:val="115pt0"/>
                <w:rFonts w:eastAsia="Trebuchet MS"/>
                <w:sz w:val="24"/>
                <w:szCs w:val="24"/>
              </w:rPr>
              <w:t>Адреса в Интернете (сайт, блог и т. д.), где можно познакомиться с кандидатом на участие в конкурсе и публикуемыми им материалами</w:t>
            </w:r>
          </w:p>
        </w:tc>
        <w:tc>
          <w:tcPr>
            <w:tcW w:w="4819" w:type="dxa"/>
            <w:tcBorders>
              <w:top w:val="single" w:sz="4" w:space="0" w:color="auto"/>
              <w:left w:val="single" w:sz="4" w:space="0" w:color="auto"/>
              <w:right w:val="single" w:sz="4" w:space="0" w:color="auto"/>
            </w:tcBorders>
            <w:shd w:val="clear" w:color="auto" w:fill="FFFFFF"/>
          </w:tcPr>
          <w:p w14:paraId="7E9D2731" w14:textId="7EC25625" w:rsidR="00B95A7A" w:rsidRPr="00DB6EE4" w:rsidRDefault="00946451" w:rsidP="00616C84">
            <w:pPr>
              <w:framePr w:w="9288" w:wrap="notBeside" w:vAnchor="text" w:hAnchor="text" w:xAlign="center" w:y="1"/>
              <w:rPr>
                <w:sz w:val="24"/>
                <w:szCs w:val="24"/>
              </w:rPr>
            </w:pPr>
            <w:r>
              <w:rPr>
                <w:sz w:val="24"/>
                <w:szCs w:val="24"/>
              </w:rPr>
              <w:t xml:space="preserve"> При наличии</w:t>
            </w:r>
          </w:p>
        </w:tc>
      </w:tr>
      <w:tr w:rsidR="00B95A7A" w:rsidRPr="00DB6EE4" w14:paraId="73850D5D" w14:textId="77777777" w:rsidTr="00616C84">
        <w:trPr>
          <w:trHeight w:hRule="exact" w:val="288"/>
          <w:jc w:val="center"/>
        </w:trPr>
        <w:tc>
          <w:tcPr>
            <w:tcW w:w="9288" w:type="dxa"/>
            <w:gridSpan w:val="2"/>
            <w:tcBorders>
              <w:top w:val="single" w:sz="4" w:space="0" w:color="auto"/>
              <w:left w:val="single" w:sz="4" w:space="0" w:color="auto"/>
              <w:right w:val="single" w:sz="4" w:space="0" w:color="auto"/>
            </w:tcBorders>
            <w:shd w:val="clear" w:color="auto" w:fill="FFFFFF"/>
            <w:vAlign w:val="bottom"/>
          </w:tcPr>
          <w:p w14:paraId="7BA49214" w14:textId="77777777" w:rsidR="00B95A7A" w:rsidRPr="00DB6EE4" w:rsidRDefault="00B95A7A" w:rsidP="00616C84">
            <w:pPr>
              <w:pStyle w:val="2"/>
              <w:framePr w:w="9288" w:wrap="notBeside" w:vAnchor="text" w:hAnchor="text" w:xAlign="center" w:y="1"/>
              <w:shd w:val="clear" w:color="auto" w:fill="auto"/>
              <w:spacing w:after="0" w:line="230" w:lineRule="exact"/>
              <w:jc w:val="center"/>
              <w:rPr>
                <w:sz w:val="24"/>
                <w:szCs w:val="24"/>
              </w:rPr>
            </w:pPr>
            <w:r w:rsidRPr="00DB6EE4">
              <w:rPr>
                <w:rStyle w:val="115pt"/>
                <w:sz w:val="24"/>
                <w:szCs w:val="24"/>
              </w:rPr>
              <w:t>2. Работа</w:t>
            </w:r>
          </w:p>
        </w:tc>
      </w:tr>
      <w:tr w:rsidR="00B95A7A" w:rsidRPr="00DB6EE4" w14:paraId="0EDDBF41" w14:textId="77777777" w:rsidTr="00616C84">
        <w:trPr>
          <w:trHeight w:hRule="exact" w:val="840"/>
          <w:jc w:val="center"/>
        </w:trPr>
        <w:tc>
          <w:tcPr>
            <w:tcW w:w="4469" w:type="dxa"/>
            <w:tcBorders>
              <w:top w:val="single" w:sz="4" w:space="0" w:color="auto"/>
              <w:left w:val="single" w:sz="4" w:space="0" w:color="auto"/>
            </w:tcBorders>
            <w:shd w:val="clear" w:color="auto" w:fill="FFFFFF"/>
            <w:vAlign w:val="bottom"/>
          </w:tcPr>
          <w:p w14:paraId="525E8B9D" w14:textId="77777777" w:rsidR="00B95A7A" w:rsidRPr="00DB6EE4" w:rsidRDefault="00B95A7A" w:rsidP="00616C84">
            <w:pPr>
              <w:pStyle w:val="2"/>
              <w:framePr w:w="9288" w:wrap="notBeside" w:vAnchor="text" w:hAnchor="text" w:xAlign="center" w:y="1"/>
              <w:shd w:val="clear" w:color="auto" w:fill="auto"/>
              <w:spacing w:after="0" w:line="274" w:lineRule="exact"/>
              <w:jc w:val="both"/>
              <w:rPr>
                <w:sz w:val="24"/>
                <w:szCs w:val="24"/>
              </w:rPr>
            </w:pPr>
            <w:r w:rsidRPr="00DB6EE4">
              <w:rPr>
                <w:rStyle w:val="115pt0"/>
                <w:rFonts w:eastAsia="Trebuchet MS"/>
                <w:sz w:val="24"/>
                <w:szCs w:val="24"/>
              </w:rPr>
              <w:t>Место работы (наименование об</w:t>
            </w:r>
            <w:r w:rsidRPr="00DB6EE4">
              <w:rPr>
                <w:rStyle w:val="115pt0"/>
                <w:rFonts w:eastAsia="Trebuchet MS"/>
                <w:sz w:val="24"/>
                <w:szCs w:val="24"/>
              </w:rPr>
              <w:softHyphen/>
              <w:t>разовательной организации в со</w:t>
            </w:r>
            <w:r w:rsidRPr="00DB6EE4">
              <w:rPr>
                <w:rStyle w:val="115pt0"/>
                <w:rFonts w:eastAsia="Trebuchet MS"/>
                <w:sz w:val="24"/>
                <w:szCs w:val="24"/>
              </w:rPr>
              <w:softHyphen/>
              <w:t>ответствии с уставом)</w:t>
            </w:r>
          </w:p>
        </w:tc>
        <w:tc>
          <w:tcPr>
            <w:tcW w:w="4819" w:type="dxa"/>
            <w:tcBorders>
              <w:top w:val="single" w:sz="4" w:space="0" w:color="auto"/>
              <w:left w:val="single" w:sz="4" w:space="0" w:color="auto"/>
              <w:right w:val="single" w:sz="4" w:space="0" w:color="auto"/>
            </w:tcBorders>
            <w:shd w:val="clear" w:color="auto" w:fill="FFFFFF"/>
          </w:tcPr>
          <w:p w14:paraId="101EF65B" w14:textId="77777777" w:rsidR="00B95A7A" w:rsidRPr="00DB6EE4" w:rsidRDefault="00B95A7A" w:rsidP="00616C84">
            <w:pPr>
              <w:framePr w:w="9288" w:wrap="notBeside" w:vAnchor="text" w:hAnchor="text" w:xAlign="center" w:y="1"/>
              <w:rPr>
                <w:sz w:val="24"/>
                <w:szCs w:val="24"/>
              </w:rPr>
            </w:pPr>
          </w:p>
        </w:tc>
      </w:tr>
      <w:tr w:rsidR="00B95A7A" w:rsidRPr="00DB6EE4" w14:paraId="66189745" w14:textId="77777777" w:rsidTr="00616C84">
        <w:trPr>
          <w:trHeight w:hRule="exact" w:val="840"/>
          <w:jc w:val="center"/>
        </w:trPr>
        <w:tc>
          <w:tcPr>
            <w:tcW w:w="4469" w:type="dxa"/>
            <w:tcBorders>
              <w:top w:val="single" w:sz="4" w:space="0" w:color="auto"/>
              <w:left w:val="single" w:sz="4" w:space="0" w:color="auto"/>
            </w:tcBorders>
            <w:shd w:val="clear" w:color="auto" w:fill="FFFFFF"/>
            <w:vAlign w:val="bottom"/>
          </w:tcPr>
          <w:p w14:paraId="6BFECAF2" w14:textId="77777777" w:rsidR="00B95A7A" w:rsidRPr="00DB6EE4" w:rsidRDefault="00B95A7A" w:rsidP="00616C84">
            <w:pPr>
              <w:pStyle w:val="2"/>
              <w:framePr w:w="9288" w:wrap="notBeside" w:vAnchor="text" w:hAnchor="text" w:xAlign="center" w:y="1"/>
              <w:shd w:val="clear" w:color="auto" w:fill="auto"/>
              <w:spacing w:after="0" w:line="278" w:lineRule="exact"/>
              <w:ind w:left="140"/>
              <w:rPr>
                <w:sz w:val="24"/>
                <w:szCs w:val="24"/>
              </w:rPr>
            </w:pPr>
            <w:r w:rsidRPr="00DB6EE4">
              <w:rPr>
                <w:rStyle w:val="115pt0"/>
                <w:rFonts w:eastAsia="Trebuchet MS"/>
                <w:sz w:val="24"/>
                <w:szCs w:val="24"/>
              </w:rPr>
              <w:t>Занимаемая должность (наименование в соответствии с записью в трудовой книжке)</w:t>
            </w:r>
          </w:p>
        </w:tc>
        <w:tc>
          <w:tcPr>
            <w:tcW w:w="4819" w:type="dxa"/>
            <w:tcBorders>
              <w:top w:val="single" w:sz="4" w:space="0" w:color="auto"/>
              <w:left w:val="single" w:sz="4" w:space="0" w:color="auto"/>
              <w:right w:val="single" w:sz="4" w:space="0" w:color="auto"/>
            </w:tcBorders>
            <w:shd w:val="clear" w:color="auto" w:fill="FFFFFF"/>
          </w:tcPr>
          <w:p w14:paraId="28BC97CF" w14:textId="77777777" w:rsidR="00B95A7A" w:rsidRPr="00DB6EE4" w:rsidRDefault="00B95A7A" w:rsidP="00616C84">
            <w:pPr>
              <w:framePr w:w="9288" w:wrap="notBeside" w:vAnchor="text" w:hAnchor="text" w:xAlign="center" w:y="1"/>
              <w:rPr>
                <w:sz w:val="24"/>
                <w:szCs w:val="24"/>
              </w:rPr>
            </w:pPr>
          </w:p>
        </w:tc>
      </w:tr>
      <w:tr w:rsidR="00B95A7A" w:rsidRPr="00DB6EE4" w14:paraId="79ED4FB5" w14:textId="77777777" w:rsidTr="00616C84">
        <w:trPr>
          <w:trHeight w:hRule="exact" w:val="593"/>
          <w:jc w:val="center"/>
        </w:trPr>
        <w:tc>
          <w:tcPr>
            <w:tcW w:w="4469" w:type="dxa"/>
            <w:tcBorders>
              <w:top w:val="single" w:sz="4" w:space="0" w:color="auto"/>
              <w:left w:val="single" w:sz="4" w:space="0" w:color="auto"/>
            </w:tcBorders>
            <w:shd w:val="clear" w:color="auto" w:fill="FFFFFF"/>
          </w:tcPr>
          <w:p w14:paraId="58701F50" w14:textId="77777777" w:rsidR="00B95A7A" w:rsidRPr="00DB6EE4" w:rsidRDefault="00B95A7A" w:rsidP="00616C84">
            <w:pPr>
              <w:pStyle w:val="2"/>
              <w:framePr w:w="9288" w:wrap="notBeside" w:vAnchor="text" w:hAnchor="text" w:xAlign="center" w:y="1"/>
              <w:shd w:val="clear" w:color="auto" w:fill="auto"/>
              <w:spacing w:after="0" w:line="230" w:lineRule="exact"/>
              <w:jc w:val="both"/>
              <w:rPr>
                <w:sz w:val="24"/>
                <w:szCs w:val="24"/>
              </w:rPr>
            </w:pPr>
            <w:r w:rsidRPr="00DB6EE4">
              <w:rPr>
                <w:rStyle w:val="115pt0"/>
                <w:rFonts w:eastAsia="Trebuchet MS"/>
                <w:sz w:val="24"/>
                <w:szCs w:val="24"/>
              </w:rPr>
              <w:t>Преподаваемые предметы (для педагогов  школ)</w:t>
            </w:r>
          </w:p>
        </w:tc>
        <w:tc>
          <w:tcPr>
            <w:tcW w:w="4819" w:type="dxa"/>
            <w:tcBorders>
              <w:top w:val="single" w:sz="4" w:space="0" w:color="auto"/>
              <w:left w:val="single" w:sz="4" w:space="0" w:color="auto"/>
              <w:right w:val="single" w:sz="4" w:space="0" w:color="auto"/>
            </w:tcBorders>
            <w:shd w:val="clear" w:color="auto" w:fill="FFFFFF"/>
          </w:tcPr>
          <w:p w14:paraId="606E1375" w14:textId="77777777" w:rsidR="00B95A7A" w:rsidRPr="00DB6EE4" w:rsidRDefault="00B95A7A" w:rsidP="00616C84">
            <w:pPr>
              <w:framePr w:w="9288" w:wrap="notBeside" w:vAnchor="text" w:hAnchor="text" w:xAlign="center" w:y="1"/>
              <w:rPr>
                <w:sz w:val="24"/>
                <w:szCs w:val="24"/>
              </w:rPr>
            </w:pPr>
          </w:p>
        </w:tc>
      </w:tr>
      <w:tr w:rsidR="00B95A7A" w:rsidRPr="00DB6EE4" w14:paraId="5C3D83CC" w14:textId="77777777" w:rsidTr="00616C84">
        <w:trPr>
          <w:trHeight w:hRule="exact" w:val="843"/>
          <w:jc w:val="center"/>
        </w:trPr>
        <w:tc>
          <w:tcPr>
            <w:tcW w:w="4469" w:type="dxa"/>
            <w:tcBorders>
              <w:top w:val="single" w:sz="4" w:space="0" w:color="auto"/>
              <w:left w:val="single" w:sz="4" w:space="0" w:color="auto"/>
            </w:tcBorders>
            <w:shd w:val="clear" w:color="auto" w:fill="FFFFFF"/>
            <w:vAlign w:val="bottom"/>
          </w:tcPr>
          <w:p w14:paraId="2017DBA6" w14:textId="77777777" w:rsidR="00B95A7A" w:rsidRPr="00DB6EE4" w:rsidRDefault="00B95A7A" w:rsidP="00616C84">
            <w:pPr>
              <w:pStyle w:val="2"/>
              <w:framePr w:w="9288" w:wrap="notBeside" w:vAnchor="text" w:hAnchor="text" w:xAlign="center" w:y="1"/>
              <w:shd w:val="clear" w:color="auto" w:fill="auto"/>
              <w:spacing w:after="0" w:line="278" w:lineRule="exact"/>
              <w:ind w:left="140"/>
              <w:rPr>
                <w:rStyle w:val="115pt0"/>
                <w:rFonts w:eastAsia="Trebuchet MS"/>
                <w:sz w:val="24"/>
                <w:szCs w:val="24"/>
              </w:rPr>
            </w:pPr>
            <w:r w:rsidRPr="00DB6EE4">
              <w:rPr>
                <w:rStyle w:val="115pt0"/>
                <w:rFonts w:eastAsia="Trebuchet MS"/>
                <w:sz w:val="24"/>
                <w:szCs w:val="24"/>
              </w:rPr>
              <w:t>Классное руководство в настоящее время, в каком классе (для педагогов школ)</w:t>
            </w:r>
          </w:p>
          <w:p w14:paraId="4E5243C0" w14:textId="77777777" w:rsidR="00B95A7A" w:rsidRPr="00DB6EE4" w:rsidRDefault="00B95A7A" w:rsidP="00616C84">
            <w:pPr>
              <w:pStyle w:val="2"/>
              <w:framePr w:w="9288" w:wrap="notBeside" w:vAnchor="text" w:hAnchor="text" w:xAlign="center" w:y="1"/>
              <w:shd w:val="clear" w:color="auto" w:fill="auto"/>
              <w:spacing w:after="0" w:line="278" w:lineRule="exact"/>
              <w:ind w:left="140"/>
              <w:rPr>
                <w:sz w:val="24"/>
                <w:szCs w:val="24"/>
              </w:rPr>
            </w:pPr>
          </w:p>
        </w:tc>
        <w:tc>
          <w:tcPr>
            <w:tcW w:w="4819" w:type="dxa"/>
            <w:tcBorders>
              <w:top w:val="single" w:sz="4" w:space="0" w:color="auto"/>
              <w:left w:val="single" w:sz="4" w:space="0" w:color="auto"/>
              <w:right w:val="single" w:sz="4" w:space="0" w:color="auto"/>
            </w:tcBorders>
            <w:shd w:val="clear" w:color="auto" w:fill="FFFFFF"/>
          </w:tcPr>
          <w:p w14:paraId="44FDEB6D" w14:textId="77777777" w:rsidR="00B95A7A" w:rsidRPr="00DB6EE4" w:rsidRDefault="00B95A7A" w:rsidP="00616C84">
            <w:pPr>
              <w:framePr w:w="9288" w:wrap="notBeside" w:vAnchor="text" w:hAnchor="text" w:xAlign="center" w:y="1"/>
              <w:rPr>
                <w:sz w:val="24"/>
                <w:szCs w:val="24"/>
              </w:rPr>
            </w:pPr>
          </w:p>
        </w:tc>
      </w:tr>
      <w:tr w:rsidR="00B95A7A" w:rsidRPr="00DB6EE4" w14:paraId="0CA40700" w14:textId="77777777" w:rsidTr="00616C84">
        <w:trPr>
          <w:trHeight w:hRule="exact" w:val="562"/>
          <w:jc w:val="center"/>
        </w:trPr>
        <w:tc>
          <w:tcPr>
            <w:tcW w:w="4469" w:type="dxa"/>
            <w:tcBorders>
              <w:top w:val="single" w:sz="4" w:space="0" w:color="auto"/>
              <w:left w:val="single" w:sz="4" w:space="0" w:color="auto"/>
            </w:tcBorders>
            <w:shd w:val="clear" w:color="auto" w:fill="FFFFFF"/>
            <w:vAlign w:val="bottom"/>
          </w:tcPr>
          <w:p w14:paraId="3EF602B9" w14:textId="77777777" w:rsidR="00B95A7A" w:rsidRPr="00DB6EE4" w:rsidRDefault="00B95A7A" w:rsidP="00616C84">
            <w:pPr>
              <w:pStyle w:val="2"/>
              <w:framePr w:w="9288" w:wrap="notBeside" w:vAnchor="text" w:hAnchor="text" w:xAlign="center" w:y="1"/>
              <w:shd w:val="clear" w:color="auto" w:fill="auto"/>
              <w:spacing w:after="0" w:line="278" w:lineRule="exact"/>
              <w:jc w:val="both"/>
              <w:rPr>
                <w:sz w:val="24"/>
                <w:szCs w:val="24"/>
              </w:rPr>
            </w:pPr>
            <w:r w:rsidRPr="00DB6EE4">
              <w:rPr>
                <w:rStyle w:val="115pt0"/>
                <w:rFonts w:eastAsia="Trebuchet MS"/>
                <w:sz w:val="24"/>
                <w:szCs w:val="24"/>
              </w:rPr>
              <w:t>Общий трудовой стаж (полных лет на момент заполнения анкеты)</w:t>
            </w:r>
          </w:p>
        </w:tc>
        <w:tc>
          <w:tcPr>
            <w:tcW w:w="4819" w:type="dxa"/>
            <w:tcBorders>
              <w:top w:val="single" w:sz="4" w:space="0" w:color="auto"/>
              <w:left w:val="single" w:sz="4" w:space="0" w:color="auto"/>
              <w:right w:val="single" w:sz="4" w:space="0" w:color="auto"/>
            </w:tcBorders>
            <w:shd w:val="clear" w:color="auto" w:fill="FFFFFF"/>
          </w:tcPr>
          <w:p w14:paraId="7ED35655" w14:textId="77777777" w:rsidR="00B95A7A" w:rsidRPr="00DB6EE4" w:rsidRDefault="00B95A7A" w:rsidP="00616C84">
            <w:pPr>
              <w:framePr w:w="9288" w:wrap="notBeside" w:vAnchor="text" w:hAnchor="text" w:xAlign="center" w:y="1"/>
              <w:rPr>
                <w:sz w:val="24"/>
                <w:szCs w:val="24"/>
              </w:rPr>
            </w:pPr>
          </w:p>
        </w:tc>
      </w:tr>
      <w:tr w:rsidR="00B95A7A" w:rsidRPr="00DB6EE4" w14:paraId="08CB2F09" w14:textId="77777777" w:rsidTr="00616C84">
        <w:trPr>
          <w:trHeight w:hRule="exact" w:val="566"/>
          <w:jc w:val="center"/>
        </w:trPr>
        <w:tc>
          <w:tcPr>
            <w:tcW w:w="4469" w:type="dxa"/>
            <w:tcBorders>
              <w:top w:val="single" w:sz="4" w:space="0" w:color="auto"/>
              <w:left w:val="single" w:sz="4" w:space="0" w:color="auto"/>
            </w:tcBorders>
            <w:shd w:val="clear" w:color="auto" w:fill="FFFFFF"/>
            <w:vAlign w:val="bottom"/>
          </w:tcPr>
          <w:p w14:paraId="0BAD31E4" w14:textId="77777777" w:rsidR="00B95A7A" w:rsidRPr="00DB6EE4" w:rsidRDefault="00B95A7A" w:rsidP="00616C84">
            <w:pPr>
              <w:pStyle w:val="2"/>
              <w:framePr w:w="9288" w:wrap="notBeside" w:vAnchor="text" w:hAnchor="text" w:xAlign="center" w:y="1"/>
              <w:shd w:val="clear" w:color="auto" w:fill="auto"/>
              <w:spacing w:after="0" w:line="274" w:lineRule="exact"/>
              <w:jc w:val="both"/>
              <w:rPr>
                <w:sz w:val="24"/>
                <w:szCs w:val="24"/>
              </w:rPr>
            </w:pPr>
            <w:r w:rsidRPr="00DB6EE4">
              <w:rPr>
                <w:rStyle w:val="115pt0"/>
                <w:rFonts w:eastAsia="Trebuchet MS"/>
                <w:sz w:val="24"/>
                <w:szCs w:val="24"/>
              </w:rPr>
              <w:t>Общий педагогический стаж (полных лет на момент заполнения анкеты)</w:t>
            </w:r>
          </w:p>
        </w:tc>
        <w:tc>
          <w:tcPr>
            <w:tcW w:w="4819" w:type="dxa"/>
            <w:tcBorders>
              <w:top w:val="single" w:sz="4" w:space="0" w:color="auto"/>
              <w:left w:val="single" w:sz="4" w:space="0" w:color="auto"/>
              <w:right w:val="single" w:sz="4" w:space="0" w:color="auto"/>
            </w:tcBorders>
            <w:shd w:val="clear" w:color="auto" w:fill="FFFFFF"/>
          </w:tcPr>
          <w:p w14:paraId="0E5FB5B9" w14:textId="77777777" w:rsidR="00B95A7A" w:rsidRPr="00DB6EE4" w:rsidRDefault="00B95A7A" w:rsidP="00616C84">
            <w:pPr>
              <w:framePr w:w="9288" w:wrap="notBeside" w:vAnchor="text" w:hAnchor="text" w:xAlign="center" w:y="1"/>
              <w:rPr>
                <w:sz w:val="24"/>
                <w:szCs w:val="24"/>
              </w:rPr>
            </w:pPr>
          </w:p>
        </w:tc>
      </w:tr>
      <w:tr w:rsidR="00B95A7A" w:rsidRPr="00DB6EE4" w14:paraId="54707BBE" w14:textId="77777777" w:rsidTr="00616C84">
        <w:trPr>
          <w:trHeight w:hRule="exact" w:val="845"/>
          <w:jc w:val="center"/>
        </w:trPr>
        <w:tc>
          <w:tcPr>
            <w:tcW w:w="4469" w:type="dxa"/>
            <w:tcBorders>
              <w:top w:val="single" w:sz="4" w:space="0" w:color="auto"/>
              <w:left w:val="single" w:sz="4" w:space="0" w:color="auto"/>
              <w:bottom w:val="single" w:sz="4" w:space="0" w:color="auto"/>
            </w:tcBorders>
            <w:shd w:val="clear" w:color="auto" w:fill="FFFFFF"/>
            <w:vAlign w:val="bottom"/>
          </w:tcPr>
          <w:p w14:paraId="75D821EA" w14:textId="77777777" w:rsidR="00B95A7A" w:rsidRPr="00DB6EE4" w:rsidRDefault="00B95A7A" w:rsidP="00616C84">
            <w:pPr>
              <w:pStyle w:val="2"/>
              <w:framePr w:w="9288" w:wrap="notBeside" w:vAnchor="text" w:hAnchor="text" w:xAlign="center" w:y="1"/>
              <w:shd w:val="clear" w:color="auto" w:fill="auto"/>
              <w:spacing w:after="0" w:line="274" w:lineRule="exact"/>
              <w:ind w:left="140"/>
              <w:rPr>
                <w:sz w:val="24"/>
                <w:szCs w:val="24"/>
              </w:rPr>
            </w:pPr>
            <w:r w:rsidRPr="00DB6EE4">
              <w:rPr>
                <w:rStyle w:val="115pt0"/>
                <w:rFonts w:eastAsia="Trebuchet MS"/>
                <w:sz w:val="24"/>
                <w:szCs w:val="24"/>
              </w:rPr>
              <w:t>Дата установления квалификационной категории (если она имеется), какой именно категории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7F9A104E" w14:textId="77777777" w:rsidR="00B95A7A" w:rsidRPr="00DB6EE4" w:rsidRDefault="00B95A7A" w:rsidP="00616C84">
            <w:pPr>
              <w:framePr w:w="9288" w:wrap="notBeside" w:vAnchor="text" w:hAnchor="text" w:xAlign="center" w:y="1"/>
              <w:rPr>
                <w:sz w:val="24"/>
                <w:szCs w:val="24"/>
              </w:rPr>
            </w:pPr>
          </w:p>
        </w:tc>
      </w:tr>
    </w:tbl>
    <w:p w14:paraId="7A480827" w14:textId="77777777" w:rsidR="00B95A7A" w:rsidRPr="00DB6EE4" w:rsidRDefault="00B95A7A" w:rsidP="00B95A7A">
      <w:pPr>
        <w:rPr>
          <w:sz w:val="24"/>
          <w:szCs w:val="24"/>
        </w:rPr>
        <w:sectPr w:rsidR="00B95A7A" w:rsidRPr="00DB6EE4" w:rsidSect="00991BE9">
          <w:type w:val="continuous"/>
          <w:pgSz w:w="11909" w:h="16838"/>
          <w:pgMar w:top="709" w:right="1147" w:bottom="884" w:left="1205" w:header="0" w:footer="3" w:gutter="0"/>
          <w:cols w:space="720"/>
          <w:noEndnote/>
          <w:docGrid w:linePitch="360"/>
        </w:sectPr>
      </w:pPr>
    </w:p>
    <w:tbl>
      <w:tblPr>
        <w:tblOverlap w:val="never"/>
        <w:tblW w:w="9279" w:type="dxa"/>
        <w:jc w:val="center"/>
        <w:tblLayout w:type="fixed"/>
        <w:tblCellMar>
          <w:left w:w="10" w:type="dxa"/>
          <w:right w:w="10" w:type="dxa"/>
        </w:tblCellMar>
        <w:tblLook w:val="0000" w:firstRow="0" w:lastRow="0" w:firstColumn="0" w:lastColumn="0" w:noHBand="0" w:noVBand="0"/>
      </w:tblPr>
      <w:tblGrid>
        <w:gridCol w:w="4469"/>
        <w:gridCol w:w="4810"/>
      </w:tblGrid>
      <w:tr w:rsidR="00B95A7A" w:rsidRPr="00DB6EE4" w14:paraId="7540FDB0" w14:textId="77777777" w:rsidTr="00784566">
        <w:trPr>
          <w:trHeight w:hRule="exact" w:val="1133"/>
          <w:jc w:val="center"/>
        </w:trPr>
        <w:tc>
          <w:tcPr>
            <w:tcW w:w="4469" w:type="dxa"/>
            <w:tcBorders>
              <w:top w:val="single" w:sz="4" w:space="0" w:color="auto"/>
              <w:left w:val="single" w:sz="4" w:space="0" w:color="auto"/>
            </w:tcBorders>
            <w:shd w:val="clear" w:color="auto" w:fill="FFFFFF"/>
            <w:vAlign w:val="bottom"/>
          </w:tcPr>
          <w:p w14:paraId="386DC218" w14:textId="77777777" w:rsidR="00B95A7A" w:rsidRPr="00DB6EE4" w:rsidRDefault="00B95A7A" w:rsidP="00616C84">
            <w:pPr>
              <w:pStyle w:val="2"/>
              <w:framePr w:w="9278" w:wrap="notBeside" w:vAnchor="text" w:hAnchor="text" w:xAlign="center" w:y="1"/>
              <w:shd w:val="clear" w:color="auto" w:fill="auto"/>
              <w:spacing w:after="0" w:line="274" w:lineRule="exact"/>
              <w:jc w:val="both"/>
              <w:rPr>
                <w:sz w:val="24"/>
                <w:szCs w:val="24"/>
              </w:rPr>
            </w:pPr>
            <w:r w:rsidRPr="00DB6EE4">
              <w:rPr>
                <w:rStyle w:val="115pt0"/>
                <w:rFonts w:eastAsia="Trebuchet MS"/>
                <w:sz w:val="24"/>
                <w:szCs w:val="24"/>
              </w:rPr>
              <w:lastRenderedPageBreak/>
              <w:t>Почетные звания и награды (на</w:t>
            </w:r>
            <w:r w:rsidRPr="00DB6EE4">
              <w:rPr>
                <w:rStyle w:val="115pt0"/>
                <w:rFonts w:eastAsia="Trebuchet MS"/>
                <w:sz w:val="24"/>
                <w:szCs w:val="24"/>
              </w:rPr>
              <w:softHyphen/>
              <w:t>именования и даты получения в соответствии с записями в трудовой книжке)</w:t>
            </w:r>
          </w:p>
        </w:tc>
        <w:tc>
          <w:tcPr>
            <w:tcW w:w="4810" w:type="dxa"/>
            <w:tcBorders>
              <w:top w:val="single" w:sz="4" w:space="0" w:color="auto"/>
              <w:left w:val="single" w:sz="4" w:space="0" w:color="auto"/>
              <w:right w:val="single" w:sz="4" w:space="0" w:color="auto"/>
            </w:tcBorders>
            <w:shd w:val="clear" w:color="auto" w:fill="FFFFFF"/>
          </w:tcPr>
          <w:p w14:paraId="65BBEB5B" w14:textId="77777777" w:rsidR="00B95A7A" w:rsidRPr="00DB6EE4" w:rsidRDefault="00B95A7A" w:rsidP="00616C84">
            <w:pPr>
              <w:framePr w:w="9278" w:wrap="notBeside" w:vAnchor="text" w:hAnchor="text" w:xAlign="center" w:y="1"/>
              <w:rPr>
                <w:sz w:val="24"/>
                <w:szCs w:val="24"/>
              </w:rPr>
            </w:pPr>
          </w:p>
        </w:tc>
      </w:tr>
      <w:tr w:rsidR="00B95A7A" w:rsidRPr="00DB6EE4" w14:paraId="1CC08F3A" w14:textId="77777777" w:rsidTr="00784566">
        <w:trPr>
          <w:trHeight w:hRule="exact" w:val="288"/>
          <w:jc w:val="center"/>
        </w:trPr>
        <w:tc>
          <w:tcPr>
            <w:tcW w:w="9279" w:type="dxa"/>
            <w:gridSpan w:val="2"/>
            <w:tcBorders>
              <w:top w:val="single" w:sz="4" w:space="0" w:color="auto"/>
              <w:left w:val="single" w:sz="4" w:space="0" w:color="auto"/>
              <w:right w:val="single" w:sz="4" w:space="0" w:color="auto"/>
            </w:tcBorders>
            <w:shd w:val="clear" w:color="auto" w:fill="FFFFFF"/>
            <w:vAlign w:val="bottom"/>
          </w:tcPr>
          <w:p w14:paraId="59513DE6" w14:textId="77777777" w:rsidR="00B95A7A" w:rsidRPr="00DB6EE4" w:rsidRDefault="00B95A7A" w:rsidP="00616C84">
            <w:pPr>
              <w:pStyle w:val="2"/>
              <w:framePr w:w="9278" w:wrap="notBeside" w:vAnchor="text" w:hAnchor="text" w:xAlign="center" w:y="1"/>
              <w:shd w:val="clear" w:color="auto" w:fill="auto"/>
              <w:spacing w:after="0" w:line="230" w:lineRule="exact"/>
              <w:jc w:val="center"/>
              <w:rPr>
                <w:sz w:val="24"/>
                <w:szCs w:val="24"/>
              </w:rPr>
            </w:pPr>
            <w:r w:rsidRPr="00DB6EE4">
              <w:rPr>
                <w:rStyle w:val="115pt"/>
                <w:sz w:val="24"/>
                <w:szCs w:val="24"/>
              </w:rPr>
              <w:t>3. Образование</w:t>
            </w:r>
          </w:p>
        </w:tc>
      </w:tr>
      <w:tr w:rsidR="00B95A7A" w:rsidRPr="00DB6EE4" w14:paraId="77AC9FF0" w14:textId="77777777" w:rsidTr="00784566">
        <w:trPr>
          <w:trHeight w:hRule="exact" w:val="1133"/>
          <w:jc w:val="center"/>
        </w:trPr>
        <w:tc>
          <w:tcPr>
            <w:tcW w:w="4469" w:type="dxa"/>
            <w:tcBorders>
              <w:top w:val="single" w:sz="4" w:space="0" w:color="auto"/>
              <w:left w:val="single" w:sz="4" w:space="0" w:color="auto"/>
            </w:tcBorders>
            <w:shd w:val="clear" w:color="auto" w:fill="FFFFFF"/>
            <w:vAlign w:val="bottom"/>
          </w:tcPr>
          <w:p w14:paraId="2243626A" w14:textId="77777777" w:rsidR="00B95A7A" w:rsidRPr="00DB6EE4" w:rsidRDefault="00B95A7A" w:rsidP="00616C84">
            <w:pPr>
              <w:pStyle w:val="2"/>
              <w:framePr w:w="9278" w:wrap="notBeside" w:vAnchor="text" w:hAnchor="text" w:xAlign="center" w:y="1"/>
              <w:shd w:val="clear" w:color="auto" w:fill="auto"/>
              <w:spacing w:after="0" w:line="278" w:lineRule="exact"/>
              <w:jc w:val="both"/>
              <w:rPr>
                <w:sz w:val="24"/>
                <w:szCs w:val="24"/>
              </w:rPr>
            </w:pPr>
            <w:r w:rsidRPr="00DB6EE4">
              <w:rPr>
                <w:rStyle w:val="115pt0"/>
                <w:rFonts w:eastAsia="Trebuchet MS"/>
                <w:sz w:val="24"/>
                <w:szCs w:val="24"/>
              </w:rPr>
              <w:t>Наименование и год окончания профессиональной образовательной организации, образовательной организации высшего образования</w:t>
            </w:r>
          </w:p>
        </w:tc>
        <w:tc>
          <w:tcPr>
            <w:tcW w:w="4810" w:type="dxa"/>
            <w:tcBorders>
              <w:top w:val="single" w:sz="4" w:space="0" w:color="auto"/>
              <w:left w:val="single" w:sz="4" w:space="0" w:color="auto"/>
              <w:right w:val="single" w:sz="4" w:space="0" w:color="auto"/>
            </w:tcBorders>
            <w:shd w:val="clear" w:color="auto" w:fill="FFFFFF"/>
          </w:tcPr>
          <w:p w14:paraId="0E2334C8" w14:textId="77777777" w:rsidR="00B95A7A" w:rsidRPr="00DB6EE4" w:rsidRDefault="00B95A7A" w:rsidP="00616C84">
            <w:pPr>
              <w:framePr w:w="9278" w:wrap="notBeside" w:vAnchor="text" w:hAnchor="text" w:xAlign="center" w:y="1"/>
              <w:rPr>
                <w:sz w:val="24"/>
                <w:szCs w:val="24"/>
              </w:rPr>
            </w:pPr>
          </w:p>
        </w:tc>
      </w:tr>
      <w:tr w:rsidR="00B95A7A" w:rsidRPr="00DB6EE4" w14:paraId="191596EC" w14:textId="77777777" w:rsidTr="00784566">
        <w:trPr>
          <w:trHeight w:hRule="exact" w:val="571"/>
          <w:jc w:val="center"/>
        </w:trPr>
        <w:tc>
          <w:tcPr>
            <w:tcW w:w="4469" w:type="dxa"/>
            <w:tcBorders>
              <w:top w:val="single" w:sz="4" w:space="0" w:color="auto"/>
              <w:left w:val="single" w:sz="4" w:space="0" w:color="auto"/>
            </w:tcBorders>
            <w:shd w:val="clear" w:color="auto" w:fill="FFFFFF"/>
            <w:vAlign w:val="bottom"/>
          </w:tcPr>
          <w:p w14:paraId="3480BEBD" w14:textId="77777777" w:rsidR="00B95A7A" w:rsidRPr="00DB6EE4" w:rsidRDefault="00B95A7A" w:rsidP="00616C84">
            <w:pPr>
              <w:pStyle w:val="2"/>
              <w:framePr w:w="9278" w:wrap="notBeside" w:vAnchor="text" w:hAnchor="text" w:xAlign="center" w:y="1"/>
              <w:shd w:val="clear" w:color="auto" w:fill="auto"/>
              <w:spacing w:after="0" w:line="274" w:lineRule="exact"/>
              <w:jc w:val="both"/>
              <w:rPr>
                <w:sz w:val="24"/>
                <w:szCs w:val="24"/>
              </w:rPr>
            </w:pPr>
            <w:r w:rsidRPr="00DB6EE4">
              <w:rPr>
                <w:rStyle w:val="115pt0"/>
                <w:rFonts w:eastAsia="Trebuchet MS"/>
                <w:sz w:val="24"/>
                <w:szCs w:val="24"/>
              </w:rPr>
              <w:t>Специальность, квалификация по диплому</w:t>
            </w:r>
          </w:p>
        </w:tc>
        <w:tc>
          <w:tcPr>
            <w:tcW w:w="4810" w:type="dxa"/>
            <w:tcBorders>
              <w:top w:val="single" w:sz="4" w:space="0" w:color="auto"/>
              <w:left w:val="single" w:sz="4" w:space="0" w:color="auto"/>
              <w:right w:val="single" w:sz="4" w:space="0" w:color="auto"/>
            </w:tcBorders>
            <w:shd w:val="clear" w:color="auto" w:fill="FFFFFF"/>
          </w:tcPr>
          <w:p w14:paraId="4A221893" w14:textId="77777777" w:rsidR="00B95A7A" w:rsidRPr="00DB6EE4" w:rsidRDefault="00B95A7A" w:rsidP="00616C84">
            <w:pPr>
              <w:framePr w:w="9278" w:wrap="notBeside" w:vAnchor="text" w:hAnchor="text" w:xAlign="center" w:y="1"/>
              <w:rPr>
                <w:sz w:val="24"/>
                <w:szCs w:val="24"/>
              </w:rPr>
            </w:pPr>
          </w:p>
        </w:tc>
      </w:tr>
      <w:tr w:rsidR="00B95A7A" w:rsidRPr="00DB6EE4" w14:paraId="14EA079F" w14:textId="77777777" w:rsidTr="00784566">
        <w:trPr>
          <w:trHeight w:hRule="exact" w:val="1387"/>
          <w:jc w:val="center"/>
        </w:trPr>
        <w:tc>
          <w:tcPr>
            <w:tcW w:w="4469" w:type="dxa"/>
            <w:tcBorders>
              <w:top w:val="single" w:sz="4" w:space="0" w:color="auto"/>
              <w:left w:val="single" w:sz="4" w:space="0" w:color="auto"/>
            </w:tcBorders>
            <w:shd w:val="clear" w:color="auto" w:fill="FFFFFF"/>
            <w:vAlign w:val="bottom"/>
          </w:tcPr>
          <w:p w14:paraId="6C4B9534" w14:textId="77777777" w:rsidR="00B95A7A" w:rsidRPr="00DB6EE4" w:rsidRDefault="00B95A7A" w:rsidP="00616C84">
            <w:pPr>
              <w:pStyle w:val="2"/>
              <w:framePr w:w="9278" w:wrap="notBeside" w:vAnchor="text" w:hAnchor="text" w:xAlign="center" w:y="1"/>
              <w:shd w:val="clear" w:color="auto" w:fill="auto"/>
              <w:spacing w:after="0" w:line="274" w:lineRule="exact"/>
              <w:jc w:val="both"/>
              <w:rPr>
                <w:rStyle w:val="115pt0"/>
                <w:rFonts w:eastAsia="Trebuchet MS"/>
                <w:sz w:val="24"/>
                <w:szCs w:val="24"/>
              </w:rPr>
            </w:pPr>
            <w:r w:rsidRPr="00DB6EE4">
              <w:rPr>
                <w:rStyle w:val="115pt0"/>
                <w:rFonts w:eastAsia="Trebuchet MS"/>
                <w:sz w:val="24"/>
                <w:szCs w:val="24"/>
              </w:rPr>
              <w:t>Дополнительное профессиональное образование (наименования дополнительных профессиональных программ, места и сроки их освоения)</w:t>
            </w:r>
          </w:p>
          <w:p w14:paraId="2AA7D1F2" w14:textId="77777777" w:rsidR="00B95A7A" w:rsidRPr="00DB6EE4" w:rsidRDefault="00B95A7A" w:rsidP="00616C84">
            <w:pPr>
              <w:pStyle w:val="2"/>
              <w:framePr w:w="9278" w:wrap="notBeside" w:vAnchor="text" w:hAnchor="text" w:xAlign="center" w:y="1"/>
              <w:shd w:val="clear" w:color="auto" w:fill="auto"/>
              <w:spacing w:after="0" w:line="274" w:lineRule="exact"/>
              <w:jc w:val="both"/>
              <w:rPr>
                <w:sz w:val="24"/>
                <w:szCs w:val="24"/>
              </w:rPr>
            </w:pPr>
          </w:p>
        </w:tc>
        <w:tc>
          <w:tcPr>
            <w:tcW w:w="4810" w:type="dxa"/>
            <w:tcBorders>
              <w:top w:val="single" w:sz="4" w:space="0" w:color="auto"/>
              <w:left w:val="single" w:sz="4" w:space="0" w:color="auto"/>
              <w:right w:val="single" w:sz="4" w:space="0" w:color="auto"/>
            </w:tcBorders>
            <w:shd w:val="clear" w:color="auto" w:fill="FFFFFF"/>
          </w:tcPr>
          <w:p w14:paraId="032DF3AE" w14:textId="77777777" w:rsidR="00B95A7A" w:rsidRPr="00DB6EE4" w:rsidRDefault="00B95A7A" w:rsidP="00616C84">
            <w:pPr>
              <w:framePr w:w="9278" w:wrap="notBeside" w:vAnchor="text" w:hAnchor="text" w:xAlign="center" w:y="1"/>
              <w:rPr>
                <w:sz w:val="24"/>
                <w:szCs w:val="24"/>
              </w:rPr>
            </w:pPr>
          </w:p>
        </w:tc>
      </w:tr>
      <w:tr w:rsidR="00B95A7A" w:rsidRPr="00DB6EE4" w14:paraId="4FBCD1EC" w14:textId="77777777" w:rsidTr="00784566">
        <w:trPr>
          <w:trHeight w:hRule="exact" w:val="288"/>
          <w:jc w:val="center"/>
        </w:trPr>
        <w:tc>
          <w:tcPr>
            <w:tcW w:w="9279" w:type="dxa"/>
            <w:gridSpan w:val="2"/>
            <w:tcBorders>
              <w:top w:val="single" w:sz="4" w:space="0" w:color="auto"/>
              <w:left w:val="single" w:sz="4" w:space="0" w:color="auto"/>
              <w:right w:val="single" w:sz="4" w:space="0" w:color="auto"/>
            </w:tcBorders>
            <w:shd w:val="clear" w:color="auto" w:fill="FFFFFF"/>
            <w:vAlign w:val="bottom"/>
          </w:tcPr>
          <w:p w14:paraId="71331516" w14:textId="1E55EF64" w:rsidR="00B95A7A" w:rsidRPr="00DB6EE4" w:rsidRDefault="00B95A7A" w:rsidP="00616C84">
            <w:pPr>
              <w:pStyle w:val="2"/>
              <w:framePr w:w="9278" w:wrap="notBeside" w:vAnchor="text" w:hAnchor="text" w:xAlign="center" w:y="1"/>
              <w:shd w:val="clear" w:color="auto" w:fill="auto"/>
              <w:spacing w:after="0" w:line="230" w:lineRule="exact"/>
              <w:jc w:val="center"/>
              <w:rPr>
                <w:sz w:val="24"/>
                <w:szCs w:val="24"/>
              </w:rPr>
            </w:pPr>
            <w:r w:rsidRPr="00DB6EE4">
              <w:rPr>
                <w:rStyle w:val="115pt"/>
                <w:sz w:val="24"/>
                <w:szCs w:val="24"/>
              </w:rPr>
              <w:t xml:space="preserve">4. </w:t>
            </w:r>
            <w:r w:rsidR="00784566">
              <w:rPr>
                <w:rStyle w:val="115pt"/>
                <w:sz w:val="24"/>
                <w:szCs w:val="24"/>
              </w:rPr>
              <w:t>Социально значимая</w:t>
            </w:r>
            <w:r w:rsidRPr="00DB6EE4">
              <w:rPr>
                <w:rStyle w:val="115pt"/>
                <w:sz w:val="24"/>
                <w:szCs w:val="24"/>
              </w:rPr>
              <w:t xml:space="preserve"> деятельность</w:t>
            </w:r>
          </w:p>
        </w:tc>
      </w:tr>
      <w:tr w:rsidR="00B95A7A" w:rsidRPr="00DB6EE4" w14:paraId="14274DAA" w14:textId="77777777" w:rsidTr="00784566">
        <w:trPr>
          <w:trHeight w:hRule="exact" w:val="854"/>
          <w:jc w:val="center"/>
        </w:trPr>
        <w:tc>
          <w:tcPr>
            <w:tcW w:w="4469" w:type="dxa"/>
            <w:tcBorders>
              <w:top w:val="single" w:sz="4" w:space="0" w:color="auto"/>
              <w:left w:val="single" w:sz="4" w:space="0" w:color="auto"/>
            </w:tcBorders>
            <w:shd w:val="clear" w:color="auto" w:fill="FFFFFF"/>
            <w:vAlign w:val="bottom"/>
          </w:tcPr>
          <w:p w14:paraId="19CE17FD" w14:textId="77777777" w:rsidR="00B95A7A" w:rsidRPr="00DB6EE4" w:rsidRDefault="00B95A7A" w:rsidP="00616C84">
            <w:pPr>
              <w:pStyle w:val="2"/>
              <w:framePr w:w="9278" w:wrap="notBeside" w:vAnchor="text" w:hAnchor="text" w:xAlign="center" w:y="1"/>
              <w:shd w:val="clear" w:color="auto" w:fill="auto"/>
              <w:spacing w:after="0" w:line="278" w:lineRule="exact"/>
              <w:jc w:val="both"/>
              <w:rPr>
                <w:sz w:val="24"/>
                <w:szCs w:val="24"/>
              </w:rPr>
            </w:pPr>
            <w:r w:rsidRPr="00DB6EE4">
              <w:rPr>
                <w:rStyle w:val="115pt0"/>
                <w:rFonts w:eastAsia="Trebuchet MS"/>
                <w:sz w:val="24"/>
                <w:szCs w:val="24"/>
              </w:rPr>
              <w:t>Участие в общественных объединениях (наименование, направление деятельности и дата вступления)</w:t>
            </w:r>
          </w:p>
        </w:tc>
        <w:tc>
          <w:tcPr>
            <w:tcW w:w="4810" w:type="dxa"/>
            <w:tcBorders>
              <w:top w:val="single" w:sz="4" w:space="0" w:color="auto"/>
              <w:left w:val="single" w:sz="4" w:space="0" w:color="auto"/>
              <w:right w:val="single" w:sz="4" w:space="0" w:color="auto"/>
            </w:tcBorders>
            <w:shd w:val="clear" w:color="auto" w:fill="FFFFFF"/>
          </w:tcPr>
          <w:p w14:paraId="127B02CE" w14:textId="77777777" w:rsidR="00B95A7A" w:rsidRPr="00DB6EE4" w:rsidRDefault="00B95A7A" w:rsidP="00616C84">
            <w:pPr>
              <w:framePr w:w="9278" w:wrap="notBeside" w:vAnchor="text" w:hAnchor="text" w:xAlign="center" w:y="1"/>
              <w:rPr>
                <w:sz w:val="24"/>
                <w:szCs w:val="24"/>
              </w:rPr>
            </w:pPr>
          </w:p>
        </w:tc>
      </w:tr>
      <w:tr w:rsidR="00B95A7A" w:rsidRPr="00DB6EE4" w14:paraId="4FDDDCD0" w14:textId="77777777" w:rsidTr="00784566">
        <w:trPr>
          <w:trHeight w:hRule="exact" w:val="835"/>
          <w:jc w:val="center"/>
        </w:trPr>
        <w:tc>
          <w:tcPr>
            <w:tcW w:w="4469" w:type="dxa"/>
            <w:tcBorders>
              <w:top w:val="single" w:sz="4" w:space="0" w:color="auto"/>
              <w:left w:val="single" w:sz="4" w:space="0" w:color="auto"/>
            </w:tcBorders>
            <w:shd w:val="clear" w:color="auto" w:fill="FFFFFF"/>
            <w:vAlign w:val="bottom"/>
          </w:tcPr>
          <w:p w14:paraId="42DB2868" w14:textId="77777777" w:rsidR="00B95A7A" w:rsidRPr="00DB6EE4" w:rsidRDefault="00B95A7A" w:rsidP="00616C84">
            <w:pPr>
              <w:pStyle w:val="2"/>
              <w:framePr w:w="9278" w:wrap="notBeside" w:vAnchor="text" w:hAnchor="text" w:xAlign="center" w:y="1"/>
              <w:shd w:val="clear" w:color="auto" w:fill="auto"/>
              <w:spacing w:after="0" w:line="274" w:lineRule="exact"/>
              <w:jc w:val="both"/>
              <w:rPr>
                <w:sz w:val="24"/>
                <w:szCs w:val="24"/>
              </w:rPr>
            </w:pPr>
            <w:r w:rsidRPr="00DB6EE4">
              <w:rPr>
                <w:rStyle w:val="115pt0"/>
                <w:rFonts w:eastAsia="Trebuchet MS"/>
                <w:sz w:val="24"/>
                <w:szCs w:val="24"/>
              </w:rPr>
              <w:t>Участие в деятельности коллегиальных органов управления образовательной организацией</w:t>
            </w:r>
          </w:p>
        </w:tc>
        <w:tc>
          <w:tcPr>
            <w:tcW w:w="4810" w:type="dxa"/>
            <w:tcBorders>
              <w:top w:val="single" w:sz="4" w:space="0" w:color="auto"/>
              <w:left w:val="single" w:sz="4" w:space="0" w:color="auto"/>
              <w:right w:val="single" w:sz="4" w:space="0" w:color="auto"/>
            </w:tcBorders>
            <w:shd w:val="clear" w:color="auto" w:fill="FFFFFF"/>
          </w:tcPr>
          <w:p w14:paraId="6CA9F9B7" w14:textId="77777777" w:rsidR="00B95A7A" w:rsidRPr="00DB6EE4" w:rsidRDefault="00B95A7A" w:rsidP="00616C84">
            <w:pPr>
              <w:framePr w:w="9278" w:wrap="notBeside" w:vAnchor="text" w:hAnchor="text" w:xAlign="center" w:y="1"/>
              <w:rPr>
                <w:sz w:val="24"/>
                <w:szCs w:val="24"/>
              </w:rPr>
            </w:pPr>
          </w:p>
        </w:tc>
      </w:tr>
      <w:tr w:rsidR="00B95A7A" w:rsidRPr="00DB6EE4" w14:paraId="7B3CD29E" w14:textId="77777777" w:rsidTr="00784566">
        <w:trPr>
          <w:trHeight w:hRule="exact" w:val="1397"/>
          <w:jc w:val="center"/>
        </w:trPr>
        <w:tc>
          <w:tcPr>
            <w:tcW w:w="4469" w:type="dxa"/>
            <w:tcBorders>
              <w:top w:val="single" w:sz="4" w:space="0" w:color="auto"/>
              <w:left w:val="single" w:sz="4" w:space="0" w:color="auto"/>
            </w:tcBorders>
            <w:shd w:val="clear" w:color="auto" w:fill="FFFFFF"/>
            <w:vAlign w:val="bottom"/>
          </w:tcPr>
          <w:p w14:paraId="0D6CF0CE" w14:textId="77777777" w:rsidR="00B95A7A" w:rsidRPr="00DB6EE4" w:rsidRDefault="00B95A7A" w:rsidP="00616C84">
            <w:pPr>
              <w:pStyle w:val="2"/>
              <w:framePr w:w="9278" w:wrap="notBeside" w:vAnchor="text" w:hAnchor="text" w:xAlign="center" w:y="1"/>
              <w:shd w:val="clear" w:color="auto" w:fill="auto"/>
              <w:spacing w:after="0" w:line="274" w:lineRule="exact"/>
              <w:jc w:val="both"/>
              <w:rPr>
                <w:sz w:val="24"/>
                <w:szCs w:val="24"/>
              </w:rPr>
            </w:pPr>
            <w:r w:rsidRPr="00DB6EE4">
              <w:rPr>
                <w:rStyle w:val="115pt0"/>
                <w:rFonts w:eastAsia="Trebuchet MS"/>
                <w:sz w:val="24"/>
                <w:szCs w:val="24"/>
              </w:rPr>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4810" w:type="dxa"/>
            <w:tcBorders>
              <w:top w:val="single" w:sz="4" w:space="0" w:color="auto"/>
              <w:left w:val="single" w:sz="4" w:space="0" w:color="auto"/>
              <w:right w:val="single" w:sz="4" w:space="0" w:color="auto"/>
            </w:tcBorders>
            <w:shd w:val="clear" w:color="auto" w:fill="FFFFFF"/>
          </w:tcPr>
          <w:p w14:paraId="275ECF20" w14:textId="77777777" w:rsidR="00B95A7A" w:rsidRPr="00DB6EE4" w:rsidRDefault="00B95A7A" w:rsidP="00616C84">
            <w:pPr>
              <w:framePr w:w="9278" w:wrap="notBeside" w:vAnchor="text" w:hAnchor="text" w:xAlign="center" w:y="1"/>
              <w:rPr>
                <w:sz w:val="24"/>
                <w:szCs w:val="24"/>
              </w:rPr>
            </w:pPr>
          </w:p>
        </w:tc>
      </w:tr>
      <w:tr w:rsidR="00B95A7A" w:rsidRPr="00DB6EE4" w14:paraId="3EBF19D6" w14:textId="77777777" w:rsidTr="00784566">
        <w:trPr>
          <w:trHeight w:hRule="exact" w:val="288"/>
          <w:jc w:val="center"/>
        </w:trPr>
        <w:tc>
          <w:tcPr>
            <w:tcW w:w="9279" w:type="dxa"/>
            <w:gridSpan w:val="2"/>
            <w:tcBorders>
              <w:top w:val="single" w:sz="4" w:space="0" w:color="auto"/>
              <w:left w:val="single" w:sz="4" w:space="0" w:color="auto"/>
              <w:right w:val="single" w:sz="4" w:space="0" w:color="auto"/>
            </w:tcBorders>
            <w:shd w:val="clear" w:color="auto" w:fill="FFFFFF"/>
            <w:vAlign w:val="bottom"/>
          </w:tcPr>
          <w:p w14:paraId="6768E8FD" w14:textId="77777777" w:rsidR="00B95A7A" w:rsidRPr="00DB6EE4" w:rsidRDefault="00B95A7A" w:rsidP="00616C84">
            <w:pPr>
              <w:pStyle w:val="2"/>
              <w:framePr w:w="9278" w:wrap="notBeside" w:vAnchor="text" w:hAnchor="text" w:xAlign="center" w:y="1"/>
              <w:shd w:val="clear" w:color="auto" w:fill="auto"/>
              <w:spacing w:after="0" w:line="230" w:lineRule="exact"/>
              <w:jc w:val="center"/>
              <w:rPr>
                <w:sz w:val="24"/>
                <w:szCs w:val="24"/>
              </w:rPr>
            </w:pPr>
            <w:r w:rsidRPr="00DB6EE4">
              <w:rPr>
                <w:rStyle w:val="115pt"/>
                <w:sz w:val="24"/>
                <w:szCs w:val="24"/>
              </w:rPr>
              <w:t>5. Дополнительная информация</w:t>
            </w:r>
          </w:p>
        </w:tc>
      </w:tr>
      <w:tr w:rsidR="00B95A7A" w:rsidRPr="00DB6EE4" w14:paraId="6C615C78" w14:textId="77777777" w:rsidTr="00784566">
        <w:trPr>
          <w:trHeight w:hRule="exact" w:val="840"/>
          <w:jc w:val="center"/>
        </w:trPr>
        <w:tc>
          <w:tcPr>
            <w:tcW w:w="4469" w:type="dxa"/>
            <w:tcBorders>
              <w:top w:val="single" w:sz="4" w:space="0" w:color="auto"/>
              <w:left w:val="single" w:sz="4" w:space="0" w:color="auto"/>
            </w:tcBorders>
            <w:shd w:val="clear" w:color="auto" w:fill="FFFFFF"/>
            <w:vAlign w:val="center"/>
          </w:tcPr>
          <w:p w14:paraId="444EFE1C" w14:textId="77777777" w:rsidR="00B95A7A" w:rsidRPr="00DB6EE4" w:rsidRDefault="00B95A7A" w:rsidP="00616C84">
            <w:pPr>
              <w:pStyle w:val="2"/>
              <w:framePr w:w="9278" w:wrap="notBeside" w:vAnchor="text" w:hAnchor="text" w:xAlign="center" w:y="1"/>
              <w:shd w:val="clear" w:color="auto" w:fill="auto"/>
              <w:spacing w:after="0" w:line="230" w:lineRule="exact"/>
              <w:ind w:right="120"/>
              <w:jc w:val="right"/>
              <w:rPr>
                <w:sz w:val="24"/>
                <w:szCs w:val="24"/>
              </w:rPr>
            </w:pPr>
            <w:r w:rsidRPr="00DB6EE4">
              <w:rPr>
                <w:rStyle w:val="115pt0"/>
                <w:rFonts w:eastAsia="Trebuchet MS"/>
                <w:sz w:val="24"/>
                <w:szCs w:val="24"/>
              </w:rPr>
              <w:t>Ваше педагогическое кредо</w:t>
            </w:r>
          </w:p>
        </w:tc>
        <w:tc>
          <w:tcPr>
            <w:tcW w:w="4810" w:type="dxa"/>
            <w:tcBorders>
              <w:top w:val="single" w:sz="4" w:space="0" w:color="auto"/>
              <w:left w:val="single" w:sz="4" w:space="0" w:color="auto"/>
              <w:right w:val="single" w:sz="4" w:space="0" w:color="auto"/>
            </w:tcBorders>
            <w:shd w:val="clear" w:color="auto" w:fill="FFFFFF"/>
          </w:tcPr>
          <w:p w14:paraId="25774A12" w14:textId="77777777" w:rsidR="00B95A7A" w:rsidRPr="00DB6EE4" w:rsidRDefault="00B95A7A" w:rsidP="00616C84">
            <w:pPr>
              <w:framePr w:w="9278" w:wrap="notBeside" w:vAnchor="text" w:hAnchor="text" w:xAlign="center" w:y="1"/>
              <w:rPr>
                <w:sz w:val="24"/>
                <w:szCs w:val="24"/>
              </w:rPr>
            </w:pPr>
          </w:p>
        </w:tc>
      </w:tr>
      <w:tr w:rsidR="00B95A7A" w:rsidRPr="00DB6EE4" w14:paraId="04072AFC" w14:textId="77777777" w:rsidTr="00784566">
        <w:trPr>
          <w:trHeight w:hRule="exact" w:val="840"/>
          <w:jc w:val="center"/>
        </w:trPr>
        <w:tc>
          <w:tcPr>
            <w:tcW w:w="4469" w:type="dxa"/>
            <w:tcBorders>
              <w:top w:val="single" w:sz="4" w:space="0" w:color="auto"/>
              <w:left w:val="single" w:sz="4" w:space="0" w:color="auto"/>
            </w:tcBorders>
            <w:shd w:val="clear" w:color="auto" w:fill="FFFFFF"/>
            <w:vAlign w:val="center"/>
          </w:tcPr>
          <w:p w14:paraId="6E254FD1" w14:textId="77777777" w:rsidR="00B95A7A" w:rsidRPr="00DB6EE4" w:rsidRDefault="00B95A7A" w:rsidP="00616C84">
            <w:pPr>
              <w:pStyle w:val="2"/>
              <w:framePr w:w="9278" w:wrap="notBeside" w:vAnchor="text" w:hAnchor="text" w:xAlign="center" w:y="1"/>
              <w:shd w:val="clear" w:color="auto" w:fill="auto"/>
              <w:spacing w:after="0" w:line="230" w:lineRule="exact"/>
              <w:ind w:right="120"/>
              <w:jc w:val="both"/>
              <w:rPr>
                <w:sz w:val="24"/>
                <w:szCs w:val="24"/>
              </w:rPr>
            </w:pPr>
            <w:r w:rsidRPr="00DB6EE4">
              <w:rPr>
                <w:rStyle w:val="115pt0"/>
                <w:rFonts w:eastAsia="Trebuchet MS"/>
                <w:sz w:val="24"/>
                <w:szCs w:val="24"/>
              </w:rPr>
              <w:t>Почему Вам нравится работать в школе  (детском саду, в организации дополнительного образования)?</w:t>
            </w:r>
          </w:p>
        </w:tc>
        <w:tc>
          <w:tcPr>
            <w:tcW w:w="4810" w:type="dxa"/>
            <w:tcBorders>
              <w:top w:val="single" w:sz="4" w:space="0" w:color="auto"/>
              <w:left w:val="single" w:sz="4" w:space="0" w:color="auto"/>
              <w:right w:val="single" w:sz="4" w:space="0" w:color="auto"/>
            </w:tcBorders>
            <w:shd w:val="clear" w:color="auto" w:fill="FFFFFF"/>
          </w:tcPr>
          <w:p w14:paraId="2873F83E" w14:textId="77777777" w:rsidR="00B95A7A" w:rsidRPr="00DB6EE4" w:rsidRDefault="00B95A7A" w:rsidP="00616C84">
            <w:pPr>
              <w:framePr w:w="9278" w:wrap="notBeside" w:vAnchor="text" w:hAnchor="text" w:xAlign="center" w:y="1"/>
              <w:rPr>
                <w:sz w:val="24"/>
                <w:szCs w:val="24"/>
              </w:rPr>
            </w:pPr>
          </w:p>
        </w:tc>
      </w:tr>
      <w:tr w:rsidR="00B95A7A" w:rsidRPr="00DB6EE4" w14:paraId="30F86260" w14:textId="77777777" w:rsidTr="00784566">
        <w:trPr>
          <w:trHeight w:hRule="exact" w:val="835"/>
          <w:jc w:val="center"/>
        </w:trPr>
        <w:tc>
          <w:tcPr>
            <w:tcW w:w="4469" w:type="dxa"/>
            <w:tcBorders>
              <w:top w:val="single" w:sz="4" w:space="0" w:color="auto"/>
              <w:left w:val="single" w:sz="4" w:space="0" w:color="auto"/>
            </w:tcBorders>
            <w:shd w:val="clear" w:color="auto" w:fill="FFFFFF"/>
            <w:vAlign w:val="center"/>
          </w:tcPr>
          <w:p w14:paraId="2208AB76" w14:textId="77777777" w:rsidR="00B95A7A" w:rsidRPr="00DB6EE4" w:rsidRDefault="00B95A7A" w:rsidP="00616C84">
            <w:pPr>
              <w:pStyle w:val="2"/>
              <w:framePr w:w="9278" w:wrap="notBeside" w:vAnchor="text" w:hAnchor="text" w:xAlign="center" w:y="1"/>
              <w:shd w:val="clear" w:color="auto" w:fill="auto"/>
              <w:spacing w:after="0" w:line="278" w:lineRule="exact"/>
              <w:jc w:val="both"/>
              <w:rPr>
                <w:sz w:val="24"/>
                <w:szCs w:val="24"/>
              </w:rPr>
            </w:pPr>
            <w:r w:rsidRPr="00DB6EE4">
              <w:rPr>
                <w:rStyle w:val="115pt0"/>
                <w:rFonts w:eastAsia="Trebuchet MS"/>
                <w:sz w:val="24"/>
                <w:szCs w:val="24"/>
              </w:rPr>
              <w:t>Профессиональные и личностные цен</w:t>
            </w:r>
            <w:r w:rsidRPr="00DB6EE4">
              <w:rPr>
                <w:rStyle w:val="115pt0"/>
                <w:rFonts w:eastAsia="Trebuchet MS"/>
                <w:sz w:val="24"/>
                <w:szCs w:val="24"/>
              </w:rPr>
              <w:softHyphen/>
              <w:t>ности, наиболее Вам близкие</w:t>
            </w:r>
          </w:p>
        </w:tc>
        <w:tc>
          <w:tcPr>
            <w:tcW w:w="4810" w:type="dxa"/>
            <w:tcBorders>
              <w:top w:val="single" w:sz="4" w:space="0" w:color="auto"/>
              <w:left w:val="single" w:sz="4" w:space="0" w:color="auto"/>
              <w:right w:val="single" w:sz="4" w:space="0" w:color="auto"/>
            </w:tcBorders>
            <w:shd w:val="clear" w:color="auto" w:fill="FFFFFF"/>
          </w:tcPr>
          <w:p w14:paraId="41A6A442" w14:textId="77777777" w:rsidR="00B95A7A" w:rsidRPr="00DB6EE4" w:rsidRDefault="00B95A7A" w:rsidP="00616C84">
            <w:pPr>
              <w:framePr w:w="9278" w:wrap="notBeside" w:vAnchor="text" w:hAnchor="text" w:xAlign="center" w:y="1"/>
              <w:rPr>
                <w:sz w:val="24"/>
                <w:szCs w:val="24"/>
              </w:rPr>
            </w:pPr>
          </w:p>
        </w:tc>
      </w:tr>
      <w:tr w:rsidR="00784566" w:rsidRPr="00DB6EE4" w14:paraId="0137CEC1" w14:textId="77777777" w:rsidTr="00784566">
        <w:trPr>
          <w:trHeight w:hRule="exact" w:val="835"/>
          <w:jc w:val="center"/>
        </w:trPr>
        <w:tc>
          <w:tcPr>
            <w:tcW w:w="4469" w:type="dxa"/>
            <w:tcBorders>
              <w:top w:val="single" w:sz="4" w:space="0" w:color="auto"/>
              <w:left w:val="single" w:sz="4" w:space="0" w:color="auto"/>
            </w:tcBorders>
            <w:shd w:val="clear" w:color="auto" w:fill="FFFFFF"/>
            <w:vAlign w:val="center"/>
          </w:tcPr>
          <w:p w14:paraId="5B9CBAA7" w14:textId="7FC6729F" w:rsidR="00784566" w:rsidRPr="00DB6EE4" w:rsidRDefault="00784566" w:rsidP="00616C84">
            <w:pPr>
              <w:pStyle w:val="2"/>
              <w:framePr w:w="9278" w:wrap="notBeside" w:vAnchor="text" w:hAnchor="text" w:xAlign="center" w:y="1"/>
              <w:shd w:val="clear" w:color="auto" w:fill="auto"/>
              <w:spacing w:after="0" w:line="278" w:lineRule="exact"/>
              <w:jc w:val="both"/>
              <w:rPr>
                <w:rStyle w:val="115pt0"/>
                <w:rFonts w:eastAsia="Trebuchet MS"/>
                <w:sz w:val="24"/>
                <w:szCs w:val="24"/>
              </w:rPr>
            </w:pPr>
            <w:r>
              <w:rPr>
                <w:rStyle w:val="115pt0"/>
                <w:rFonts w:eastAsia="Trebuchet MS"/>
                <w:sz w:val="24"/>
                <w:szCs w:val="24"/>
              </w:rPr>
              <w:t>Интересные сведения об участнике, не отражённые в предыдущих разделах</w:t>
            </w:r>
          </w:p>
        </w:tc>
        <w:tc>
          <w:tcPr>
            <w:tcW w:w="4810" w:type="dxa"/>
            <w:tcBorders>
              <w:top w:val="single" w:sz="4" w:space="0" w:color="auto"/>
              <w:left w:val="single" w:sz="4" w:space="0" w:color="auto"/>
              <w:right w:val="single" w:sz="4" w:space="0" w:color="auto"/>
            </w:tcBorders>
            <w:shd w:val="clear" w:color="auto" w:fill="FFFFFF"/>
          </w:tcPr>
          <w:p w14:paraId="26B1773B" w14:textId="77777777" w:rsidR="00784566" w:rsidRPr="00DB6EE4" w:rsidRDefault="00784566" w:rsidP="00616C84">
            <w:pPr>
              <w:framePr w:w="9278" w:wrap="notBeside" w:vAnchor="text" w:hAnchor="text" w:xAlign="center" w:y="1"/>
              <w:rPr>
                <w:sz w:val="24"/>
                <w:szCs w:val="24"/>
              </w:rPr>
            </w:pPr>
          </w:p>
        </w:tc>
      </w:tr>
    </w:tbl>
    <w:p w14:paraId="0CC75BC6" w14:textId="1583E579" w:rsidR="00B95A7A" w:rsidRPr="00DB6EE4" w:rsidRDefault="00B95A7A" w:rsidP="00B95A7A">
      <w:pPr>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69"/>
        <w:gridCol w:w="4810"/>
      </w:tblGrid>
      <w:tr w:rsidR="00B95A7A" w:rsidRPr="00DB6EE4" w14:paraId="62CB755C" w14:textId="77777777" w:rsidTr="00616C84">
        <w:trPr>
          <w:trHeight w:hRule="exact" w:val="302"/>
          <w:jc w:val="center"/>
        </w:trPr>
        <w:tc>
          <w:tcPr>
            <w:tcW w:w="9279" w:type="dxa"/>
            <w:gridSpan w:val="2"/>
            <w:tcBorders>
              <w:top w:val="single" w:sz="4" w:space="0" w:color="auto"/>
              <w:left w:val="single" w:sz="4" w:space="0" w:color="auto"/>
              <w:right w:val="single" w:sz="4" w:space="0" w:color="auto"/>
            </w:tcBorders>
            <w:shd w:val="clear" w:color="auto" w:fill="FFFFFF"/>
            <w:vAlign w:val="bottom"/>
          </w:tcPr>
          <w:p w14:paraId="571885A2" w14:textId="77777777" w:rsidR="00B95A7A" w:rsidRPr="00DB6EE4" w:rsidRDefault="00B95A7A" w:rsidP="00616C84">
            <w:pPr>
              <w:pStyle w:val="2"/>
              <w:framePr w:w="9278" w:wrap="notBeside" w:vAnchor="text" w:hAnchor="text" w:xAlign="center" w:y="1"/>
              <w:shd w:val="clear" w:color="auto" w:fill="auto"/>
              <w:spacing w:after="0" w:line="230" w:lineRule="exact"/>
              <w:jc w:val="center"/>
              <w:rPr>
                <w:sz w:val="24"/>
                <w:szCs w:val="24"/>
              </w:rPr>
            </w:pPr>
            <w:r w:rsidRPr="00DB6EE4">
              <w:rPr>
                <w:rStyle w:val="115pt"/>
                <w:sz w:val="24"/>
                <w:szCs w:val="24"/>
              </w:rPr>
              <w:t>7. Контакты</w:t>
            </w:r>
          </w:p>
        </w:tc>
      </w:tr>
      <w:tr w:rsidR="00B95A7A" w:rsidRPr="00DB6EE4" w14:paraId="577715FE" w14:textId="77777777" w:rsidTr="00616C84">
        <w:trPr>
          <w:trHeight w:hRule="exact" w:val="456"/>
          <w:jc w:val="center"/>
        </w:trPr>
        <w:tc>
          <w:tcPr>
            <w:tcW w:w="4469" w:type="dxa"/>
            <w:tcBorders>
              <w:top w:val="single" w:sz="4" w:space="0" w:color="auto"/>
              <w:left w:val="single" w:sz="4" w:space="0" w:color="auto"/>
            </w:tcBorders>
            <w:shd w:val="clear" w:color="auto" w:fill="FFFFFF"/>
          </w:tcPr>
          <w:p w14:paraId="32623EA3" w14:textId="77777777" w:rsidR="00B95A7A" w:rsidRPr="00DB6EE4" w:rsidRDefault="00B95A7A" w:rsidP="00616C84">
            <w:pPr>
              <w:pStyle w:val="2"/>
              <w:framePr w:w="9278" w:wrap="notBeside" w:vAnchor="text" w:hAnchor="text" w:xAlign="center" w:y="1"/>
              <w:shd w:val="clear" w:color="auto" w:fill="auto"/>
              <w:spacing w:after="0" w:line="230" w:lineRule="exact"/>
              <w:jc w:val="both"/>
              <w:rPr>
                <w:sz w:val="24"/>
                <w:szCs w:val="24"/>
              </w:rPr>
            </w:pPr>
            <w:r w:rsidRPr="00DB6EE4">
              <w:rPr>
                <w:rStyle w:val="115pt0"/>
                <w:rFonts w:eastAsia="Trebuchet MS"/>
                <w:sz w:val="24"/>
                <w:szCs w:val="24"/>
              </w:rPr>
              <w:t>Мобильный телефон</w:t>
            </w:r>
          </w:p>
        </w:tc>
        <w:tc>
          <w:tcPr>
            <w:tcW w:w="4810" w:type="dxa"/>
            <w:tcBorders>
              <w:top w:val="single" w:sz="4" w:space="0" w:color="auto"/>
              <w:left w:val="single" w:sz="4" w:space="0" w:color="auto"/>
              <w:right w:val="single" w:sz="4" w:space="0" w:color="auto"/>
            </w:tcBorders>
            <w:shd w:val="clear" w:color="auto" w:fill="FFFFFF"/>
          </w:tcPr>
          <w:p w14:paraId="7E09C27C" w14:textId="77777777" w:rsidR="00B95A7A" w:rsidRPr="00DB6EE4" w:rsidRDefault="00B95A7A" w:rsidP="00616C84">
            <w:pPr>
              <w:framePr w:w="9278" w:wrap="notBeside" w:vAnchor="text" w:hAnchor="text" w:xAlign="center" w:y="1"/>
              <w:rPr>
                <w:sz w:val="24"/>
                <w:szCs w:val="24"/>
              </w:rPr>
            </w:pPr>
          </w:p>
        </w:tc>
      </w:tr>
      <w:tr w:rsidR="00B95A7A" w:rsidRPr="00DB6EE4" w14:paraId="384523FE" w14:textId="77777777" w:rsidTr="00616C84">
        <w:trPr>
          <w:trHeight w:hRule="exact" w:val="418"/>
          <w:jc w:val="center"/>
        </w:trPr>
        <w:tc>
          <w:tcPr>
            <w:tcW w:w="4469" w:type="dxa"/>
            <w:tcBorders>
              <w:top w:val="single" w:sz="4" w:space="0" w:color="auto"/>
              <w:left w:val="single" w:sz="4" w:space="0" w:color="auto"/>
            </w:tcBorders>
            <w:shd w:val="clear" w:color="auto" w:fill="FFFFFF"/>
          </w:tcPr>
          <w:p w14:paraId="0E93905C" w14:textId="77777777" w:rsidR="00B95A7A" w:rsidRPr="00DB6EE4" w:rsidRDefault="00B95A7A" w:rsidP="00616C84">
            <w:pPr>
              <w:pStyle w:val="2"/>
              <w:framePr w:w="9278" w:wrap="notBeside" w:vAnchor="text" w:hAnchor="text" w:xAlign="center" w:y="1"/>
              <w:shd w:val="clear" w:color="auto" w:fill="auto"/>
              <w:spacing w:after="0" w:line="230" w:lineRule="exact"/>
              <w:jc w:val="both"/>
              <w:rPr>
                <w:sz w:val="24"/>
                <w:szCs w:val="24"/>
              </w:rPr>
            </w:pPr>
            <w:r w:rsidRPr="00DB6EE4">
              <w:rPr>
                <w:rStyle w:val="115pt0"/>
                <w:rFonts w:eastAsia="Trebuchet MS"/>
                <w:sz w:val="24"/>
                <w:szCs w:val="24"/>
              </w:rPr>
              <w:t>Личная электронная почта</w:t>
            </w:r>
          </w:p>
        </w:tc>
        <w:tc>
          <w:tcPr>
            <w:tcW w:w="4810" w:type="dxa"/>
            <w:tcBorders>
              <w:top w:val="single" w:sz="4" w:space="0" w:color="auto"/>
              <w:left w:val="single" w:sz="4" w:space="0" w:color="auto"/>
              <w:right w:val="single" w:sz="4" w:space="0" w:color="auto"/>
            </w:tcBorders>
            <w:shd w:val="clear" w:color="auto" w:fill="FFFFFF"/>
          </w:tcPr>
          <w:p w14:paraId="4E15E027" w14:textId="77777777" w:rsidR="00B95A7A" w:rsidRPr="00DB6EE4" w:rsidRDefault="00B95A7A" w:rsidP="00616C84">
            <w:pPr>
              <w:framePr w:w="9278" w:wrap="notBeside" w:vAnchor="text" w:hAnchor="text" w:xAlign="center" w:y="1"/>
              <w:rPr>
                <w:sz w:val="24"/>
                <w:szCs w:val="24"/>
              </w:rPr>
            </w:pPr>
          </w:p>
        </w:tc>
      </w:tr>
    </w:tbl>
    <w:p w14:paraId="6CF8C35D" w14:textId="77777777" w:rsidR="00784566" w:rsidRDefault="00784566" w:rsidP="00B95A7A">
      <w:pPr>
        <w:pStyle w:val="21"/>
        <w:shd w:val="clear" w:color="auto" w:fill="auto"/>
        <w:tabs>
          <w:tab w:val="left" w:pos="5182"/>
        </w:tabs>
        <w:spacing w:after="3" w:line="230" w:lineRule="exact"/>
        <w:ind w:left="1040"/>
        <w:jc w:val="both"/>
        <w:rPr>
          <w:sz w:val="24"/>
          <w:szCs w:val="24"/>
        </w:rPr>
      </w:pPr>
    </w:p>
    <w:p w14:paraId="23A758BC" w14:textId="77777777" w:rsidR="00784566" w:rsidRDefault="00784566" w:rsidP="00B95A7A">
      <w:pPr>
        <w:pStyle w:val="21"/>
        <w:shd w:val="clear" w:color="auto" w:fill="auto"/>
        <w:tabs>
          <w:tab w:val="left" w:pos="5182"/>
        </w:tabs>
        <w:spacing w:after="3" w:line="230" w:lineRule="exact"/>
        <w:ind w:left="1040"/>
        <w:jc w:val="both"/>
        <w:rPr>
          <w:sz w:val="24"/>
          <w:szCs w:val="24"/>
        </w:rPr>
      </w:pPr>
    </w:p>
    <w:p w14:paraId="0300B8E5" w14:textId="278EE757" w:rsidR="00B95A7A" w:rsidRPr="00DB6EE4" w:rsidRDefault="00B95A7A" w:rsidP="00B95A7A">
      <w:pPr>
        <w:pStyle w:val="21"/>
        <w:shd w:val="clear" w:color="auto" w:fill="auto"/>
        <w:tabs>
          <w:tab w:val="left" w:pos="5182"/>
        </w:tabs>
        <w:spacing w:after="3" w:line="230" w:lineRule="exact"/>
        <w:ind w:left="1040"/>
        <w:jc w:val="both"/>
        <w:rPr>
          <w:sz w:val="24"/>
          <w:szCs w:val="24"/>
        </w:rPr>
      </w:pPr>
      <w:r w:rsidRPr="00DB6EE4">
        <w:rPr>
          <w:sz w:val="24"/>
          <w:szCs w:val="24"/>
        </w:rPr>
        <w:t>(подпись)</w:t>
      </w:r>
      <w:r w:rsidRPr="00DB6EE4">
        <w:rPr>
          <w:sz w:val="24"/>
          <w:szCs w:val="24"/>
        </w:rPr>
        <w:tab/>
        <w:t>(фамилия, имя, отчество участника</w:t>
      </w:r>
      <w:r w:rsidR="00784566">
        <w:rPr>
          <w:sz w:val="24"/>
          <w:szCs w:val="24"/>
        </w:rPr>
        <w:t>)</w:t>
      </w:r>
    </w:p>
    <w:p w14:paraId="4DC1D27A" w14:textId="77777777" w:rsidR="00B95A7A" w:rsidRPr="00DB6EE4" w:rsidRDefault="00B95A7A" w:rsidP="00B95A7A">
      <w:pPr>
        <w:pStyle w:val="21"/>
        <w:shd w:val="clear" w:color="auto" w:fill="auto"/>
        <w:tabs>
          <w:tab w:val="left" w:pos="5182"/>
        </w:tabs>
        <w:spacing w:after="3" w:line="230" w:lineRule="exact"/>
        <w:ind w:left="1040"/>
        <w:jc w:val="both"/>
        <w:rPr>
          <w:sz w:val="24"/>
          <w:szCs w:val="24"/>
        </w:rPr>
      </w:pPr>
    </w:p>
    <w:p w14:paraId="6821E402" w14:textId="77777777" w:rsidR="00B95A7A" w:rsidRPr="00DB6EE4" w:rsidRDefault="00B95A7A" w:rsidP="00B95A7A">
      <w:pPr>
        <w:pStyle w:val="21"/>
        <w:shd w:val="clear" w:color="auto" w:fill="auto"/>
        <w:tabs>
          <w:tab w:val="left" w:pos="5182"/>
        </w:tabs>
        <w:spacing w:after="3" w:line="230" w:lineRule="exact"/>
        <w:ind w:left="1040"/>
        <w:jc w:val="both"/>
        <w:rPr>
          <w:sz w:val="24"/>
          <w:szCs w:val="24"/>
        </w:rPr>
      </w:pPr>
    </w:p>
    <w:p w14:paraId="7734FFA8" w14:textId="77777777" w:rsidR="00B95A7A" w:rsidRPr="00DB6EE4" w:rsidRDefault="00B95A7A" w:rsidP="00B95A7A">
      <w:pPr>
        <w:pStyle w:val="21"/>
        <w:shd w:val="clear" w:color="auto" w:fill="auto"/>
        <w:tabs>
          <w:tab w:val="left" w:pos="5182"/>
        </w:tabs>
        <w:spacing w:after="3" w:line="230" w:lineRule="exact"/>
        <w:ind w:left="1040"/>
        <w:jc w:val="both"/>
        <w:rPr>
          <w:sz w:val="24"/>
          <w:szCs w:val="24"/>
        </w:rPr>
      </w:pPr>
    </w:p>
    <w:p w14:paraId="4740D58E" w14:textId="7A5D11A3" w:rsidR="00B95A7A" w:rsidRPr="00DB6EE4" w:rsidRDefault="00B95A7A" w:rsidP="00B95A7A">
      <w:pPr>
        <w:pStyle w:val="2"/>
        <w:framePr w:h="260" w:wrap="around" w:vAnchor="text" w:hAnchor="margin" w:x="20" w:y="-44"/>
        <w:shd w:val="clear" w:color="auto" w:fill="auto"/>
        <w:spacing w:after="0" w:line="260" w:lineRule="exact"/>
        <w:rPr>
          <w:sz w:val="24"/>
          <w:szCs w:val="24"/>
        </w:rPr>
      </w:pPr>
      <w:r w:rsidRPr="00DB6EE4">
        <w:rPr>
          <w:rStyle w:val="Exact"/>
          <w:sz w:val="24"/>
          <w:szCs w:val="24"/>
        </w:rPr>
        <w:t xml:space="preserve"> «</w:t>
      </w:r>
      <w:r w:rsidR="00784566">
        <w:rPr>
          <w:rStyle w:val="Exact"/>
          <w:sz w:val="24"/>
          <w:szCs w:val="24"/>
        </w:rPr>
        <w:t xml:space="preserve">   </w:t>
      </w:r>
      <w:r w:rsidRPr="00DB6EE4">
        <w:rPr>
          <w:rStyle w:val="Exact"/>
          <w:sz w:val="24"/>
          <w:szCs w:val="24"/>
        </w:rPr>
        <w:t xml:space="preserve"> »</w:t>
      </w:r>
    </w:p>
    <w:p w14:paraId="1D4D7670" w14:textId="71AD7C85" w:rsidR="00B95A7A" w:rsidRPr="00DB6EE4" w:rsidRDefault="00B95A7A" w:rsidP="00B95A7A">
      <w:pPr>
        <w:pStyle w:val="2"/>
        <w:shd w:val="clear" w:color="auto" w:fill="auto"/>
        <w:spacing w:after="39" w:line="322" w:lineRule="exact"/>
        <w:ind w:right="1020"/>
        <w:rPr>
          <w:sz w:val="24"/>
          <w:szCs w:val="24"/>
        </w:rPr>
      </w:pPr>
      <w:r w:rsidRPr="00DB6EE4">
        <w:rPr>
          <w:sz w:val="24"/>
          <w:szCs w:val="24"/>
        </w:rPr>
        <w:t xml:space="preserve">  </w:t>
      </w:r>
      <w:r w:rsidR="00784566">
        <w:rPr>
          <w:sz w:val="24"/>
          <w:szCs w:val="24"/>
        </w:rPr>
        <w:t xml:space="preserve">  января   </w:t>
      </w:r>
      <w:r w:rsidRPr="00DB6EE4">
        <w:rPr>
          <w:sz w:val="24"/>
          <w:szCs w:val="24"/>
        </w:rPr>
        <w:t>20</w:t>
      </w:r>
      <w:r w:rsidR="007E0914" w:rsidRPr="00DB6EE4">
        <w:rPr>
          <w:sz w:val="24"/>
          <w:szCs w:val="24"/>
        </w:rPr>
        <w:t>2</w:t>
      </w:r>
      <w:r w:rsidR="00784566">
        <w:rPr>
          <w:sz w:val="24"/>
          <w:szCs w:val="24"/>
        </w:rPr>
        <w:t>4</w:t>
      </w:r>
      <w:r w:rsidRPr="00DB6EE4">
        <w:rPr>
          <w:sz w:val="24"/>
          <w:szCs w:val="24"/>
        </w:rPr>
        <w:t xml:space="preserve"> г.</w:t>
      </w:r>
    </w:p>
    <w:p w14:paraId="02BACF4A" w14:textId="77777777" w:rsidR="00B95A7A" w:rsidRPr="00DB6EE4" w:rsidRDefault="00B95A7A" w:rsidP="00B95A7A">
      <w:pPr>
        <w:pStyle w:val="2"/>
        <w:shd w:val="clear" w:color="auto" w:fill="auto"/>
        <w:tabs>
          <w:tab w:val="left" w:pos="9781"/>
        </w:tabs>
        <w:spacing w:after="0" w:line="322" w:lineRule="exact"/>
        <w:ind w:left="4840" w:right="76"/>
        <w:jc w:val="right"/>
        <w:rPr>
          <w:sz w:val="24"/>
          <w:szCs w:val="24"/>
        </w:rPr>
      </w:pPr>
      <w:bookmarkStart w:id="2" w:name="bookmark11"/>
      <w:r w:rsidRPr="00DB6EE4">
        <w:rPr>
          <w:sz w:val="24"/>
          <w:szCs w:val="24"/>
        </w:rPr>
        <w:lastRenderedPageBreak/>
        <w:t xml:space="preserve">Приложение 4 </w:t>
      </w:r>
    </w:p>
    <w:p w14:paraId="53AF09A5" w14:textId="77777777" w:rsidR="00B95A7A" w:rsidRPr="00DB6EE4" w:rsidRDefault="00B95A7A" w:rsidP="00B95A7A">
      <w:pPr>
        <w:pStyle w:val="2"/>
        <w:shd w:val="clear" w:color="auto" w:fill="auto"/>
        <w:spacing w:after="0" w:line="322" w:lineRule="exact"/>
        <w:ind w:left="4840" w:right="1040"/>
        <w:jc w:val="right"/>
        <w:rPr>
          <w:sz w:val="24"/>
          <w:szCs w:val="24"/>
        </w:rPr>
      </w:pPr>
    </w:p>
    <w:p w14:paraId="7D11EEE2" w14:textId="77777777" w:rsidR="00B95A7A" w:rsidRPr="00DB6EE4" w:rsidRDefault="00B95A7A" w:rsidP="00B95A7A">
      <w:pPr>
        <w:pStyle w:val="52"/>
        <w:keepNext/>
        <w:keepLines/>
        <w:shd w:val="clear" w:color="auto" w:fill="auto"/>
        <w:spacing w:before="0"/>
        <w:rPr>
          <w:sz w:val="24"/>
          <w:szCs w:val="24"/>
        </w:rPr>
      </w:pPr>
      <w:r w:rsidRPr="00DB6EE4">
        <w:rPr>
          <w:sz w:val="24"/>
          <w:szCs w:val="24"/>
        </w:rPr>
        <w:t>Критерии оценивания конкурсных испытаний</w:t>
      </w:r>
    </w:p>
    <w:p w14:paraId="3406532E" w14:textId="25EAD773" w:rsidR="00B95A7A" w:rsidRDefault="00B95A7A" w:rsidP="00B95A7A">
      <w:pPr>
        <w:pStyle w:val="52"/>
        <w:keepNext/>
        <w:keepLines/>
        <w:numPr>
          <w:ilvl w:val="0"/>
          <w:numId w:val="11"/>
        </w:numPr>
        <w:shd w:val="clear" w:color="auto" w:fill="auto"/>
        <w:tabs>
          <w:tab w:val="left" w:pos="2294"/>
        </w:tabs>
        <w:spacing w:before="0"/>
        <w:ind w:left="1440" w:hanging="360"/>
        <w:jc w:val="left"/>
        <w:rPr>
          <w:sz w:val="24"/>
          <w:szCs w:val="24"/>
        </w:rPr>
      </w:pPr>
      <w:bookmarkStart w:id="3" w:name="bookmark8"/>
      <w:r w:rsidRPr="00DB6EE4">
        <w:rPr>
          <w:sz w:val="24"/>
          <w:szCs w:val="24"/>
        </w:rPr>
        <w:t>Заочный этап</w:t>
      </w:r>
      <w:bookmarkEnd w:id="3"/>
    </w:p>
    <w:p w14:paraId="74977095" w14:textId="77777777" w:rsidR="008B532F" w:rsidRPr="008B532F" w:rsidRDefault="008B532F" w:rsidP="008B532F">
      <w:pPr>
        <w:pStyle w:val="ListParagraph"/>
        <w:spacing w:line="276" w:lineRule="auto"/>
        <w:ind w:right="-2"/>
        <w:jc w:val="both"/>
        <w:rPr>
          <w:rStyle w:val="FontStyle27"/>
          <w:b w:val="0"/>
          <w:bCs w:val="0"/>
          <w:color w:val="7030A0"/>
          <w:sz w:val="24"/>
          <w:szCs w:val="24"/>
        </w:rPr>
      </w:pPr>
      <w:r w:rsidRPr="008B532F">
        <w:rPr>
          <w:rStyle w:val="FontStyle27"/>
          <w:b w:val="0"/>
          <w:bCs w:val="0"/>
          <w:color w:val="7030A0"/>
          <w:sz w:val="24"/>
          <w:szCs w:val="24"/>
        </w:rPr>
        <w:t>ВНИМАНИЕ! Требования к ролику соответствуют требованиям регионального конкурса. Если не получится сделать по требованиям – не страшно. Победителям Конкурса, которые станут участниками регионального этапа, в случае несоответствия нужно будет переделать.</w:t>
      </w:r>
    </w:p>
    <w:p w14:paraId="71B1E7F2" w14:textId="2A574FF0" w:rsidR="00B95A7A" w:rsidRDefault="00B95A7A" w:rsidP="00B95A7A">
      <w:pPr>
        <w:pStyle w:val="52"/>
        <w:keepNext/>
        <w:keepLines/>
        <w:shd w:val="clear" w:color="auto" w:fill="auto"/>
        <w:spacing w:before="0"/>
        <w:ind w:left="1940"/>
        <w:jc w:val="both"/>
        <w:rPr>
          <w:sz w:val="24"/>
          <w:szCs w:val="24"/>
        </w:rPr>
      </w:pPr>
      <w:bookmarkStart w:id="4" w:name="bookmark9"/>
      <w:r w:rsidRPr="00DB6EE4">
        <w:rPr>
          <w:sz w:val="24"/>
          <w:szCs w:val="24"/>
        </w:rPr>
        <w:t>Конкурсное испытание «</w:t>
      </w:r>
      <w:r w:rsidR="00AA17E6">
        <w:rPr>
          <w:sz w:val="24"/>
          <w:szCs w:val="24"/>
        </w:rPr>
        <w:t>Меди</w:t>
      </w:r>
      <w:r w:rsidR="005D4D16">
        <w:rPr>
          <w:sz w:val="24"/>
          <w:szCs w:val="24"/>
        </w:rPr>
        <w:t>а-</w:t>
      </w:r>
      <w:r w:rsidR="00AA17E6">
        <w:rPr>
          <w:sz w:val="24"/>
          <w:szCs w:val="24"/>
        </w:rPr>
        <w:t>визитка</w:t>
      </w:r>
      <w:r w:rsidRPr="00DB6EE4">
        <w:rPr>
          <w:sz w:val="24"/>
          <w:szCs w:val="24"/>
        </w:rPr>
        <w:t>»</w:t>
      </w:r>
      <w:bookmarkEnd w:id="4"/>
      <w:r w:rsidR="00770B14">
        <w:rPr>
          <w:sz w:val="24"/>
          <w:szCs w:val="24"/>
        </w:rPr>
        <w:t xml:space="preserve"> </w:t>
      </w:r>
    </w:p>
    <w:p w14:paraId="3060B1E9" w14:textId="5966E8D3" w:rsidR="00AA17E6" w:rsidRPr="00770B14" w:rsidRDefault="00770B14" w:rsidP="005D4D16">
      <w:pPr>
        <w:pStyle w:val="52"/>
        <w:keepNext/>
        <w:keepLines/>
        <w:numPr>
          <w:ilvl w:val="0"/>
          <w:numId w:val="17"/>
        </w:numPr>
        <w:shd w:val="clear" w:color="auto" w:fill="auto"/>
        <w:spacing w:before="0" w:line="240" w:lineRule="auto"/>
        <w:jc w:val="both"/>
        <w:rPr>
          <w:b w:val="0"/>
          <w:bCs w:val="0"/>
          <w:i/>
          <w:iCs/>
          <w:sz w:val="24"/>
          <w:szCs w:val="24"/>
        </w:rPr>
      </w:pPr>
      <w:r>
        <w:rPr>
          <w:b w:val="0"/>
          <w:bCs w:val="0"/>
          <w:i/>
          <w:iCs/>
          <w:sz w:val="24"/>
          <w:szCs w:val="24"/>
        </w:rPr>
        <w:t>д</w:t>
      </w:r>
      <w:r w:rsidR="00AA17E6" w:rsidRPr="00770B14">
        <w:rPr>
          <w:b w:val="0"/>
          <w:bCs w:val="0"/>
          <w:i/>
          <w:iCs/>
          <w:sz w:val="24"/>
          <w:szCs w:val="24"/>
        </w:rPr>
        <w:t>ля конкурса «Учител</w:t>
      </w:r>
      <w:r w:rsidRPr="00770B14">
        <w:rPr>
          <w:b w:val="0"/>
          <w:bCs w:val="0"/>
          <w:i/>
          <w:iCs/>
          <w:sz w:val="24"/>
          <w:szCs w:val="24"/>
        </w:rPr>
        <w:t>ь</w:t>
      </w:r>
      <w:r w:rsidR="00AA17E6" w:rsidRPr="00770B14">
        <w:rPr>
          <w:b w:val="0"/>
          <w:bCs w:val="0"/>
          <w:i/>
          <w:iCs/>
          <w:sz w:val="24"/>
          <w:szCs w:val="24"/>
        </w:rPr>
        <w:t xml:space="preserve"> года – 2024», «Педагог дополнительного образования</w:t>
      </w:r>
      <w:r w:rsidRPr="00770B14">
        <w:rPr>
          <w:b w:val="0"/>
          <w:bCs w:val="0"/>
          <w:i/>
          <w:iCs/>
          <w:sz w:val="24"/>
          <w:szCs w:val="24"/>
        </w:rPr>
        <w:t xml:space="preserve"> – 2024», «Молодой педагог</w:t>
      </w:r>
      <w:r w:rsidR="005D4D16">
        <w:rPr>
          <w:b w:val="0"/>
          <w:bCs w:val="0"/>
          <w:i/>
          <w:iCs/>
          <w:sz w:val="24"/>
          <w:szCs w:val="24"/>
        </w:rPr>
        <w:t xml:space="preserve">  года</w:t>
      </w:r>
      <w:r w:rsidRPr="00770B14">
        <w:rPr>
          <w:b w:val="0"/>
          <w:bCs w:val="0"/>
          <w:i/>
          <w:iCs/>
          <w:sz w:val="24"/>
          <w:szCs w:val="24"/>
        </w:rPr>
        <w:t>- 2024»</w:t>
      </w:r>
    </w:p>
    <w:p w14:paraId="5997FCBA" w14:textId="77777777" w:rsidR="00770B14" w:rsidRPr="00DB6EE4" w:rsidRDefault="00770B14" w:rsidP="00770B14">
      <w:pPr>
        <w:pStyle w:val="52"/>
        <w:keepNext/>
        <w:keepLines/>
        <w:shd w:val="clear" w:color="auto" w:fill="auto"/>
        <w:spacing w:before="0" w:line="240" w:lineRule="auto"/>
        <w:jc w:val="both"/>
        <w:rPr>
          <w:sz w:val="24"/>
          <w:szCs w:val="24"/>
        </w:rPr>
      </w:pPr>
    </w:p>
    <w:p w14:paraId="47B7FD85" w14:textId="77777777" w:rsidR="00770B14" w:rsidRDefault="00770B14" w:rsidP="00D65117">
      <w:pPr>
        <w:spacing w:line="276" w:lineRule="auto"/>
        <w:ind w:left="142" w:right="-2" w:firstLine="578"/>
        <w:jc w:val="both"/>
        <w:rPr>
          <w:sz w:val="24"/>
          <w:szCs w:val="24"/>
        </w:rPr>
      </w:pPr>
      <w:r>
        <w:rPr>
          <w:sz w:val="24"/>
          <w:szCs w:val="24"/>
        </w:rPr>
        <w:t>Ц</w:t>
      </w:r>
      <w:r w:rsidR="00AA17E6" w:rsidRPr="00AA17E6">
        <w:rPr>
          <w:sz w:val="24"/>
          <w:szCs w:val="24"/>
        </w:rPr>
        <w:t>ель</w:t>
      </w:r>
      <w:r>
        <w:rPr>
          <w:sz w:val="24"/>
          <w:szCs w:val="24"/>
        </w:rPr>
        <w:t>:</w:t>
      </w:r>
      <w:r w:rsidR="00AA17E6" w:rsidRPr="00AA17E6">
        <w:rPr>
          <w:sz w:val="24"/>
          <w:szCs w:val="24"/>
        </w:rPr>
        <w:t xml:space="preserve"> демонстрация участнико</w:t>
      </w:r>
      <w:r>
        <w:rPr>
          <w:sz w:val="24"/>
          <w:szCs w:val="24"/>
        </w:rPr>
        <w:t>м</w:t>
      </w:r>
      <w:r w:rsidR="00AA17E6" w:rsidRPr="00AA17E6">
        <w:rPr>
          <w:sz w:val="24"/>
          <w:szCs w:val="24"/>
        </w:rPr>
        <w:t xml:space="preserve"> наиболее значимых аспект</w:t>
      </w:r>
      <w:r>
        <w:rPr>
          <w:sz w:val="24"/>
          <w:szCs w:val="24"/>
        </w:rPr>
        <w:t>ов</w:t>
      </w:r>
      <w:r w:rsidR="00AA17E6" w:rsidRPr="00AA17E6">
        <w:rPr>
          <w:sz w:val="24"/>
          <w:szCs w:val="24"/>
        </w:rPr>
        <w:t xml:space="preserve"> своей профессиональной деятельности и педагогической индивидуальности в контексте особенности муниципального образования</w:t>
      </w:r>
      <w:r>
        <w:rPr>
          <w:sz w:val="24"/>
          <w:szCs w:val="24"/>
        </w:rPr>
        <w:t>,</w:t>
      </w:r>
      <w:r w:rsidR="00AA17E6" w:rsidRPr="00AA17E6">
        <w:rPr>
          <w:sz w:val="24"/>
          <w:szCs w:val="24"/>
        </w:rPr>
        <w:t xml:space="preserve"> региона и образовательной организации</w:t>
      </w:r>
      <w:r>
        <w:rPr>
          <w:sz w:val="24"/>
          <w:szCs w:val="24"/>
        </w:rPr>
        <w:t>,</w:t>
      </w:r>
      <w:r w:rsidR="00AA17E6" w:rsidRPr="00AA17E6">
        <w:rPr>
          <w:sz w:val="24"/>
          <w:szCs w:val="24"/>
        </w:rPr>
        <w:t xml:space="preserve"> в которой он работает</w:t>
      </w:r>
      <w:r>
        <w:rPr>
          <w:sz w:val="24"/>
          <w:szCs w:val="24"/>
        </w:rPr>
        <w:t>.</w:t>
      </w:r>
      <w:r w:rsidR="00AA17E6" w:rsidRPr="00AA17E6">
        <w:rPr>
          <w:sz w:val="24"/>
          <w:szCs w:val="24"/>
        </w:rPr>
        <w:t xml:space="preserve"> </w:t>
      </w:r>
    </w:p>
    <w:p w14:paraId="5D165614" w14:textId="77777777" w:rsidR="00770B14" w:rsidRDefault="00770B14" w:rsidP="00D65117">
      <w:pPr>
        <w:spacing w:line="276" w:lineRule="auto"/>
        <w:ind w:left="142" w:right="-2" w:firstLine="578"/>
        <w:jc w:val="both"/>
        <w:rPr>
          <w:sz w:val="24"/>
          <w:szCs w:val="24"/>
        </w:rPr>
      </w:pPr>
      <w:r>
        <w:rPr>
          <w:sz w:val="24"/>
          <w:szCs w:val="24"/>
        </w:rPr>
        <w:t>Ф</w:t>
      </w:r>
      <w:r w:rsidR="00AA17E6" w:rsidRPr="00AA17E6">
        <w:rPr>
          <w:sz w:val="24"/>
          <w:szCs w:val="24"/>
        </w:rPr>
        <w:t>ормат конкурсного испытания: ролик продолжительностью до 3 минут</w:t>
      </w:r>
      <w:r>
        <w:rPr>
          <w:sz w:val="24"/>
          <w:szCs w:val="24"/>
        </w:rPr>
        <w:t>.</w:t>
      </w:r>
    </w:p>
    <w:p w14:paraId="4B342B4F" w14:textId="0EF02A43" w:rsidR="00CE523C" w:rsidRDefault="00770B14" w:rsidP="00D65117">
      <w:pPr>
        <w:spacing w:line="276" w:lineRule="auto"/>
        <w:ind w:left="142" w:right="-2" w:firstLine="578"/>
        <w:jc w:val="both"/>
        <w:rPr>
          <w:sz w:val="24"/>
          <w:szCs w:val="24"/>
        </w:rPr>
      </w:pPr>
      <w:r>
        <w:rPr>
          <w:sz w:val="24"/>
          <w:szCs w:val="24"/>
        </w:rPr>
        <w:t>Т</w:t>
      </w:r>
      <w:r w:rsidR="00AA17E6" w:rsidRPr="00AA17E6">
        <w:rPr>
          <w:sz w:val="24"/>
          <w:szCs w:val="24"/>
        </w:rPr>
        <w:t>ехнические требования к видеоролику: разрешение видео</w:t>
      </w:r>
      <w:r>
        <w:rPr>
          <w:sz w:val="24"/>
          <w:szCs w:val="24"/>
        </w:rPr>
        <w:t xml:space="preserve"> </w:t>
      </w:r>
      <w:r w:rsidR="00AA17E6" w:rsidRPr="00AA17E6">
        <w:rPr>
          <w:sz w:val="24"/>
          <w:szCs w:val="24"/>
        </w:rPr>
        <w:t>-</w:t>
      </w:r>
      <w:r>
        <w:rPr>
          <w:sz w:val="24"/>
          <w:szCs w:val="24"/>
        </w:rPr>
        <w:t xml:space="preserve"> </w:t>
      </w:r>
      <w:r w:rsidR="00AA17E6" w:rsidRPr="00AA17E6">
        <w:rPr>
          <w:sz w:val="24"/>
          <w:szCs w:val="24"/>
        </w:rPr>
        <w:t>не менее 19</w:t>
      </w:r>
      <w:r>
        <w:rPr>
          <w:sz w:val="24"/>
          <w:szCs w:val="24"/>
        </w:rPr>
        <w:t>20х</w:t>
      </w:r>
      <w:r w:rsidR="00CE523C">
        <w:rPr>
          <w:sz w:val="24"/>
          <w:szCs w:val="24"/>
        </w:rPr>
        <w:t>1</w:t>
      </w:r>
      <w:r w:rsidR="00AA17E6" w:rsidRPr="00AA17E6">
        <w:rPr>
          <w:sz w:val="24"/>
          <w:szCs w:val="24"/>
        </w:rPr>
        <w:t>080; горизонтальная съёмка; не менее 25 кадров в секунду; пропорции видео 16</w:t>
      </w:r>
      <w:r w:rsidR="00CE523C">
        <w:rPr>
          <w:sz w:val="24"/>
          <w:szCs w:val="24"/>
        </w:rPr>
        <w:t>:</w:t>
      </w:r>
      <w:r w:rsidR="00AA17E6" w:rsidRPr="00AA17E6">
        <w:rPr>
          <w:sz w:val="24"/>
          <w:szCs w:val="24"/>
        </w:rPr>
        <w:t xml:space="preserve">9; формат видео: </w:t>
      </w:r>
      <w:r w:rsidR="00CE523C" w:rsidRPr="00CE523C">
        <w:rPr>
          <w:sz w:val="24"/>
          <w:szCs w:val="24"/>
        </w:rPr>
        <w:t>.</w:t>
      </w:r>
      <w:r w:rsidR="00CE523C">
        <w:rPr>
          <w:sz w:val="24"/>
          <w:szCs w:val="24"/>
          <w:lang w:val="en-US"/>
        </w:rPr>
        <w:t>mov</w:t>
      </w:r>
      <w:r w:rsidR="00CE523C" w:rsidRPr="00CE523C">
        <w:rPr>
          <w:sz w:val="24"/>
          <w:szCs w:val="24"/>
        </w:rPr>
        <w:t xml:space="preserve"> </w:t>
      </w:r>
      <w:r w:rsidR="00AA17E6" w:rsidRPr="00AA17E6">
        <w:rPr>
          <w:sz w:val="24"/>
          <w:szCs w:val="24"/>
        </w:rPr>
        <w:t xml:space="preserve">или </w:t>
      </w:r>
      <w:r w:rsidR="00CE523C" w:rsidRPr="00CE523C">
        <w:rPr>
          <w:sz w:val="24"/>
          <w:szCs w:val="24"/>
        </w:rPr>
        <w:t>.</w:t>
      </w:r>
      <w:proofErr w:type="spellStart"/>
      <w:r w:rsidR="00CE523C">
        <w:rPr>
          <w:sz w:val="24"/>
          <w:szCs w:val="24"/>
          <w:lang w:val="en-US"/>
        </w:rPr>
        <w:t>mp</w:t>
      </w:r>
      <w:proofErr w:type="spellEnd"/>
      <w:r w:rsidR="00CE523C" w:rsidRPr="00CE523C">
        <w:rPr>
          <w:sz w:val="24"/>
          <w:szCs w:val="24"/>
        </w:rPr>
        <w:t>4.</w:t>
      </w:r>
      <w:r w:rsidR="00AA17E6" w:rsidRPr="00AA17E6">
        <w:rPr>
          <w:sz w:val="24"/>
          <w:szCs w:val="24"/>
        </w:rPr>
        <w:t xml:space="preserve"> </w:t>
      </w:r>
    </w:p>
    <w:p w14:paraId="73259A53" w14:textId="4079F5A7" w:rsidR="00D65117" w:rsidRDefault="00D65117" w:rsidP="00D65117">
      <w:pPr>
        <w:spacing w:line="276" w:lineRule="auto"/>
        <w:ind w:left="142" w:right="-2" w:firstLine="578"/>
        <w:jc w:val="both"/>
        <w:rPr>
          <w:sz w:val="24"/>
          <w:szCs w:val="24"/>
        </w:rPr>
      </w:pPr>
      <w:r>
        <w:rPr>
          <w:sz w:val="24"/>
          <w:szCs w:val="24"/>
        </w:rPr>
        <w:t>В</w:t>
      </w:r>
      <w:r w:rsidR="00AA17E6" w:rsidRPr="00AA17E6">
        <w:rPr>
          <w:sz w:val="24"/>
          <w:szCs w:val="24"/>
        </w:rPr>
        <w:t xml:space="preserve">идеоролик должен иметь заставку, содержащую сведения об участнике </w:t>
      </w:r>
      <w:r w:rsidRPr="00D65117">
        <w:rPr>
          <w:sz w:val="24"/>
          <w:szCs w:val="24"/>
        </w:rPr>
        <w:t>(</w:t>
      </w:r>
      <w:r w:rsidR="00AA17E6" w:rsidRPr="00AA17E6">
        <w:rPr>
          <w:sz w:val="24"/>
          <w:szCs w:val="24"/>
        </w:rPr>
        <w:t>фамилия, имя, отчество, должность, преподаваемый предмет</w:t>
      </w:r>
      <w:r w:rsidRPr="00D65117">
        <w:rPr>
          <w:sz w:val="24"/>
          <w:szCs w:val="24"/>
        </w:rPr>
        <w:t>/</w:t>
      </w:r>
      <w:r w:rsidR="00AA17E6" w:rsidRPr="00AA17E6">
        <w:rPr>
          <w:sz w:val="24"/>
          <w:szCs w:val="24"/>
        </w:rPr>
        <w:t>предметы</w:t>
      </w:r>
      <w:r w:rsidRPr="00D65117">
        <w:rPr>
          <w:sz w:val="24"/>
          <w:szCs w:val="24"/>
        </w:rPr>
        <w:t xml:space="preserve">) </w:t>
      </w:r>
      <w:r w:rsidR="00AA17E6" w:rsidRPr="00AA17E6">
        <w:rPr>
          <w:sz w:val="24"/>
          <w:szCs w:val="24"/>
        </w:rPr>
        <w:t xml:space="preserve">и общеобразовательная организация, в которой он работает </w:t>
      </w:r>
      <w:r w:rsidRPr="00D65117">
        <w:rPr>
          <w:sz w:val="24"/>
          <w:szCs w:val="24"/>
        </w:rPr>
        <w:t>(</w:t>
      </w:r>
      <w:r w:rsidR="00AA17E6" w:rsidRPr="00AA17E6">
        <w:rPr>
          <w:sz w:val="24"/>
          <w:szCs w:val="24"/>
        </w:rPr>
        <w:t>субъект Российской Федерации, населённы</w:t>
      </w:r>
      <w:r>
        <w:rPr>
          <w:sz w:val="24"/>
          <w:szCs w:val="24"/>
        </w:rPr>
        <w:t>й</w:t>
      </w:r>
      <w:r w:rsidR="00AA17E6" w:rsidRPr="00AA17E6">
        <w:rPr>
          <w:sz w:val="24"/>
          <w:szCs w:val="24"/>
        </w:rPr>
        <w:t xml:space="preserve"> пункт, наименование</w:t>
      </w:r>
      <w:r>
        <w:rPr>
          <w:sz w:val="24"/>
          <w:szCs w:val="24"/>
        </w:rPr>
        <w:t>).</w:t>
      </w:r>
    </w:p>
    <w:p w14:paraId="29D801F4" w14:textId="03C7D7EF" w:rsidR="00B95A7A" w:rsidRDefault="00D65117" w:rsidP="00D65117">
      <w:pPr>
        <w:spacing w:line="276" w:lineRule="auto"/>
        <w:ind w:left="142" w:right="-2" w:firstLine="578"/>
        <w:jc w:val="both"/>
        <w:rPr>
          <w:sz w:val="24"/>
          <w:szCs w:val="24"/>
        </w:rPr>
      </w:pPr>
      <w:r>
        <w:rPr>
          <w:sz w:val="24"/>
          <w:szCs w:val="24"/>
        </w:rPr>
        <w:t>П</w:t>
      </w:r>
      <w:r w:rsidR="00AA17E6" w:rsidRPr="00AA17E6">
        <w:rPr>
          <w:sz w:val="24"/>
          <w:szCs w:val="24"/>
        </w:rPr>
        <w:t>орядок оценивания конкурсного испытания: оценивание производится по двум критериям, каждый критерий раскрывается через пять показателей. Каждый показатель оценивается по шкале от 0 до 2 баллов, где ноль баллов-</w:t>
      </w:r>
      <w:r>
        <w:rPr>
          <w:sz w:val="24"/>
          <w:szCs w:val="24"/>
        </w:rPr>
        <w:t xml:space="preserve"> «</w:t>
      </w:r>
      <w:r w:rsidR="00AA17E6" w:rsidRPr="00AA17E6">
        <w:rPr>
          <w:sz w:val="24"/>
          <w:szCs w:val="24"/>
        </w:rPr>
        <w:t>показатель не проявлен</w:t>
      </w:r>
      <w:r>
        <w:rPr>
          <w:sz w:val="24"/>
          <w:szCs w:val="24"/>
        </w:rPr>
        <w:t>»</w:t>
      </w:r>
      <w:r w:rsidR="00AA17E6" w:rsidRPr="00AA17E6">
        <w:rPr>
          <w:sz w:val="24"/>
          <w:szCs w:val="24"/>
        </w:rPr>
        <w:t>, один балл-</w:t>
      </w:r>
      <w:r>
        <w:rPr>
          <w:sz w:val="24"/>
          <w:szCs w:val="24"/>
        </w:rPr>
        <w:t xml:space="preserve"> «</w:t>
      </w:r>
      <w:r w:rsidR="00AA17E6" w:rsidRPr="00AA17E6">
        <w:rPr>
          <w:sz w:val="24"/>
          <w:szCs w:val="24"/>
        </w:rPr>
        <w:t>показатель проявлен частично</w:t>
      </w:r>
      <w:r>
        <w:rPr>
          <w:sz w:val="24"/>
          <w:szCs w:val="24"/>
        </w:rPr>
        <w:t>»</w:t>
      </w:r>
      <w:r w:rsidR="00AA17E6" w:rsidRPr="00AA17E6">
        <w:rPr>
          <w:sz w:val="24"/>
          <w:szCs w:val="24"/>
        </w:rPr>
        <w:t>, 2 балла</w:t>
      </w:r>
      <w:r>
        <w:rPr>
          <w:sz w:val="24"/>
          <w:szCs w:val="24"/>
        </w:rPr>
        <w:t xml:space="preserve"> – «</w:t>
      </w:r>
      <w:r w:rsidR="00AA17E6" w:rsidRPr="00AA17E6">
        <w:rPr>
          <w:sz w:val="24"/>
          <w:szCs w:val="24"/>
        </w:rPr>
        <w:t xml:space="preserve">показатель </w:t>
      </w:r>
      <w:r>
        <w:rPr>
          <w:sz w:val="24"/>
          <w:szCs w:val="24"/>
        </w:rPr>
        <w:t>проявлен</w:t>
      </w:r>
      <w:r w:rsidR="00AA17E6" w:rsidRPr="00AA17E6">
        <w:rPr>
          <w:sz w:val="24"/>
          <w:szCs w:val="24"/>
        </w:rPr>
        <w:t xml:space="preserve"> в полной мере</w:t>
      </w:r>
      <w:r>
        <w:rPr>
          <w:sz w:val="24"/>
          <w:szCs w:val="24"/>
        </w:rPr>
        <w:t>»</w:t>
      </w:r>
      <w:r w:rsidR="00AA17E6" w:rsidRPr="00AA17E6">
        <w:rPr>
          <w:sz w:val="24"/>
          <w:szCs w:val="24"/>
        </w:rPr>
        <w:t>. Максимальная оценка за конкурс</w:t>
      </w:r>
      <w:r>
        <w:rPr>
          <w:sz w:val="24"/>
          <w:szCs w:val="24"/>
        </w:rPr>
        <w:t xml:space="preserve">ное </w:t>
      </w:r>
      <w:r w:rsidR="00AA17E6" w:rsidRPr="00AA17E6">
        <w:rPr>
          <w:sz w:val="24"/>
          <w:szCs w:val="24"/>
        </w:rPr>
        <w:t>испытани</w:t>
      </w:r>
      <w:r>
        <w:rPr>
          <w:sz w:val="24"/>
          <w:szCs w:val="24"/>
        </w:rPr>
        <w:t>е</w:t>
      </w:r>
      <w:r w:rsidR="00AA17E6" w:rsidRPr="00AA17E6">
        <w:rPr>
          <w:sz w:val="24"/>
          <w:szCs w:val="24"/>
        </w:rPr>
        <w:t xml:space="preserve"> </w:t>
      </w:r>
      <w:r>
        <w:rPr>
          <w:sz w:val="24"/>
          <w:szCs w:val="24"/>
        </w:rPr>
        <w:t>-</w:t>
      </w:r>
      <w:r w:rsidR="00AA17E6" w:rsidRPr="00AA17E6">
        <w:rPr>
          <w:sz w:val="24"/>
          <w:szCs w:val="24"/>
        </w:rPr>
        <w:t>20 баллов</w:t>
      </w:r>
    </w:p>
    <w:p w14:paraId="24B39988" w14:textId="1915C89B" w:rsidR="00EF54C3" w:rsidRDefault="00EF54C3" w:rsidP="00D65117">
      <w:pPr>
        <w:spacing w:line="276" w:lineRule="auto"/>
        <w:ind w:left="142" w:right="-2" w:firstLine="578"/>
        <w:jc w:val="both"/>
        <w:rPr>
          <w:sz w:val="24"/>
          <w:szCs w:val="24"/>
        </w:rPr>
      </w:pPr>
    </w:p>
    <w:p w14:paraId="519576A9" w14:textId="7E539BCA" w:rsidR="00D65117" w:rsidRDefault="00D65117" w:rsidP="00D65117">
      <w:pPr>
        <w:pStyle w:val="52"/>
        <w:keepNext/>
        <w:keepLines/>
        <w:numPr>
          <w:ilvl w:val="0"/>
          <w:numId w:val="17"/>
        </w:numPr>
        <w:shd w:val="clear" w:color="auto" w:fill="auto"/>
        <w:spacing w:before="0" w:line="240" w:lineRule="auto"/>
        <w:jc w:val="both"/>
        <w:rPr>
          <w:b w:val="0"/>
          <w:bCs w:val="0"/>
          <w:i/>
          <w:iCs/>
          <w:sz w:val="24"/>
          <w:szCs w:val="24"/>
        </w:rPr>
      </w:pPr>
      <w:r>
        <w:rPr>
          <w:b w:val="0"/>
          <w:bCs w:val="0"/>
          <w:i/>
          <w:iCs/>
          <w:sz w:val="24"/>
          <w:szCs w:val="24"/>
        </w:rPr>
        <w:t>д</w:t>
      </w:r>
      <w:r w:rsidRPr="00770B14">
        <w:rPr>
          <w:b w:val="0"/>
          <w:bCs w:val="0"/>
          <w:i/>
          <w:iCs/>
          <w:sz w:val="24"/>
          <w:szCs w:val="24"/>
        </w:rPr>
        <w:t>ля конкурса «</w:t>
      </w:r>
      <w:r>
        <w:rPr>
          <w:b w:val="0"/>
          <w:bCs w:val="0"/>
          <w:i/>
          <w:iCs/>
          <w:sz w:val="24"/>
          <w:szCs w:val="24"/>
        </w:rPr>
        <w:t xml:space="preserve">Воспитатель </w:t>
      </w:r>
      <w:r w:rsidRPr="00770B14">
        <w:rPr>
          <w:b w:val="0"/>
          <w:bCs w:val="0"/>
          <w:i/>
          <w:iCs/>
          <w:sz w:val="24"/>
          <w:szCs w:val="24"/>
        </w:rPr>
        <w:t>года – 2024», «Молодой педаго</w:t>
      </w:r>
      <w:r w:rsidR="005D4D16">
        <w:rPr>
          <w:b w:val="0"/>
          <w:bCs w:val="0"/>
          <w:i/>
          <w:iCs/>
          <w:sz w:val="24"/>
          <w:szCs w:val="24"/>
        </w:rPr>
        <w:t>г года</w:t>
      </w:r>
      <w:r w:rsidRPr="00770B14">
        <w:rPr>
          <w:b w:val="0"/>
          <w:bCs w:val="0"/>
          <w:i/>
          <w:iCs/>
          <w:sz w:val="24"/>
          <w:szCs w:val="24"/>
        </w:rPr>
        <w:t>- 2024»</w:t>
      </w:r>
      <w:r>
        <w:rPr>
          <w:b w:val="0"/>
          <w:bCs w:val="0"/>
          <w:i/>
          <w:iCs/>
          <w:sz w:val="24"/>
          <w:szCs w:val="24"/>
        </w:rPr>
        <w:t xml:space="preserve"> </w:t>
      </w:r>
    </w:p>
    <w:p w14:paraId="76949C0B" w14:textId="77777777" w:rsidR="00D65117" w:rsidRPr="00770B14" w:rsidRDefault="00D65117" w:rsidP="00D65117">
      <w:pPr>
        <w:pStyle w:val="52"/>
        <w:keepNext/>
        <w:keepLines/>
        <w:shd w:val="clear" w:color="auto" w:fill="auto"/>
        <w:spacing w:before="0" w:line="240" w:lineRule="auto"/>
        <w:jc w:val="both"/>
        <w:rPr>
          <w:b w:val="0"/>
          <w:bCs w:val="0"/>
          <w:i/>
          <w:iCs/>
          <w:sz w:val="24"/>
          <w:szCs w:val="24"/>
        </w:rPr>
      </w:pPr>
    </w:p>
    <w:p w14:paraId="00109C8B" w14:textId="77777777" w:rsidR="00BD0AC1" w:rsidRDefault="005B1ACF" w:rsidP="00D65117">
      <w:pPr>
        <w:spacing w:line="276" w:lineRule="auto"/>
        <w:ind w:left="142" w:right="-2" w:firstLine="578"/>
        <w:jc w:val="both"/>
        <w:rPr>
          <w:rStyle w:val="FontStyle27"/>
          <w:b w:val="0"/>
          <w:bCs w:val="0"/>
          <w:sz w:val="24"/>
          <w:szCs w:val="24"/>
        </w:rPr>
      </w:pPr>
      <w:r w:rsidRPr="005B1ACF">
        <w:rPr>
          <w:rStyle w:val="FontStyle27"/>
          <w:b w:val="0"/>
          <w:bCs w:val="0"/>
          <w:sz w:val="24"/>
          <w:szCs w:val="24"/>
        </w:rPr>
        <w:t>Цель конкурсного испытания</w:t>
      </w:r>
      <w:r>
        <w:rPr>
          <w:rStyle w:val="FontStyle27"/>
          <w:b w:val="0"/>
          <w:bCs w:val="0"/>
          <w:sz w:val="24"/>
          <w:szCs w:val="24"/>
        </w:rPr>
        <w:t>:</w:t>
      </w:r>
      <w:r w:rsidRPr="005B1ACF">
        <w:rPr>
          <w:rStyle w:val="FontStyle27"/>
          <w:b w:val="0"/>
          <w:bCs w:val="0"/>
          <w:sz w:val="24"/>
          <w:szCs w:val="24"/>
        </w:rPr>
        <w:t xml:space="preserve"> демонстраци</w:t>
      </w:r>
      <w:r>
        <w:rPr>
          <w:rStyle w:val="FontStyle27"/>
          <w:b w:val="0"/>
          <w:bCs w:val="0"/>
          <w:sz w:val="24"/>
          <w:szCs w:val="24"/>
        </w:rPr>
        <w:t>я</w:t>
      </w:r>
      <w:r w:rsidRPr="005B1ACF">
        <w:rPr>
          <w:rStyle w:val="FontStyle27"/>
          <w:b w:val="0"/>
          <w:bCs w:val="0"/>
          <w:sz w:val="24"/>
          <w:szCs w:val="24"/>
        </w:rPr>
        <w:t xml:space="preserve"> участник</w:t>
      </w:r>
      <w:r>
        <w:rPr>
          <w:rStyle w:val="FontStyle27"/>
          <w:b w:val="0"/>
          <w:bCs w:val="0"/>
          <w:sz w:val="24"/>
          <w:szCs w:val="24"/>
        </w:rPr>
        <w:t>ами</w:t>
      </w:r>
      <w:r w:rsidRPr="005B1ACF">
        <w:rPr>
          <w:rStyle w:val="FontStyle27"/>
          <w:b w:val="0"/>
          <w:bCs w:val="0"/>
          <w:sz w:val="24"/>
          <w:szCs w:val="24"/>
        </w:rPr>
        <w:t xml:space="preserve"> профессиональных достижений с использованием информационно-коммуникационных технологий</w:t>
      </w:r>
      <w:r w:rsidR="00BD0AC1">
        <w:rPr>
          <w:rStyle w:val="FontStyle27"/>
          <w:b w:val="0"/>
          <w:bCs w:val="0"/>
          <w:sz w:val="24"/>
          <w:szCs w:val="24"/>
        </w:rPr>
        <w:t>.</w:t>
      </w:r>
    </w:p>
    <w:p w14:paraId="4428E267" w14:textId="04036E78" w:rsidR="00BD0AC1" w:rsidRDefault="00BD0AC1" w:rsidP="00D65117">
      <w:pPr>
        <w:spacing w:line="276" w:lineRule="auto"/>
        <w:ind w:left="142" w:right="-2" w:firstLine="578"/>
        <w:jc w:val="both"/>
        <w:rPr>
          <w:rStyle w:val="FontStyle27"/>
          <w:b w:val="0"/>
          <w:bCs w:val="0"/>
          <w:sz w:val="24"/>
          <w:szCs w:val="24"/>
        </w:rPr>
      </w:pPr>
      <w:r>
        <w:rPr>
          <w:rStyle w:val="FontStyle27"/>
          <w:b w:val="0"/>
          <w:bCs w:val="0"/>
          <w:sz w:val="24"/>
          <w:szCs w:val="24"/>
        </w:rPr>
        <w:t>Ф</w:t>
      </w:r>
      <w:r w:rsidR="005B1ACF" w:rsidRPr="005B1ACF">
        <w:rPr>
          <w:rStyle w:val="FontStyle27"/>
          <w:b w:val="0"/>
          <w:bCs w:val="0"/>
          <w:sz w:val="24"/>
          <w:szCs w:val="24"/>
        </w:rPr>
        <w:t>ормат конкурсного воспитания: визитная карточка участника</w:t>
      </w:r>
      <w:r>
        <w:rPr>
          <w:rStyle w:val="FontStyle27"/>
          <w:b w:val="0"/>
          <w:bCs w:val="0"/>
          <w:sz w:val="24"/>
          <w:szCs w:val="24"/>
        </w:rPr>
        <w:t xml:space="preserve"> </w:t>
      </w:r>
      <w:r w:rsidR="00F916F5">
        <w:rPr>
          <w:rStyle w:val="FontStyle27"/>
          <w:b w:val="0"/>
          <w:bCs w:val="0"/>
          <w:sz w:val="24"/>
          <w:szCs w:val="24"/>
        </w:rPr>
        <w:t xml:space="preserve">– </w:t>
      </w:r>
      <w:r w:rsidR="005B1ACF" w:rsidRPr="005B1ACF">
        <w:rPr>
          <w:rStyle w:val="FontStyle27"/>
          <w:b w:val="0"/>
          <w:bCs w:val="0"/>
          <w:sz w:val="24"/>
          <w:szCs w:val="24"/>
        </w:rPr>
        <w:t>это</w:t>
      </w:r>
      <w:r w:rsidR="00F916F5">
        <w:rPr>
          <w:rStyle w:val="FontStyle27"/>
          <w:b w:val="0"/>
          <w:bCs w:val="0"/>
          <w:sz w:val="24"/>
          <w:szCs w:val="24"/>
        </w:rPr>
        <w:t xml:space="preserve"> </w:t>
      </w:r>
      <w:r w:rsidR="005B1ACF" w:rsidRPr="005B1ACF">
        <w:rPr>
          <w:rStyle w:val="FontStyle27"/>
          <w:b w:val="0"/>
          <w:bCs w:val="0"/>
          <w:sz w:val="24"/>
          <w:szCs w:val="24"/>
        </w:rPr>
        <w:t xml:space="preserve">видеоролик продолжительностью до 3 минут. Видеоролик должен содержать информацию о достижениях конкурсантов </w:t>
      </w:r>
      <w:r>
        <w:rPr>
          <w:rStyle w:val="FontStyle27"/>
          <w:b w:val="0"/>
          <w:bCs w:val="0"/>
          <w:sz w:val="24"/>
          <w:szCs w:val="24"/>
        </w:rPr>
        <w:t xml:space="preserve">в </w:t>
      </w:r>
      <w:r w:rsidR="005B1ACF" w:rsidRPr="005B1ACF">
        <w:rPr>
          <w:rStyle w:val="FontStyle27"/>
          <w:b w:val="0"/>
          <w:bCs w:val="0"/>
          <w:sz w:val="24"/>
          <w:szCs w:val="24"/>
        </w:rPr>
        <w:t xml:space="preserve">профессиональной </w:t>
      </w:r>
      <w:r>
        <w:rPr>
          <w:rStyle w:val="FontStyle27"/>
          <w:b w:val="0"/>
          <w:bCs w:val="0"/>
          <w:sz w:val="24"/>
          <w:szCs w:val="24"/>
        </w:rPr>
        <w:t xml:space="preserve">и </w:t>
      </w:r>
      <w:r w:rsidR="005B1ACF" w:rsidRPr="005B1ACF">
        <w:rPr>
          <w:rStyle w:val="FontStyle27"/>
          <w:b w:val="0"/>
          <w:bCs w:val="0"/>
          <w:sz w:val="24"/>
          <w:szCs w:val="24"/>
        </w:rPr>
        <w:t>общественной деятельности, отражать его профессиональную культуру, демонстрировать современные способы педагогической деятельности.</w:t>
      </w:r>
    </w:p>
    <w:p w14:paraId="2C6B1A5A" w14:textId="43B6DA25" w:rsidR="00BD0AC1" w:rsidRPr="00BD0AC1" w:rsidRDefault="005B1ACF" w:rsidP="00D65117">
      <w:pPr>
        <w:spacing w:line="276" w:lineRule="auto"/>
        <w:ind w:left="142" w:right="-2" w:firstLine="578"/>
        <w:jc w:val="both"/>
        <w:rPr>
          <w:rStyle w:val="FontStyle27"/>
          <w:b w:val="0"/>
          <w:bCs w:val="0"/>
          <w:sz w:val="24"/>
          <w:szCs w:val="24"/>
        </w:rPr>
      </w:pPr>
      <w:r w:rsidRPr="005B1ACF">
        <w:rPr>
          <w:rStyle w:val="FontStyle27"/>
          <w:b w:val="0"/>
          <w:bCs w:val="0"/>
          <w:sz w:val="24"/>
          <w:szCs w:val="24"/>
        </w:rPr>
        <w:t xml:space="preserve"> Организационная схема конкурсного испытания: видеоролик размещается конкурсантом на платформе YouTube. Участники самостоятельно определяют жанр видеоролика </w:t>
      </w:r>
      <w:r w:rsidR="00BD0AC1">
        <w:rPr>
          <w:rStyle w:val="FontStyle27"/>
          <w:b w:val="0"/>
          <w:bCs w:val="0"/>
          <w:sz w:val="24"/>
          <w:szCs w:val="24"/>
        </w:rPr>
        <w:t>(</w:t>
      </w:r>
      <w:r w:rsidRPr="005B1ACF">
        <w:rPr>
          <w:rStyle w:val="FontStyle27"/>
          <w:b w:val="0"/>
          <w:bCs w:val="0"/>
          <w:sz w:val="24"/>
          <w:szCs w:val="24"/>
        </w:rPr>
        <w:t>интервью, репортаж, видеоклип, мультфильм и тому подобное</w:t>
      </w:r>
      <w:r w:rsidR="00BD0AC1">
        <w:rPr>
          <w:rStyle w:val="FontStyle27"/>
          <w:b w:val="0"/>
          <w:bCs w:val="0"/>
          <w:sz w:val="24"/>
          <w:szCs w:val="24"/>
        </w:rPr>
        <w:t>)</w:t>
      </w:r>
      <w:r w:rsidRPr="005B1ACF">
        <w:rPr>
          <w:rStyle w:val="FontStyle27"/>
          <w:b w:val="0"/>
          <w:bCs w:val="0"/>
          <w:sz w:val="24"/>
          <w:szCs w:val="24"/>
        </w:rPr>
        <w:t xml:space="preserve">. Технические требования к видеоролику: возможность просмотра в режимах онлайн и оффлайн; разрешение </w:t>
      </w:r>
      <w:r w:rsidR="00BD0AC1" w:rsidRPr="00BD0AC1">
        <w:rPr>
          <w:rStyle w:val="FontStyle27"/>
          <w:b w:val="0"/>
          <w:bCs w:val="0"/>
          <w:sz w:val="24"/>
          <w:szCs w:val="24"/>
        </w:rPr>
        <w:t>не менее 1920х1080; горизонтальная съёмка; не менее 25 кадров в секунду; пропорции видео 16:9;</w:t>
      </w:r>
      <w:r w:rsidRPr="005B1ACF">
        <w:rPr>
          <w:rStyle w:val="FontStyle27"/>
          <w:b w:val="0"/>
          <w:bCs w:val="0"/>
          <w:sz w:val="24"/>
          <w:szCs w:val="24"/>
        </w:rPr>
        <w:t xml:space="preserve"> скорость потока</w:t>
      </w:r>
      <w:r w:rsidR="00BD0AC1">
        <w:rPr>
          <w:rStyle w:val="FontStyle27"/>
          <w:b w:val="0"/>
          <w:bCs w:val="0"/>
          <w:sz w:val="24"/>
          <w:szCs w:val="24"/>
        </w:rPr>
        <w:t xml:space="preserve"> </w:t>
      </w:r>
      <w:r w:rsidRPr="005B1ACF">
        <w:rPr>
          <w:rStyle w:val="FontStyle27"/>
          <w:b w:val="0"/>
          <w:bCs w:val="0"/>
          <w:sz w:val="24"/>
          <w:szCs w:val="24"/>
        </w:rPr>
        <w:t>-</w:t>
      </w:r>
      <w:r w:rsidR="00BD0AC1">
        <w:rPr>
          <w:rStyle w:val="FontStyle27"/>
          <w:b w:val="0"/>
          <w:bCs w:val="0"/>
          <w:sz w:val="24"/>
          <w:szCs w:val="24"/>
        </w:rPr>
        <w:t xml:space="preserve"> </w:t>
      </w:r>
      <w:r w:rsidRPr="005B1ACF">
        <w:rPr>
          <w:rStyle w:val="FontStyle27"/>
          <w:b w:val="0"/>
          <w:bCs w:val="0"/>
          <w:sz w:val="24"/>
          <w:szCs w:val="24"/>
        </w:rPr>
        <w:t xml:space="preserve">не менее 13 </w:t>
      </w:r>
      <w:r w:rsidR="00BD0AC1">
        <w:rPr>
          <w:rStyle w:val="FontStyle27"/>
          <w:b w:val="0"/>
          <w:bCs w:val="0"/>
          <w:sz w:val="24"/>
          <w:szCs w:val="24"/>
        </w:rPr>
        <w:t>М</w:t>
      </w:r>
      <w:r w:rsidRPr="005B1ACF">
        <w:rPr>
          <w:rStyle w:val="FontStyle27"/>
          <w:b w:val="0"/>
          <w:bCs w:val="0"/>
          <w:sz w:val="24"/>
          <w:szCs w:val="24"/>
        </w:rPr>
        <w:t>бит в секунду; кодировка</w:t>
      </w:r>
      <w:r w:rsidR="00BD0AC1">
        <w:rPr>
          <w:rStyle w:val="FontStyle27"/>
          <w:b w:val="0"/>
          <w:bCs w:val="0"/>
          <w:sz w:val="24"/>
          <w:szCs w:val="24"/>
        </w:rPr>
        <w:t xml:space="preserve"> - </w:t>
      </w:r>
      <w:r w:rsidR="00BD0AC1">
        <w:rPr>
          <w:rStyle w:val="FontStyle27"/>
          <w:b w:val="0"/>
          <w:bCs w:val="0"/>
          <w:sz w:val="24"/>
          <w:szCs w:val="24"/>
          <w:lang w:val="en-US"/>
        </w:rPr>
        <w:t>AVC</w:t>
      </w:r>
      <w:r w:rsidRPr="005B1ACF">
        <w:rPr>
          <w:rStyle w:val="FontStyle27"/>
          <w:b w:val="0"/>
          <w:bCs w:val="0"/>
          <w:sz w:val="24"/>
          <w:szCs w:val="24"/>
        </w:rPr>
        <w:t>; формат файла</w:t>
      </w:r>
      <w:r w:rsidR="00BD0AC1" w:rsidRPr="00BD0AC1">
        <w:rPr>
          <w:rStyle w:val="FontStyle27"/>
          <w:b w:val="0"/>
          <w:bCs w:val="0"/>
          <w:sz w:val="24"/>
          <w:szCs w:val="24"/>
        </w:rPr>
        <w:t xml:space="preserve"> </w:t>
      </w:r>
      <w:r w:rsidR="00BD0AC1">
        <w:rPr>
          <w:rStyle w:val="FontStyle27"/>
          <w:b w:val="0"/>
          <w:bCs w:val="0"/>
          <w:sz w:val="24"/>
          <w:szCs w:val="24"/>
        </w:rPr>
        <w:t>–</w:t>
      </w:r>
      <w:r w:rsidR="00BD0AC1" w:rsidRPr="00BD0AC1">
        <w:rPr>
          <w:rStyle w:val="FontStyle27"/>
          <w:b w:val="0"/>
          <w:bCs w:val="0"/>
          <w:sz w:val="24"/>
          <w:szCs w:val="24"/>
        </w:rPr>
        <w:t xml:space="preserve"> </w:t>
      </w:r>
      <w:r w:rsidR="00BD0AC1">
        <w:rPr>
          <w:rStyle w:val="FontStyle27"/>
          <w:b w:val="0"/>
          <w:bCs w:val="0"/>
          <w:sz w:val="24"/>
          <w:szCs w:val="24"/>
          <w:lang w:val="en-US"/>
        </w:rPr>
        <w:t>mpg</w:t>
      </w:r>
      <w:r w:rsidR="00BD0AC1" w:rsidRPr="00BD0AC1">
        <w:rPr>
          <w:rStyle w:val="FontStyle27"/>
          <w:b w:val="0"/>
          <w:bCs w:val="0"/>
          <w:sz w:val="24"/>
          <w:szCs w:val="24"/>
        </w:rPr>
        <w:t>4</w:t>
      </w:r>
      <w:r w:rsidR="00BD0AC1">
        <w:rPr>
          <w:rStyle w:val="FontStyle27"/>
          <w:b w:val="0"/>
          <w:bCs w:val="0"/>
          <w:sz w:val="24"/>
          <w:szCs w:val="24"/>
        </w:rPr>
        <w:t>.</w:t>
      </w:r>
    </w:p>
    <w:p w14:paraId="4A003334" w14:textId="344F6432" w:rsidR="00D65117" w:rsidRDefault="00BD0AC1" w:rsidP="00D65117">
      <w:pPr>
        <w:spacing w:line="276" w:lineRule="auto"/>
        <w:ind w:left="142" w:right="-2" w:firstLine="578"/>
        <w:jc w:val="both"/>
        <w:rPr>
          <w:rStyle w:val="FontStyle27"/>
          <w:b w:val="0"/>
          <w:bCs w:val="0"/>
          <w:sz w:val="24"/>
          <w:szCs w:val="24"/>
        </w:rPr>
      </w:pPr>
      <w:r>
        <w:rPr>
          <w:rStyle w:val="FontStyle27"/>
          <w:b w:val="0"/>
          <w:bCs w:val="0"/>
          <w:sz w:val="24"/>
          <w:szCs w:val="24"/>
        </w:rPr>
        <w:t>В</w:t>
      </w:r>
      <w:r w:rsidR="005B1ACF" w:rsidRPr="005B1ACF">
        <w:rPr>
          <w:rStyle w:val="FontStyle27"/>
          <w:b w:val="0"/>
          <w:bCs w:val="0"/>
          <w:sz w:val="24"/>
          <w:szCs w:val="24"/>
        </w:rPr>
        <w:t>идеоролик должен быть оформлен информационной заставкой с</w:t>
      </w:r>
      <w:r>
        <w:rPr>
          <w:rStyle w:val="FontStyle27"/>
          <w:b w:val="0"/>
          <w:bCs w:val="0"/>
          <w:sz w:val="24"/>
          <w:szCs w:val="24"/>
        </w:rPr>
        <w:t xml:space="preserve"> указанием</w:t>
      </w:r>
      <w:r w:rsidR="005B1ACF" w:rsidRPr="005B1ACF">
        <w:rPr>
          <w:rStyle w:val="FontStyle27"/>
          <w:b w:val="0"/>
          <w:bCs w:val="0"/>
          <w:sz w:val="24"/>
          <w:szCs w:val="24"/>
        </w:rPr>
        <w:t xml:space="preserve"> фамилии</w:t>
      </w:r>
      <w:r>
        <w:rPr>
          <w:rStyle w:val="FontStyle27"/>
          <w:b w:val="0"/>
          <w:bCs w:val="0"/>
          <w:sz w:val="24"/>
          <w:szCs w:val="24"/>
        </w:rPr>
        <w:t>,</w:t>
      </w:r>
      <w:r w:rsidR="005B1ACF" w:rsidRPr="005B1ACF">
        <w:rPr>
          <w:rStyle w:val="FontStyle27"/>
          <w:b w:val="0"/>
          <w:bCs w:val="0"/>
          <w:sz w:val="24"/>
          <w:szCs w:val="24"/>
        </w:rPr>
        <w:t xml:space="preserve"> имени</w:t>
      </w:r>
      <w:r>
        <w:rPr>
          <w:rStyle w:val="FontStyle27"/>
          <w:b w:val="0"/>
          <w:bCs w:val="0"/>
          <w:sz w:val="24"/>
          <w:szCs w:val="24"/>
        </w:rPr>
        <w:t>,</w:t>
      </w:r>
      <w:r w:rsidR="005B1ACF" w:rsidRPr="005B1ACF">
        <w:rPr>
          <w:rStyle w:val="FontStyle27"/>
          <w:b w:val="0"/>
          <w:bCs w:val="0"/>
          <w:sz w:val="24"/>
          <w:szCs w:val="24"/>
        </w:rPr>
        <w:t xml:space="preserve"> отчества участника наименования муниципального образования Иркутской области и образовательной организации</w:t>
      </w:r>
      <w:r>
        <w:rPr>
          <w:rStyle w:val="FontStyle27"/>
          <w:b w:val="0"/>
          <w:bCs w:val="0"/>
          <w:sz w:val="24"/>
          <w:szCs w:val="24"/>
        </w:rPr>
        <w:t>,</w:t>
      </w:r>
      <w:r w:rsidR="005B1ACF" w:rsidRPr="005B1ACF">
        <w:rPr>
          <w:rStyle w:val="FontStyle27"/>
          <w:b w:val="0"/>
          <w:bCs w:val="0"/>
          <w:sz w:val="24"/>
          <w:szCs w:val="24"/>
        </w:rPr>
        <w:t xml:space="preserve"> которую он представляет</w:t>
      </w:r>
      <w:r>
        <w:rPr>
          <w:rStyle w:val="FontStyle27"/>
          <w:b w:val="0"/>
          <w:bCs w:val="0"/>
          <w:sz w:val="24"/>
          <w:szCs w:val="24"/>
        </w:rPr>
        <w:t>.</w:t>
      </w:r>
    </w:p>
    <w:p w14:paraId="64C3B2AB" w14:textId="42AA4886" w:rsidR="00225D2B" w:rsidRDefault="00225D2B" w:rsidP="00D65117">
      <w:pPr>
        <w:spacing w:line="276" w:lineRule="auto"/>
        <w:ind w:left="142" w:right="-2" w:firstLine="578"/>
        <w:jc w:val="both"/>
        <w:rPr>
          <w:rStyle w:val="FontStyle27"/>
          <w:b w:val="0"/>
          <w:bCs w:val="0"/>
          <w:sz w:val="24"/>
          <w:szCs w:val="24"/>
        </w:rPr>
      </w:pPr>
    </w:p>
    <w:p w14:paraId="62138BBE" w14:textId="77777777" w:rsidR="00F916F5" w:rsidRPr="005B1ACF" w:rsidRDefault="00F916F5" w:rsidP="00D65117">
      <w:pPr>
        <w:spacing w:line="276" w:lineRule="auto"/>
        <w:ind w:left="142" w:right="-2" w:firstLine="578"/>
        <w:jc w:val="both"/>
        <w:rPr>
          <w:rStyle w:val="FontStyle27"/>
          <w:b w:val="0"/>
          <w:bCs w:val="0"/>
          <w:sz w:val="24"/>
          <w:szCs w:val="24"/>
        </w:rPr>
      </w:pPr>
    </w:p>
    <w:tbl>
      <w:tblPr>
        <w:tblStyle w:val="TableGrid"/>
        <w:tblW w:w="0" w:type="auto"/>
        <w:tblInd w:w="142" w:type="dxa"/>
        <w:tblLook w:val="04A0" w:firstRow="1" w:lastRow="0" w:firstColumn="1" w:lastColumn="0" w:noHBand="0" w:noVBand="1"/>
      </w:tblPr>
      <w:tblGrid>
        <w:gridCol w:w="8392"/>
        <w:gridCol w:w="952"/>
      </w:tblGrid>
      <w:tr w:rsidR="00F916F5" w:rsidRPr="007A3D5B" w14:paraId="09859D1D" w14:textId="77777777" w:rsidTr="001B1DBA">
        <w:tc>
          <w:tcPr>
            <w:tcW w:w="8392" w:type="dxa"/>
          </w:tcPr>
          <w:p w14:paraId="12B1969D" w14:textId="77777777" w:rsidR="00F916F5" w:rsidRPr="007A3D5B" w:rsidRDefault="00F916F5" w:rsidP="001B1DBA">
            <w:pPr>
              <w:spacing w:line="276" w:lineRule="auto"/>
              <w:ind w:right="-2"/>
              <w:jc w:val="center"/>
              <w:rPr>
                <w:rFonts w:hAnsi="Times New Roman"/>
                <w:b/>
                <w:bCs/>
                <w:sz w:val="24"/>
                <w:szCs w:val="24"/>
              </w:rPr>
            </w:pPr>
            <w:r w:rsidRPr="007A3D5B">
              <w:rPr>
                <w:rFonts w:hAnsi="Times New Roman"/>
                <w:b/>
                <w:bCs/>
                <w:sz w:val="24"/>
                <w:szCs w:val="24"/>
              </w:rPr>
              <w:t>Критерии и показатели</w:t>
            </w:r>
          </w:p>
        </w:tc>
        <w:tc>
          <w:tcPr>
            <w:tcW w:w="952" w:type="dxa"/>
          </w:tcPr>
          <w:p w14:paraId="41EBAE2C" w14:textId="77777777" w:rsidR="00F916F5" w:rsidRPr="007A3D5B" w:rsidRDefault="00F916F5" w:rsidP="001B1DBA">
            <w:pPr>
              <w:spacing w:line="276" w:lineRule="auto"/>
              <w:ind w:right="-2"/>
              <w:jc w:val="center"/>
              <w:rPr>
                <w:rFonts w:hAnsi="Times New Roman"/>
                <w:b/>
                <w:bCs/>
                <w:sz w:val="24"/>
                <w:szCs w:val="24"/>
              </w:rPr>
            </w:pPr>
            <w:r w:rsidRPr="007A3D5B">
              <w:rPr>
                <w:rFonts w:hAnsi="Times New Roman"/>
                <w:b/>
                <w:bCs/>
                <w:sz w:val="24"/>
                <w:szCs w:val="24"/>
              </w:rPr>
              <w:t>Баллы</w:t>
            </w:r>
          </w:p>
        </w:tc>
      </w:tr>
      <w:tr w:rsidR="00F916F5" w:rsidRPr="007A3D5B" w14:paraId="502E8DBA" w14:textId="77777777" w:rsidTr="001B1DBA">
        <w:tc>
          <w:tcPr>
            <w:tcW w:w="8392" w:type="dxa"/>
          </w:tcPr>
          <w:p w14:paraId="65E90DD1" w14:textId="77777777" w:rsidR="00F916F5" w:rsidRPr="007A3D5B" w:rsidRDefault="00F916F5" w:rsidP="001B1DBA">
            <w:pPr>
              <w:pStyle w:val="ListParagraph"/>
              <w:numPr>
                <w:ilvl w:val="0"/>
                <w:numId w:val="20"/>
              </w:numPr>
              <w:spacing w:line="276" w:lineRule="auto"/>
              <w:ind w:right="-2"/>
              <w:jc w:val="both"/>
              <w:rPr>
                <w:rFonts w:hAnsi="Times New Roman"/>
                <w:b/>
                <w:bCs/>
                <w:sz w:val="24"/>
                <w:szCs w:val="24"/>
              </w:rPr>
            </w:pPr>
            <w:r w:rsidRPr="007A3D5B">
              <w:rPr>
                <w:rFonts w:hAnsi="Times New Roman"/>
                <w:b/>
                <w:bCs/>
                <w:sz w:val="24"/>
                <w:szCs w:val="24"/>
              </w:rPr>
              <w:t>Содержательность представленн</w:t>
            </w:r>
            <w:r w:rsidRPr="007A3D5B">
              <w:rPr>
                <w:rFonts w:hAnsi="Times New Roman"/>
                <w:b/>
                <w:bCs/>
              </w:rPr>
              <w:t>ой</w:t>
            </w:r>
            <w:r w:rsidRPr="007A3D5B">
              <w:rPr>
                <w:rFonts w:hAnsi="Times New Roman"/>
                <w:b/>
                <w:bCs/>
                <w:sz w:val="24"/>
                <w:szCs w:val="24"/>
              </w:rPr>
              <w:t xml:space="preserve"> информации</w:t>
            </w:r>
          </w:p>
        </w:tc>
        <w:tc>
          <w:tcPr>
            <w:tcW w:w="952" w:type="dxa"/>
          </w:tcPr>
          <w:p w14:paraId="38C3F22D" w14:textId="77777777" w:rsidR="00F916F5" w:rsidRPr="007A3D5B" w:rsidRDefault="00F916F5" w:rsidP="001B1DBA">
            <w:pPr>
              <w:spacing w:line="276" w:lineRule="auto"/>
              <w:ind w:right="-2"/>
              <w:jc w:val="center"/>
              <w:rPr>
                <w:rFonts w:hAnsi="Times New Roman"/>
                <w:sz w:val="24"/>
                <w:szCs w:val="24"/>
              </w:rPr>
            </w:pPr>
            <w:r w:rsidRPr="007A3D5B">
              <w:rPr>
                <w:rFonts w:hAnsi="Times New Roman"/>
                <w:sz w:val="24"/>
                <w:szCs w:val="24"/>
              </w:rPr>
              <w:t>10</w:t>
            </w:r>
          </w:p>
        </w:tc>
      </w:tr>
      <w:tr w:rsidR="00F916F5" w:rsidRPr="007A3D5B" w14:paraId="464385C3" w14:textId="77777777" w:rsidTr="001B1DBA">
        <w:tc>
          <w:tcPr>
            <w:tcW w:w="8392" w:type="dxa"/>
          </w:tcPr>
          <w:p w14:paraId="24FFE932" w14:textId="77777777" w:rsidR="00F916F5" w:rsidRPr="007A3D5B" w:rsidRDefault="00F916F5" w:rsidP="001B1DBA">
            <w:pPr>
              <w:pStyle w:val="ListParagraph"/>
              <w:numPr>
                <w:ilvl w:val="1"/>
                <w:numId w:val="20"/>
              </w:numPr>
              <w:spacing w:line="276" w:lineRule="auto"/>
              <w:ind w:right="-2"/>
              <w:jc w:val="both"/>
              <w:rPr>
                <w:rFonts w:hAnsi="Times New Roman"/>
                <w:sz w:val="24"/>
                <w:szCs w:val="24"/>
              </w:rPr>
            </w:pPr>
            <w:r w:rsidRPr="007A3D5B">
              <w:rPr>
                <w:rFonts w:hAnsi="Times New Roman"/>
                <w:sz w:val="24"/>
                <w:szCs w:val="24"/>
              </w:rPr>
              <w:t>понима</w:t>
            </w:r>
            <w:r>
              <w:rPr>
                <w:rFonts w:hAnsi="Times New Roman"/>
                <w:sz w:val="24"/>
                <w:szCs w:val="24"/>
              </w:rPr>
              <w:t>ет</w:t>
            </w:r>
            <w:r w:rsidRPr="007A3D5B">
              <w:rPr>
                <w:rFonts w:hAnsi="Times New Roman"/>
                <w:sz w:val="24"/>
                <w:szCs w:val="24"/>
              </w:rPr>
              <w:t xml:space="preserve"> ценностн</w:t>
            </w:r>
            <w:r>
              <w:rPr>
                <w:rFonts w:hAnsi="Times New Roman"/>
                <w:sz w:val="24"/>
                <w:szCs w:val="24"/>
              </w:rPr>
              <w:t>ые</w:t>
            </w:r>
            <w:r w:rsidRPr="007A3D5B">
              <w:rPr>
                <w:rFonts w:hAnsi="Times New Roman"/>
                <w:sz w:val="24"/>
                <w:szCs w:val="24"/>
              </w:rPr>
              <w:t xml:space="preserve"> ориентиры современной системы образования</w:t>
            </w:r>
          </w:p>
        </w:tc>
        <w:tc>
          <w:tcPr>
            <w:tcW w:w="952" w:type="dxa"/>
          </w:tcPr>
          <w:p w14:paraId="08A1E7BA" w14:textId="77777777" w:rsidR="00F916F5" w:rsidRPr="007A3D5B" w:rsidRDefault="00F916F5" w:rsidP="001B1DBA">
            <w:pPr>
              <w:spacing w:line="276" w:lineRule="auto"/>
              <w:ind w:right="-2"/>
              <w:jc w:val="center"/>
              <w:rPr>
                <w:rFonts w:hAnsi="Times New Roman"/>
                <w:sz w:val="24"/>
                <w:szCs w:val="24"/>
              </w:rPr>
            </w:pPr>
            <w:r>
              <w:rPr>
                <w:rFonts w:hAnsi="Times New Roman"/>
                <w:sz w:val="24"/>
                <w:szCs w:val="24"/>
              </w:rPr>
              <w:t>0-2</w:t>
            </w:r>
          </w:p>
        </w:tc>
      </w:tr>
      <w:tr w:rsidR="00F916F5" w:rsidRPr="007A3D5B" w14:paraId="379056B8" w14:textId="77777777" w:rsidTr="001B1DBA">
        <w:tc>
          <w:tcPr>
            <w:tcW w:w="8392" w:type="dxa"/>
          </w:tcPr>
          <w:p w14:paraId="276F76B6" w14:textId="77777777" w:rsidR="00F916F5" w:rsidRPr="007A3D5B" w:rsidRDefault="00F916F5" w:rsidP="001B1DBA">
            <w:pPr>
              <w:pStyle w:val="ListParagraph"/>
              <w:numPr>
                <w:ilvl w:val="1"/>
                <w:numId w:val="20"/>
              </w:numPr>
              <w:spacing w:line="276" w:lineRule="auto"/>
              <w:ind w:right="-2"/>
              <w:jc w:val="both"/>
              <w:rPr>
                <w:rFonts w:hAnsi="Times New Roman"/>
                <w:sz w:val="24"/>
                <w:szCs w:val="24"/>
              </w:rPr>
            </w:pPr>
            <w:r w:rsidRPr="007A3D5B">
              <w:rPr>
                <w:rFonts w:hAnsi="Times New Roman"/>
                <w:sz w:val="24"/>
                <w:szCs w:val="24"/>
              </w:rPr>
              <w:t xml:space="preserve">представляет смысл </w:t>
            </w:r>
            <w:r>
              <w:rPr>
                <w:rFonts w:hAnsi="Times New Roman"/>
                <w:sz w:val="24"/>
                <w:szCs w:val="24"/>
              </w:rPr>
              <w:t>(</w:t>
            </w:r>
            <w:r w:rsidRPr="007A3D5B">
              <w:rPr>
                <w:rFonts w:hAnsi="Times New Roman"/>
                <w:sz w:val="24"/>
                <w:szCs w:val="24"/>
              </w:rPr>
              <w:t>миссию</w:t>
            </w:r>
            <w:r>
              <w:rPr>
                <w:rFonts w:hAnsi="Times New Roman"/>
                <w:sz w:val="24"/>
                <w:szCs w:val="24"/>
              </w:rPr>
              <w:t>)</w:t>
            </w:r>
            <w:r w:rsidRPr="007A3D5B">
              <w:rPr>
                <w:rFonts w:hAnsi="Times New Roman"/>
                <w:sz w:val="24"/>
                <w:szCs w:val="24"/>
              </w:rPr>
              <w:t xml:space="preserve"> своей профессиональной деятельности</w:t>
            </w:r>
          </w:p>
        </w:tc>
        <w:tc>
          <w:tcPr>
            <w:tcW w:w="952" w:type="dxa"/>
          </w:tcPr>
          <w:p w14:paraId="7A29FB08" w14:textId="77777777" w:rsidR="00F916F5" w:rsidRPr="007A3D5B" w:rsidRDefault="00F916F5" w:rsidP="001B1DBA">
            <w:pPr>
              <w:spacing w:line="276" w:lineRule="auto"/>
              <w:ind w:right="-2"/>
              <w:jc w:val="center"/>
              <w:rPr>
                <w:rFonts w:hAnsi="Times New Roman"/>
                <w:sz w:val="24"/>
                <w:szCs w:val="24"/>
              </w:rPr>
            </w:pPr>
            <w:r w:rsidRPr="00DB3DCA">
              <w:rPr>
                <w:rFonts w:hAnsi="Times New Roman"/>
                <w:sz w:val="24"/>
                <w:szCs w:val="24"/>
              </w:rPr>
              <w:t>0-2</w:t>
            </w:r>
          </w:p>
        </w:tc>
      </w:tr>
      <w:tr w:rsidR="00F916F5" w:rsidRPr="007A3D5B" w14:paraId="5EAFD137" w14:textId="77777777" w:rsidTr="001B1DBA">
        <w:tc>
          <w:tcPr>
            <w:tcW w:w="8392" w:type="dxa"/>
          </w:tcPr>
          <w:p w14:paraId="375BB194" w14:textId="77777777" w:rsidR="00F916F5" w:rsidRPr="007A3D5B" w:rsidRDefault="00F916F5" w:rsidP="001B1DBA">
            <w:pPr>
              <w:pStyle w:val="ListParagraph"/>
              <w:numPr>
                <w:ilvl w:val="1"/>
                <w:numId w:val="20"/>
              </w:numPr>
              <w:spacing w:line="276" w:lineRule="auto"/>
              <w:ind w:right="-2"/>
              <w:jc w:val="both"/>
              <w:rPr>
                <w:rFonts w:hAnsi="Times New Roman"/>
                <w:sz w:val="24"/>
                <w:szCs w:val="24"/>
              </w:rPr>
            </w:pPr>
            <w:r w:rsidRPr="007A3D5B">
              <w:rPr>
                <w:rFonts w:hAnsi="Times New Roman"/>
                <w:sz w:val="24"/>
                <w:szCs w:val="24"/>
              </w:rPr>
              <w:t xml:space="preserve">демонстрирует мотивацию </w:t>
            </w:r>
            <w:r>
              <w:rPr>
                <w:rFonts w:hAnsi="Times New Roman"/>
                <w:sz w:val="24"/>
                <w:szCs w:val="24"/>
              </w:rPr>
              <w:t xml:space="preserve">и </w:t>
            </w:r>
            <w:r w:rsidRPr="007A3D5B">
              <w:rPr>
                <w:rFonts w:hAnsi="Times New Roman"/>
                <w:sz w:val="24"/>
                <w:szCs w:val="24"/>
              </w:rPr>
              <w:t xml:space="preserve">личный интерес к профессиональному развитию </w:t>
            </w:r>
            <w:r>
              <w:rPr>
                <w:rFonts w:hAnsi="Times New Roman"/>
                <w:sz w:val="24"/>
                <w:szCs w:val="24"/>
              </w:rPr>
              <w:t>(</w:t>
            </w:r>
            <w:r w:rsidRPr="007A3D5B">
              <w:rPr>
                <w:rFonts w:hAnsi="Times New Roman"/>
                <w:sz w:val="24"/>
                <w:szCs w:val="24"/>
              </w:rPr>
              <w:t>в том числе посредством участия в конкурсах профессионального мастерства</w:t>
            </w:r>
            <w:r>
              <w:rPr>
                <w:rFonts w:hAnsi="Times New Roman"/>
                <w:sz w:val="24"/>
                <w:szCs w:val="24"/>
              </w:rPr>
              <w:t>)</w:t>
            </w:r>
          </w:p>
        </w:tc>
        <w:tc>
          <w:tcPr>
            <w:tcW w:w="952" w:type="dxa"/>
          </w:tcPr>
          <w:p w14:paraId="53B84159" w14:textId="77777777" w:rsidR="00F916F5" w:rsidRPr="007A3D5B" w:rsidRDefault="00F916F5" w:rsidP="001B1DBA">
            <w:pPr>
              <w:spacing w:line="276" w:lineRule="auto"/>
              <w:ind w:right="-2"/>
              <w:jc w:val="center"/>
              <w:rPr>
                <w:rFonts w:hAnsi="Times New Roman"/>
                <w:sz w:val="24"/>
                <w:szCs w:val="24"/>
              </w:rPr>
            </w:pPr>
            <w:r w:rsidRPr="00DB3DCA">
              <w:rPr>
                <w:rFonts w:hAnsi="Times New Roman"/>
                <w:sz w:val="24"/>
                <w:szCs w:val="24"/>
              </w:rPr>
              <w:t>0-2</w:t>
            </w:r>
          </w:p>
        </w:tc>
      </w:tr>
      <w:tr w:rsidR="00F916F5" w:rsidRPr="007A3D5B" w14:paraId="65438868" w14:textId="77777777" w:rsidTr="001B1DBA">
        <w:tc>
          <w:tcPr>
            <w:tcW w:w="8392" w:type="dxa"/>
          </w:tcPr>
          <w:p w14:paraId="19FA1BAD" w14:textId="77777777" w:rsidR="00F916F5" w:rsidRPr="007A3D5B" w:rsidRDefault="00F916F5" w:rsidP="001B1DBA">
            <w:pPr>
              <w:pStyle w:val="ListParagraph"/>
              <w:numPr>
                <w:ilvl w:val="1"/>
                <w:numId w:val="20"/>
              </w:numPr>
              <w:spacing w:line="276" w:lineRule="auto"/>
              <w:ind w:right="-2"/>
              <w:jc w:val="both"/>
              <w:rPr>
                <w:rFonts w:hAnsi="Times New Roman"/>
                <w:sz w:val="24"/>
                <w:szCs w:val="24"/>
              </w:rPr>
            </w:pPr>
            <w:r w:rsidRPr="007A3D5B">
              <w:rPr>
                <w:rFonts w:hAnsi="Times New Roman"/>
                <w:sz w:val="24"/>
                <w:szCs w:val="24"/>
              </w:rPr>
              <w:t xml:space="preserve">проводит рефлексию собственного профессионального опыта </w:t>
            </w:r>
            <w:r>
              <w:rPr>
                <w:rFonts w:hAnsi="Times New Roman"/>
                <w:sz w:val="24"/>
                <w:szCs w:val="24"/>
              </w:rPr>
              <w:t>(</w:t>
            </w:r>
            <w:r w:rsidRPr="007A3D5B">
              <w:rPr>
                <w:rFonts w:hAnsi="Times New Roman"/>
                <w:sz w:val="24"/>
                <w:szCs w:val="24"/>
              </w:rPr>
              <w:t>в том числе решение педагогических задач</w:t>
            </w:r>
            <w:r>
              <w:rPr>
                <w:rFonts w:hAnsi="Times New Roman"/>
                <w:sz w:val="24"/>
                <w:szCs w:val="24"/>
              </w:rPr>
              <w:t>)</w:t>
            </w:r>
          </w:p>
        </w:tc>
        <w:tc>
          <w:tcPr>
            <w:tcW w:w="952" w:type="dxa"/>
          </w:tcPr>
          <w:p w14:paraId="2B047685" w14:textId="77777777" w:rsidR="00F916F5" w:rsidRPr="007A3D5B" w:rsidRDefault="00F916F5" w:rsidP="001B1DBA">
            <w:pPr>
              <w:spacing w:line="276" w:lineRule="auto"/>
              <w:ind w:right="-2"/>
              <w:jc w:val="center"/>
              <w:rPr>
                <w:rFonts w:hAnsi="Times New Roman"/>
                <w:sz w:val="24"/>
                <w:szCs w:val="24"/>
              </w:rPr>
            </w:pPr>
            <w:r w:rsidRPr="00DB3DCA">
              <w:rPr>
                <w:rFonts w:hAnsi="Times New Roman"/>
                <w:sz w:val="24"/>
                <w:szCs w:val="24"/>
              </w:rPr>
              <w:t>0-2</w:t>
            </w:r>
          </w:p>
        </w:tc>
      </w:tr>
      <w:tr w:rsidR="00F916F5" w:rsidRPr="007A3D5B" w14:paraId="5FEE59E2" w14:textId="77777777" w:rsidTr="001B1DBA">
        <w:tc>
          <w:tcPr>
            <w:tcW w:w="8392" w:type="dxa"/>
          </w:tcPr>
          <w:p w14:paraId="6AD4F18B" w14:textId="77777777" w:rsidR="00F916F5" w:rsidRPr="007A3D5B" w:rsidRDefault="00F916F5" w:rsidP="001B1DBA">
            <w:pPr>
              <w:pStyle w:val="ListParagraph"/>
              <w:numPr>
                <w:ilvl w:val="1"/>
                <w:numId w:val="20"/>
              </w:numPr>
              <w:spacing w:line="276" w:lineRule="auto"/>
              <w:ind w:right="-2"/>
              <w:jc w:val="both"/>
              <w:rPr>
                <w:rFonts w:hAnsi="Times New Roman"/>
                <w:sz w:val="24"/>
                <w:szCs w:val="24"/>
              </w:rPr>
            </w:pPr>
            <w:r w:rsidRPr="007A3D5B">
              <w:rPr>
                <w:rFonts w:hAnsi="Times New Roman"/>
                <w:sz w:val="24"/>
                <w:szCs w:val="24"/>
              </w:rPr>
              <w:t>демонстрирует коммуникативную речевую культуру</w:t>
            </w:r>
          </w:p>
        </w:tc>
        <w:tc>
          <w:tcPr>
            <w:tcW w:w="952" w:type="dxa"/>
          </w:tcPr>
          <w:p w14:paraId="064353B1" w14:textId="77777777" w:rsidR="00F916F5" w:rsidRPr="007A3D5B" w:rsidRDefault="00F916F5" w:rsidP="001B1DBA">
            <w:pPr>
              <w:spacing w:line="276" w:lineRule="auto"/>
              <w:ind w:right="-2"/>
              <w:jc w:val="center"/>
              <w:rPr>
                <w:rFonts w:hAnsi="Times New Roman"/>
                <w:sz w:val="24"/>
                <w:szCs w:val="24"/>
              </w:rPr>
            </w:pPr>
            <w:r w:rsidRPr="00DB3DCA">
              <w:rPr>
                <w:rFonts w:hAnsi="Times New Roman"/>
                <w:sz w:val="24"/>
                <w:szCs w:val="24"/>
              </w:rPr>
              <w:t>0-2</w:t>
            </w:r>
          </w:p>
        </w:tc>
      </w:tr>
      <w:tr w:rsidR="00F916F5" w:rsidRPr="007A3D5B" w14:paraId="5A08C4D5" w14:textId="77777777" w:rsidTr="001B1DBA">
        <w:tc>
          <w:tcPr>
            <w:tcW w:w="8392" w:type="dxa"/>
          </w:tcPr>
          <w:p w14:paraId="55FB0FDD" w14:textId="77777777" w:rsidR="00F916F5" w:rsidRPr="007A3D5B" w:rsidRDefault="00F916F5" w:rsidP="001B1DBA">
            <w:pPr>
              <w:pStyle w:val="ListParagraph"/>
              <w:numPr>
                <w:ilvl w:val="0"/>
                <w:numId w:val="20"/>
              </w:numPr>
              <w:spacing w:line="276" w:lineRule="auto"/>
              <w:ind w:right="-2"/>
              <w:jc w:val="both"/>
              <w:rPr>
                <w:rFonts w:hAnsi="Times New Roman"/>
                <w:b/>
                <w:bCs/>
                <w:sz w:val="24"/>
                <w:szCs w:val="24"/>
              </w:rPr>
            </w:pPr>
            <w:r w:rsidRPr="007A3D5B">
              <w:rPr>
                <w:rFonts w:hAnsi="Times New Roman"/>
                <w:b/>
                <w:bCs/>
                <w:sz w:val="24"/>
                <w:szCs w:val="24"/>
              </w:rPr>
              <w:t xml:space="preserve"> Творческий подход к демонстрации педагогической индивидуальности</w:t>
            </w:r>
          </w:p>
        </w:tc>
        <w:tc>
          <w:tcPr>
            <w:tcW w:w="952" w:type="dxa"/>
          </w:tcPr>
          <w:p w14:paraId="1B9C662E" w14:textId="77777777" w:rsidR="00F916F5" w:rsidRPr="007A3D5B" w:rsidRDefault="00F916F5" w:rsidP="001B1DBA">
            <w:pPr>
              <w:spacing w:line="276" w:lineRule="auto"/>
              <w:ind w:right="-2"/>
              <w:jc w:val="center"/>
              <w:rPr>
                <w:rFonts w:hAnsi="Times New Roman"/>
                <w:sz w:val="24"/>
                <w:szCs w:val="24"/>
              </w:rPr>
            </w:pPr>
            <w:r w:rsidRPr="00DB3DCA">
              <w:rPr>
                <w:rFonts w:hAnsi="Times New Roman"/>
                <w:sz w:val="24"/>
                <w:szCs w:val="24"/>
              </w:rPr>
              <w:t>0-2</w:t>
            </w:r>
          </w:p>
        </w:tc>
      </w:tr>
      <w:tr w:rsidR="00F916F5" w:rsidRPr="007A3D5B" w14:paraId="58AA1D78" w14:textId="77777777" w:rsidTr="001B1DBA">
        <w:tc>
          <w:tcPr>
            <w:tcW w:w="8392" w:type="dxa"/>
          </w:tcPr>
          <w:p w14:paraId="1D73FC38" w14:textId="77777777" w:rsidR="00F916F5" w:rsidRPr="007A3D5B" w:rsidRDefault="00F916F5" w:rsidP="001B1DBA">
            <w:pPr>
              <w:pStyle w:val="ListParagraph"/>
              <w:numPr>
                <w:ilvl w:val="1"/>
                <w:numId w:val="20"/>
              </w:numPr>
              <w:spacing w:line="276" w:lineRule="auto"/>
              <w:ind w:right="-2"/>
              <w:jc w:val="both"/>
              <w:rPr>
                <w:rFonts w:hAnsi="Times New Roman"/>
                <w:sz w:val="24"/>
                <w:szCs w:val="24"/>
              </w:rPr>
            </w:pPr>
            <w:r>
              <w:rPr>
                <w:rFonts w:hAnsi="Times New Roman"/>
                <w:sz w:val="24"/>
                <w:szCs w:val="24"/>
              </w:rPr>
              <w:t xml:space="preserve"> </w:t>
            </w:r>
            <w:r w:rsidRPr="007A3D5B">
              <w:rPr>
                <w:rFonts w:hAnsi="Times New Roman"/>
                <w:sz w:val="24"/>
                <w:szCs w:val="24"/>
              </w:rPr>
              <w:t>демонстрирует культуру самопрезентации</w:t>
            </w:r>
            <w:r>
              <w:rPr>
                <w:rFonts w:hAnsi="Times New Roman"/>
                <w:sz w:val="24"/>
                <w:szCs w:val="24"/>
              </w:rPr>
              <w:t xml:space="preserve"> и </w:t>
            </w:r>
            <w:r w:rsidRPr="007A3D5B">
              <w:rPr>
                <w:rFonts w:hAnsi="Times New Roman"/>
                <w:sz w:val="24"/>
                <w:szCs w:val="24"/>
              </w:rPr>
              <w:t>грамотного визуализацию</w:t>
            </w:r>
          </w:p>
        </w:tc>
        <w:tc>
          <w:tcPr>
            <w:tcW w:w="952" w:type="dxa"/>
          </w:tcPr>
          <w:p w14:paraId="059FA5D9" w14:textId="77777777" w:rsidR="00F916F5" w:rsidRPr="007A3D5B" w:rsidRDefault="00F916F5" w:rsidP="001B1DBA">
            <w:pPr>
              <w:spacing w:line="276" w:lineRule="auto"/>
              <w:ind w:right="-2"/>
              <w:jc w:val="center"/>
              <w:rPr>
                <w:rFonts w:hAnsi="Times New Roman"/>
                <w:sz w:val="24"/>
                <w:szCs w:val="24"/>
              </w:rPr>
            </w:pPr>
            <w:r w:rsidRPr="00DB3DCA">
              <w:rPr>
                <w:rFonts w:hAnsi="Times New Roman"/>
                <w:sz w:val="24"/>
                <w:szCs w:val="24"/>
              </w:rPr>
              <w:t>0-2</w:t>
            </w:r>
          </w:p>
        </w:tc>
      </w:tr>
      <w:tr w:rsidR="00F916F5" w:rsidRPr="007A3D5B" w14:paraId="38C9421B" w14:textId="77777777" w:rsidTr="001B1DBA">
        <w:tc>
          <w:tcPr>
            <w:tcW w:w="8392" w:type="dxa"/>
          </w:tcPr>
          <w:p w14:paraId="113961CF" w14:textId="77777777" w:rsidR="00F916F5" w:rsidRPr="007A3D5B" w:rsidRDefault="00F916F5" w:rsidP="001B1DBA">
            <w:pPr>
              <w:pStyle w:val="ListParagraph"/>
              <w:numPr>
                <w:ilvl w:val="1"/>
                <w:numId w:val="20"/>
              </w:numPr>
              <w:spacing w:line="276" w:lineRule="auto"/>
              <w:ind w:right="-2"/>
              <w:jc w:val="both"/>
              <w:rPr>
                <w:rFonts w:hAnsi="Times New Roman"/>
                <w:sz w:val="24"/>
                <w:szCs w:val="24"/>
              </w:rPr>
            </w:pPr>
            <w:r>
              <w:rPr>
                <w:rFonts w:hAnsi="Times New Roman"/>
                <w:sz w:val="24"/>
                <w:szCs w:val="24"/>
              </w:rPr>
              <w:t xml:space="preserve"> </w:t>
            </w:r>
            <w:r w:rsidRPr="007A3D5B">
              <w:rPr>
                <w:rFonts w:hAnsi="Times New Roman"/>
                <w:sz w:val="24"/>
                <w:szCs w:val="24"/>
              </w:rPr>
              <w:t>поддерживает интерес и вовлеченность аудитории, используют яркие образы и примеры</w:t>
            </w:r>
          </w:p>
        </w:tc>
        <w:tc>
          <w:tcPr>
            <w:tcW w:w="952" w:type="dxa"/>
          </w:tcPr>
          <w:p w14:paraId="6169F42D" w14:textId="77777777" w:rsidR="00F916F5" w:rsidRPr="007A3D5B" w:rsidRDefault="00F916F5" w:rsidP="001B1DBA">
            <w:pPr>
              <w:spacing w:line="276" w:lineRule="auto"/>
              <w:ind w:right="-2"/>
              <w:jc w:val="center"/>
              <w:rPr>
                <w:rFonts w:hAnsi="Times New Roman"/>
                <w:sz w:val="24"/>
                <w:szCs w:val="24"/>
              </w:rPr>
            </w:pPr>
            <w:r w:rsidRPr="00DB3DCA">
              <w:rPr>
                <w:rFonts w:hAnsi="Times New Roman"/>
                <w:sz w:val="24"/>
                <w:szCs w:val="24"/>
              </w:rPr>
              <w:t>0-2</w:t>
            </w:r>
          </w:p>
        </w:tc>
      </w:tr>
      <w:tr w:rsidR="00F916F5" w:rsidRPr="007A3D5B" w14:paraId="093DA88F" w14:textId="77777777" w:rsidTr="001B1DBA">
        <w:tc>
          <w:tcPr>
            <w:tcW w:w="8392" w:type="dxa"/>
          </w:tcPr>
          <w:p w14:paraId="1BF9E4E5" w14:textId="77777777" w:rsidR="00F916F5" w:rsidRPr="007A3D5B" w:rsidRDefault="00F916F5" w:rsidP="001B1DBA">
            <w:pPr>
              <w:pStyle w:val="ListParagraph"/>
              <w:numPr>
                <w:ilvl w:val="1"/>
                <w:numId w:val="20"/>
              </w:numPr>
              <w:spacing w:line="276" w:lineRule="auto"/>
              <w:ind w:right="-2"/>
              <w:jc w:val="both"/>
              <w:rPr>
                <w:rFonts w:hAnsi="Times New Roman"/>
                <w:sz w:val="24"/>
                <w:szCs w:val="24"/>
              </w:rPr>
            </w:pPr>
            <w:r>
              <w:rPr>
                <w:rFonts w:hAnsi="Times New Roman"/>
                <w:sz w:val="24"/>
                <w:szCs w:val="24"/>
              </w:rPr>
              <w:t xml:space="preserve"> </w:t>
            </w:r>
            <w:r w:rsidRPr="007A3D5B">
              <w:rPr>
                <w:rFonts w:hAnsi="Times New Roman"/>
                <w:sz w:val="24"/>
                <w:szCs w:val="24"/>
              </w:rPr>
              <w:t>демонстрируют ораторские качества и артистизм</w:t>
            </w:r>
          </w:p>
        </w:tc>
        <w:tc>
          <w:tcPr>
            <w:tcW w:w="952" w:type="dxa"/>
          </w:tcPr>
          <w:p w14:paraId="5CCEEBEC" w14:textId="77777777" w:rsidR="00F916F5" w:rsidRPr="007A3D5B" w:rsidRDefault="00F916F5" w:rsidP="001B1DBA">
            <w:pPr>
              <w:spacing w:line="276" w:lineRule="auto"/>
              <w:ind w:right="-2"/>
              <w:jc w:val="center"/>
              <w:rPr>
                <w:rFonts w:hAnsi="Times New Roman"/>
                <w:sz w:val="24"/>
                <w:szCs w:val="24"/>
              </w:rPr>
            </w:pPr>
            <w:r w:rsidRPr="00DB3DCA">
              <w:rPr>
                <w:rFonts w:hAnsi="Times New Roman"/>
                <w:sz w:val="24"/>
                <w:szCs w:val="24"/>
              </w:rPr>
              <w:t>0-2</w:t>
            </w:r>
          </w:p>
        </w:tc>
      </w:tr>
      <w:tr w:rsidR="00F916F5" w:rsidRPr="007A3D5B" w14:paraId="38B83523" w14:textId="77777777" w:rsidTr="001B1DBA">
        <w:tc>
          <w:tcPr>
            <w:tcW w:w="8392" w:type="dxa"/>
          </w:tcPr>
          <w:p w14:paraId="1D78380A" w14:textId="77777777" w:rsidR="00F916F5" w:rsidRPr="007A3D5B" w:rsidRDefault="00F916F5" w:rsidP="001B1DBA">
            <w:pPr>
              <w:pStyle w:val="ListParagraph"/>
              <w:numPr>
                <w:ilvl w:val="1"/>
                <w:numId w:val="20"/>
              </w:numPr>
              <w:spacing w:line="276" w:lineRule="auto"/>
              <w:ind w:right="-2"/>
              <w:jc w:val="both"/>
              <w:rPr>
                <w:rFonts w:hAnsi="Times New Roman"/>
                <w:sz w:val="24"/>
                <w:szCs w:val="24"/>
              </w:rPr>
            </w:pPr>
            <w:r>
              <w:rPr>
                <w:rFonts w:hAnsi="Times New Roman"/>
                <w:sz w:val="24"/>
                <w:szCs w:val="24"/>
              </w:rPr>
              <w:t xml:space="preserve"> в</w:t>
            </w:r>
            <w:r w:rsidRPr="007A3D5B">
              <w:rPr>
                <w:rFonts w:hAnsi="Times New Roman"/>
                <w:sz w:val="24"/>
                <w:szCs w:val="24"/>
              </w:rPr>
              <w:t>ызывает позитивные эмоции, интерес</w:t>
            </w:r>
          </w:p>
        </w:tc>
        <w:tc>
          <w:tcPr>
            <w:tcW w:w="952" w:type="dxa"/>
          </w:tcPr>
          <w:p w14:paraId="280A930E" w14:textId="77777777" w:rsidR="00F916F5" w:rsidRPr="007A3D5B" w:rsidRDefault="00F916F5" w:rsidP="001B1DBA">
            <w:pPr>
              <w:spacing w:line="276" w:lineRule="auto"/>
              <w:ind w:right="-2"/>
              <w:jc w:val="center"/>
              <w:rPr>
                <w:rFonts w:hAnsi="Times New Roman"/>
                <w:sz w:val="24"/>
                <w:szCs w:val="24"/>
              </w:rPr>
            </w:pPr>
            <w:r w:rsidRPr="00DB3DCA">
              <w:rPr>
                <w:rFonts w:hAnsi="Times New Roman"/>
                <w:sz w:val="24"/>
                <w:szCs w:val="24"/>
              </w:rPr>
              <w:t>0-2</w:t>
            </w:r>
          </w:p>
        </w:tc>
      </w:tr>
      <w:tr w:rsidR="00F916F5" w:rsidRPr="007A3D5B" w14:paraId="5F0151AB" w14:textId="77777777" w:rsidTr="001B1DBA">
        <w:tc>
          <w:tcPr>
            <w:tcW w:w="8392" w:type="dxa"/>
          </w:tcPr>
          <w:p w14:paraId="0DDB4A46" w14:textId="77777777" w:rsidR="00F916F5" w:rsidRPr="007A3D5B" w:rsidRDefault="00F916F5" w:rsidP="001B1DBA">
            <w:pPr>
              <w:pStyle w:val="ListParagraph"/>
              <w:numPr>
                <w:ilvl w:val="1"/>
                <w:numId w:val="20"/>
              </w:numPr>
              <w:spacing w:line="276" w:lineRule="auto"/>
              <w:ind w:right="-2"/>
              <w:jc w:val="both"/>
              <w:rPr>
                <w:rFonts w:hAnsi="Times New Roman"/>
                <w:sz w:val="24"/>
                <w:szCs w:val="24"/>
              </w:rPr>
            </w:pPr>
            <w:r>
              <w:rPr>
                <w:rFonts w:hAnsi="Times New Roman"/>
                <w:sz w:val="24"/>
                <w:szCs w:val="24"/>
              </w:rPr>
              <w:t xml:space="preserve"> </w:t>
            </w:r>
            <w:r w:rsidRPr="007A3D5B">
              <w:rPr>
                <w:rFonts w:hAnsi="Times New Roman"/>
                <w:sz w:val="24"/>
                <w:szCs w:val="24"/>
              </w:rPr>
              <w:t>используют разные информационн</w:t>
            </w:r>
            <w:r>
              <w:rPr>
                <w:rFonts w:hAnsi="Times New Roman"/>
                <w:sz w:val="24"/>
                <w:szCs w:val="24"/>
              </w:rPr>
              <w:t>о-</w:t>
            </w:r>
            <w:r w:rsidRPr="007A3D5B">
              <w:rPr>
                <w:rFonts w:hAnsi="Times New Roman"/>
                <w:sz w:val="24"/>
                <w:szCs w:val="24"/>
              </w:rPr>
              <w:t xml:space="preserve">коммуникационные технологии </w:t>
            </w:r>
            <w:r>
              <w:rPr>
                <w:rFonts w:hAnsi="Times New Roman"/>
                <w:sz w:val="24"/>
                <w:szCs w:val="24"/>
              </w:rPr>
              <w:t>(</w:t>
            </w:r>
            <w:r w:rsidRPr="007A3D5B">
              <w:rPr>
                <w:rFonts w:hAnsi="Times New Roman"/>
                <w:sz w:val="24"/>
                <w:szCs w:val="24"/>
              </w:rPr>
              <w:t xml:space="preserve">для достижения звукового </w:t>
            </w:r>
            <w:r>
              <w:rPr>
                <w:rFonts w:hAnsi="Times New Roman"/>
                <w:sz w:val="24"/>
                <w:szCs w:val="24"/>
              </w:rPr>
              <w:t xml:space="preserve">и визуального </w:t>
            </w:r>
            <w:r w:rsidRPr="007A3D5B">
              <w:rPr>
                <w:rFonts w:hAnsi="Times New Roman"/>
                <w:sz w:val="24"/>
                <w:szCs w:val="24"/>
              </w:rPr>
              <w:t>эффектов</w:t>
            </w:r>
            <w:r>
              <w:rPr>
                <w:rFonts w:hAnsi="Times New Roman"/>
                <w:sz w:val="24"/>
                <w:szCs w:val="24"/>
              </w:rPr>
              <w:t>)</w:t>
            </w:r>
          </w:p>
        </w:tc>
        <w:tc>
          <w:tcPr>
            <w:tcW w:w="952" w:type="dxa"/>
          </w:tcPr>
          <w:p w14:paraId="30BD08A4" w14:textId="77777777" w:rsidR="00F916F5" w:rsidRPr="007A3D5B" w:rsidRDefault="00F916F5" w:rsidP="001B1DBA">
            <w:pPr>
              <w:spacing w:line="276" w:lineRule="auto"/>
              <w:ind w:right="-2"/>
              <w:jc w:val="center"/>
              <w:rPr>
                <w:rFonts w:hAnsi="Times New Roman"/>
                <w:sz w:val="24"/>
                <w:szCs w:val="24"/>
              </w:rPr>
            </w:pPr>
            <w:r w:rsidRPr="00DB3DCA">
              <w:rPr>
                <w:rFonts w:hAnsi="Times New Roman"/>
                <w:sz w:val="24"/>
                <w:szCs w:val="24"/>
              </w:rPr>
              <w:t>0-2</w:t>
            </w:r>
          </w:p>
        </w:tc>
      </w:tr>
      <w:tr w:rsidR="00F916F5" w:rsidRPr="007A3D5B" w14:paraId="0238D48E" w14:textId="77777777" w:rsidTr="001B1DBA">
        <w:tc>
          <w:tcPr>
            <w:tcW w:w="8392" w:type="dxa"/>
          </w:tcPr>
          <w:p w14:paraId="50A70202" w14:textId="77777777" w:rsidR="00F916F5" w:rsidRPr="007A3D5B" w:rsidRDefault="00F916F5" w:rsidP="001B1DBA">
            <w:pPr>
              <w:spacing w:line="276" w:lineRule="auto"/>
              <w:ind w:right="-2"/>
              <w:jc w:val="both"/>
              <w:rPr>
                <w:rFonts w:hAnsi="Times New Roman"/>
                <w:b/>
                <w:bCs/>
                <w:sz w:val="24"/>
                <w:szCs w:val="24"/>
              </w:rPr>
            </w:pPr>
            <w:r w:rsidRPr="007A3D5B">
              <w:rPr>
                <w:rFonts w:hAnsi="Times New Roman"/>
                <w:b/>
                <w:bCs/>
                <w:sz w:val="24"/>
                <w:szCs w:val="24"/>
              </w:rPr>
              <w:t>Максимальный балл</w:t>
            </w:r>
          </w:p>
        </w:tc>
        <w:tc>
          <w:tcPr>
            <w:tcW w:w="952" w:type="dxa"/>
          </w:tcPr>
          <w:p w14:paraId="3204EE5B" w14:textId="77777777" w:rsidR="00F916F5" w:rsidRPr="007A3D5B" w:rsidRDefault="00F916F5" w:rsidP="001B1DBA">
            <w:pPr>
              <w:spacing w:line="276" w:lineRule="auto"/>
              <w:ind w:right="-2"/>
              <w:jc w:val="center"/>
              <w:rPr>
                <w:rFonts w:hAnsi="Times New Roman"/>
                <w:b/>
                <w:bCs/>
                <w:sz w:val="24"/>
                <w:szCs w:val="24"/>
              </w:rPr>
            </w:pPr>
            <w:r w:rsidRPr="007A3D5B">
              <w:rPr>
                <w:rFonts w:hAnsi="Times New Roman"/>
                <w:b/>
                <w:bCs/>
                <w:sz w:val="24"/>
                <w:szCs w:val="24"/>
              </w:rPr>
              <w:t>20</w:t>
            </w:r>
          </w:p>
        </w:tc>
      </w:tr>
    </w:tbl>
    <w:p w14:paraId="22B2066A" w14:textId="77777777" w:rsidR="00B95A7A" w:rsidRPr="00DB6EE4" w:rsidRDefault="00B95A7A" w:rsidP="00770B14">
      <w:pPr>
        <w:pStyle w:val="Style11"/>
        <w:widowControl/>
        <w:tabs>
          <w:tab w:val="left" w:leader="underscore" w:pos="6600"/>
        </w:tabs>
        <w:spacing w:before="29"/>
        <w:ind w:right="-2"/>
        <w:jc w:val="both"/>
        <w:rPr>
          <w:rStyle w:val="FontStyle27"/>
          <w:sz w:val="24"/>
          <w:szCs w:val="24"/>
        </w:rPr>
      </w:pPr>
    </w:p>
    <w:p w14:paraId="63274746" w14:textId="77777777" w:rsidR="00B95A7A" w:rsidRPr="00DB6EE4" w:rsidRDefault="00B95A7A" w:rsidP="00770B14">
      <w:pPr>
        <w:pStyle w:val="Style6"/>
        <w:widowControl/>
        <w:spacing w:line="240" w:lineRule="exact"/>
        <w:ind w:firstLine="0"/>
      </w:pPr>
    </w:p>
    <w:p w14:paraId="53C6326A" w14:textId="1E8A4B31" w:rsidR="002B02F6" w:rsidRDefault="00292201" w:rsidP="002B02F6">
      <w:pPr>
        <w:pStyle w:val="52"/>
        <w:keepNext/>
        <w:keepLines/>
        <w:numPr>
          <w:ilvl w:val="0"/>
          <w:numId w:val="11"/>
        </w:numPr>
        <w:shd w:val="clear" w:color="auto" w:fill="auto"/>
        <w:spacing w:before="0" w:after="282" w:line="280" w:lineRule="exact"/>
        <w:ind w:left="1440" w:right="60" w:hanging="360"/>
        <w:rPr>
          <w:sz w:val="24"/>
          <w:szCs w:val="24"/>
        </w:rPr>
      </w:pPr>
      <w:r w:rsidRPr="00DB6EE4">
        <w:rPr>
          <w:sz w:val="24"/>
          <w:szCs w:val="24"/>
        </w:rPr>
        <w:t>Очный этап</w:t>
      </w:r>
    </w:p>
    <w:p w14:paraId="3A735C69" w14:textId="5385F7F9" w:rsidR="002B02F6" w:rsidRPr="002B02F6" w:rsidRDefault="002B02F6" w:rsidP="002B02F6">
      <w:pPr>
        <w:pStyle w:val="52"/>
        <w:keepNext/>
        <w:keepLines/>
        <w:spacing w:after="282" w:line="280" w:lineRule="exact"/>
        <w:ind w:left="1440" w:right="60"/>
        <w:rPr>
          <w:b w:val="0"/>
          <w:bCs w:val="0"/>
          <w:i/>
          <w:iCs/>
          <w:sz w:val="24"/>
          <w:szCs w:val="24"/>
        </w:rPr>
      </w:pPr>
      <w:r w:rsidRPr="002B02F6">
        <w:rPr>
          <w:b w:val="0"/>
          <w:bCs w:val="0"/>
          <w:i/>
          <w:iCs/>
          <w:sz w:val="24"/>
          <w:szCs w:val="24"/>
        </w:rPr>
        <w:t>(«Учитель года- 2024», «Воспитатель года – 2024», «Педагог дополнительного образования – 2024», «Молодой педагог года – 2024»)</w:t>
      </w:r>
    </w:p>
    <w:p w14:paraId="5DE06389" w14:textId="33E46476" w:rsidR="00C50AC9" w:rsidRDefault="00C50AC9" w:rsidP="00C50AC9">
      <w:pPr>
        <w:pStyle w:val="52"/>
        <w:keepNext/>
        <w:keepLines/>
        <w:shd w:val="clear" w:color="auto" w:fill="auto"/>
        <w:spacing w:before="0" w:after="282" w:line="280" w:lineRule="exact"/>
        <w:ind w:left="1440" w:right="60"/>
        <w:jc w:val="right"/>
        <w:rPr>
          <w:i/>
          <w:iCs/>
          <w:sz w:val="24"/>
          <w:szCs w:val="24"/>
        </w:rPr>
      </w:pPr>
      <w:r w:rsidRPr="00C50AC9">
        <w:rPr>
          <w:i/>
          <w:iCs/>
          <w:sz w:val="24"/>
          <w:szCs w:val="24"/>
        </w:rPr>
        <w:t>Первый тур</w:t>
      </w:r>
    </w:p>
    <w:p w14:paraId="35D426E1" w14:textId="77777777" w:rsidR="00F507D7" w:rsidRDefault="00F507D7" w:rsidP="00F507D7">
      <w:pPr>
        <w:pStyle w:val="52"/>
        <w:keepNext/>
        <w:keepLines/>
        <w:shd w:val="clear" w:color="auto" w:fill="auto"/>
        <w:spacing w:before="0" w:line="280" w:lineRule="exact"/>
        <w:ind w:right="60" w:firstLine="567"/>
        <w:jc w:val="both"/>
        <w:rPr>
          <w:b w:val="0"/>
          <w:bCs w:val="0"/>
          <w:sz w:val="24"/>
          <w:szCs w:val="24"/>
        </w:rPr>
      </w:pPr>
      <w:r w:rsidRPr="00F507D7">
        <w:rPr>
          <w:b w:val="0"/>
          <w:bCs w:val="0"/>
          <w:sz w:val="24"/>
          <w:szCs w:val="24"/>
        </w:rPr>
        <w:t>Ц</w:t>
      </w:r>
      <w:r>
        <w:rPr>
          <w:b w:val="0"/>
          <w:bCs w:val="0"/>
          <w:sz w:val="24"/>
          <w:szCs w:val="24"/>
        </w:rPr>
        <w:t xml:space="preserve">ель </w:t>
      </w:r>
      <w:r w:rsidRPr="00F507D7">
        <w:rPr>
          <w:b w:val="0"/>
          <w:bCs w:val="0"/>
          <w:sz w:val="24"/>
          <w:szCs w:val="24"/>
        </w:rPr>
        <w:t xml:space="preserve">конкурсного испытания: демонстрация </w:t>
      </w:r>
      <w:r>
        <w:rPr>
          <w:b w:val="0"/>
          <w:bCs w:val="0"/>
          <w:sz w:val="24"/>
          <w:szCs w:val="24"/>
        </w:rPr>
        <w:t>участниками</w:t>
      </w:r>
      <w:r w:rsidRPr="00F507D7">
        <w:rPr>
          <w:b w:val="0"/>
          <w:bCs w:val="0"/>
          <w:sz w:val="24"/>
          <w:szCs w:val="24"/>
        </w:rPr>
        <w:t xml:space="preserve"> конкурса способности </w:t>
      </w:r>
      <w:r>
        <w:rPr>
          <w:b w:val="0"/>
          <w:bCs w:val="0"/>
          <w:sz w:val="24"/>
          <w:szCs w:val="24"/>
        </w:rPr>
        <w:t xml:space="preserve">к </w:t>
      </w:r>
      <w:r w:rsidRPr="00F507D7">
        <w:rPr>
          <w:b w:val="0"/>
          <w:bCs w:val="0"/>
          <w:sz w:val="24"/>
          <w:szCs w:val="24"/>
        </w:rPr>
        <w:t>конструктивному диалогу со всеми участниками образовательных отношений и представителям</w:t>
      </w:r>
      <w:r>
        <w:rPr>
          <w:b w:val="0"/>
          <w:bCs w:val="0"/>
          <w:sz w:val="24"/>
          <w:szCs w:val="24"/>
        </w:rPr>
        <w:t>и</w:t>
      </w:r>
      <w:r w:rsidRPr="00F507D7">
        <w:rPr>
          <w:b w:val="0"/>
          <w:bCs w:val="0"/>
          <w:sz w:val="24"/>
          <w:szCs w:val="24"/>
        </w:rPr>
        <w:t xml:space="preserve"> общественно</w:t>
      </w:r>
      <w:r>
        <w:rPr>
          <w:b w:val="0"/>
          <w:bCs w:val="0"/>
          <w:sz w:val="24"/>
          <w:szCs w:val="24"/>
        </w:rPr>
        <w:t>сти</w:t>
      </w:r>
      <w:r w:rsidRPr="00F507D7">
        <w:rPr>
          <w:b w:val="0"/>
          <w:bCs w:val="0"/>
          <w:sz w:val="24"/>
          <w:szCs w:val="24"/>
        </w:rPr>
        <w:t xml:space="preserve"> по актуальным вопросам развития системы образования</w:t>
      </w:r>
      <w:r>
        <w:rPr>
          <w:b w:val="0"/>
          <w:bCs w:val="0"/>
          <w:sz w:val="24"/>
          <w:szCs w:val="24"/>
        </w:rPr>
        <w:t>.</w:t>
      </w:r>
    </w:p>
    <w:p w14:paraId="3AC2851A" w14:textId="77777777" w:rsidR="00F507D7" w:rsidRDefault="00F507D7" w:rsidP="00F507D7">
      <w:pPr>
        <w:pStyle w:val="52"/>
        <w:keepNext/>
        <w:keepLines/>
        <w:shd w:val="clear" w:color="auto" w:fill="auto"/>
        <w:spacing w:before="0" w:line="280" w:lineRule="exact"/>
        <w:ind w:right="60" w:firstLine="567"/>
        <w:jc w:val="both"/>
        <w:rPr>
          <w:b w:val="0"/>
          <w:bCs w:val="0"/>
          <w:sz w:val="24"/>
          <w:szCs w:val="24"/>
        </w:rPr>
      </w:pPr>
      <w:r>
        <w:rPr>
          <w:b w:val="0"/>
          <w:bCs w:val="0"/>
          <w:sz w:val="24"/>
          <w:szCs w:val="24"/>
        </w:rPr>
        <w:t>Ф</w:t>
      </w:r>
      <w:r w:rsidRPr="00F507D7">
        <w:rPr>
          <w:b w:val="0"/>
          <w:bCs w:val="0"/>
          <w:sz w:val="24"/>
          <w:szCs w:val="24"/>
        </w:rPr>
        <w:t>ормат конкурсного испытания: ответы конкурс на вопросы интер</w:t>
      </w:r>
      <w:r>
        <w:rPr>
          <w:b w:val="0"/>
          <w:bCs w:val="0"/>
          <w:sz w:val="24"/>
          <w:szCs w:val="24"/>
        </w:rPr>
        <w:t xml:space="preserve">вьюера от </w:t>
      </w:r>
      <w:r w:rsidRPr="00F507D7">
        <w:rPr>
          <w:b w:val="0"/>
          <w:bCs w:val="0"/>
          <w:sz w:val="24"/>
          <w:szCs w:val="24"/>
        </w:rPr>
        <w:t>ученической</w:t>
      </w:r>
      <w:r>
        <w:rPr>
          <w:b w:val="0"/>
          <w:bCs w:val="0"/>
          <w:sz w:val="24"/>
          <w:szCs w:val="24"/>
        </w:rPr>
        <w:t>,</w:t>
      </w:r>
      <w:r w:rsidRPr="00F507D7">
        <w:rPr>
          <w:b w:val="0"/>
          <w:bCs w:val="0"/>
          <w:sz w:val="24"/>
          <w:szCs w:val="24"/>
        </w:rPr>
        <w:t xml:space="preserve"> родительской</w:t>
      </w:r>
      <w:r>
        <w:rPr>
          <w:b w:val="0"/>
          <w:bCs w:val="0"/>
          <w:sz w:val="24"/>
          <w:szCs w:val="24"/>
        </w:rPr>
        <w:t>,</w:t>
      </w:r>
      <w:r w:rsidRPr="00F507D7">
        <w:rPr>
          <w:b w:val="0"/>
          <w:bCs w:val="0"/>
          <w:sz w:val="24"/>
          <w:szCs w:val="24"/>
        </w:rPr>
        <w:t xml:space="preserve"> профессиональной</w:t>
      </w:r>
      <w:r>
        <w:rPr>
          <w:b w:val="0"/>
          <w:bCs w:val="0"/>
          <w:sz w:val="24"/>
          <w:szCs w:val="24"/>
        </w:rPr>
        <w:t>,</w:t>
      </w:r>
      <w:r w:rsidRPr="00F507D7">
        <w:rPr>
          <w:b w:val="0"/>
          <w:bCs w:val="0"/>
          <w:sz w:val="24"/>
          <w:szCs w:val="24"/>
        </w:rPr>
        <w:t xml:space="preserve"> культурной общественности </w:t>
      </w:r>
      <w:r>
        <w:rPr>
          <w:b w:val="0"/>
          <w:bCs w:val="0"/>
          <w:sz w:val="24"/>
          <w:szCs w:val="24"/>
        </w:rPr>
        <w:t xml:space="preserve">и </w:t>
      </w:r>
      <w:r w:rsidRPr="00F507D7">
        <w:rPr>
          <w:b w:val="0"/>
          <w:bCs w:val="0"/>
          <w:sz w:val="24"/>
          <w:szCs w:val="24"/>
        </w:rPr>
        <w:t>представителей СМИ в формате пресс-конференции</w:t>
      </w:r>
      <w:r>
        <w:rPr>
          <w:b w:val="0"/>
          <w:bCs w:val="0"/>
          <w:sz w:val="24"/>
          <w:szCs w:val="24"/>
        </w:rPr>
        <w:t>.</w:t>
      </w:r>
    </w:p>
    <w:p w14:paraId="5BEEDFA1" w14:textId="69D6D6E5" w:rsidR="00C50AC9" w:rsidRPr="00C50AC9" w:rsidRDefault="00F507D7" w:rsidP="00F507D7">
      <w:pPr>
        <w:pStyle w:val="52"/>
        <w:keepNext/>
        <w:keepLines/>
        <w:shd w:val="clear" w:color="auto" w:fill="auto"/>
        <w:spacing w:before="0" w:line="280" w:lineRule="exact"/>
        <w:ind w:right="60" w:firstLine="567"/>
        <w:jc w:val="both"/>
        <w:rPr>
          <w:b w:val="0"/>
          <w:bCs w:val="0"/>
          <w:sz w:val="24"/>
          <w:szCs w:val="24"/>
        </w:rPr>
      </w:pPr>
      <w:r>
        <w:rPr>
          <w:b w:val="0"/>
          <w:bCs w:val="0"/>
          <w:sz w:val="24"/>
          <w:szCs w:val="24"/>
        </w:rPr>
        <w:t>К</w:t>
      </w:r>
      <w:r w:rsidRPr="00F507D7">
        <w:rPr>
          <w:b w:val="0"/>
          <w:bCs w:val="0"/>
          <w:sz w:val="24"/>
          <w:szCs w:val="24"/>
        </w:rPr>
        <w:t>онкурс на испытание проводится на площадке</w:t>
      </w:r>
      <w:r>
        <w:rPr>
          <w:b w:val="0"/>
          <w:bCs w:val="0"/>
          <w:sz w:val="24"/>
          <w:szCs w:val="24"/>
        </w:rPr>
        <w:t xml:space="preserve"> Дома творчества. П</w:t>
      </w:r>
      <w:r w:rsidRPr="00F507D7">
        <w:rPr>
          <w:b w:val="0"/>
          <w:bCs w:val="0"/>
          <w:sz w:val="24"/>
          <w:szCs w:val="24"/>
        </w:rPr>
        <w:t>оследовательность вопросов и ответов регулируется модератором</w:t>
      </w:r>
      <w:r>
        <w:rPr>
          <w:b w:val="0"/>
          <w:bCs w:val="0"/>
          <w:sz w:val="24"/>
          <w:szCs w:val="24"/>
        </w:rPr>
        <w:t>,</w:t>
      </w:r>
      <w:r w:rsidRPr="00F507D7">
        <w:rPr>
          <w:b w:val="0"/>
          <w:bCs w:val="0"/>
          <w:sz w:val="24"/>
          <w:szCs w:val="24"/>
        </w:rPr>
        <w:t xml:space="preserve"> регламент </w:t>
      </w:r>
      <w:r>
        <w:rPr>
          <w:b w:val="0"/>
          <w:bCs w:val="0"/>
          <w:sz w:val="24"/>
          <w:szCs w:val="24"/>
        </w:rPr>
        <w:t>проведения испытания -</w:t>
      </w:r>
      <w:r w:rsidRPr="00F507D7">
        <w:rPr>
          <w:b w:val="0"/>
          <w:bCs w:val="0"/>
          <w:sz w:val="24"/>
          <w:szCs w:val="24"/>
        </w:rPr>
        <w:t xml:space="preserve"> 60 минут</w:t>
      </w:r>
      <w:r>
        <w:rPr>
          <w:b w:val="0"/>
          <w:bCs w:val="0"/>
          <w:sz w:val="24"/>
          <w:szCs w:val="24"/>
        </w:rPr>
        <w:t xml:space="preserve">, регламент ответа на вопрос </w:t>
      </w:r>
      <w:r w:rsidR="002B02F6">
        <w:rPr>
          <w:b w:val="0"/>
          <w:bCs w:val="0"/>
          <w:sz w:val="24"/>
          <w:szCs w:val="24"/>
        </w:rPr>
        <w:t>– до 3 минут.</w:t>
      </w:r>
    </w:p>
    <w:p w14:paraId="34C420DC" w14:textId="35158CD9" w:rsidR="00C50AC9" w:rsidRDefault="00C50AC9" w:rsidP="00360B81">
      <w:pPr>
        <w:pStyle w:val="52"/>
        <w:keepNext/>
        <w:keepLines/>
        <w:shd w:val="clear" w:color="auto" w:fill="auto"/>
        <w:spacing w:before="0" w:after="282" w:line="280" w:lineRule="exact"/>
        <w:ind w:left="1440" w:right="60"/>
        <w:jc w:val="both"/>
        <w:rPr>
          <w:i/>
          <w:iCs/>
          <w:sz w:val="24"/>
          <w:szCs w:val="24"/>
        </w:rPr>
      </w:pPr>
    </w:p>
    <w:tbl>
      <w:tblPr>
        <w:tblW w:w="9639" w:type="dxa"/>
        <w:tblInd w:w="149" w:type="dxa"/>
        <w:tblCellMar>
          <w:left w:w="0" w:type="dxa"/>
          <w:right w:w="0" w:type="dxa"/>
        </w:tblCellMar>
        <w:tblLook w:val="04A0" w:firstRow="1" w:lastRow="0" w:firstColumn="1" w:lastColumn="0" w:noHBand="0" w:noVBand="1"/>
      </w:tblPr>
      <w:tblGrid>
        <w:gridCol w:w="473"/>
        <w:gridCol w:w="2767"/>
        <w:gridCol w:w="5265"/>
        <w:gridCol w:w="1134"/>
      </w:tblGrid>
      <w:tr w:rsidR="00360B81" w:rsidRPr="00DB6EE4" w14:paraId="53E84173" w14:textId="77777777" w:rsidTr="00635D36">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D9106D" w14:textId="77777777" w:rsidR="00360B81" w:rsidRPr="00DB6EE4" w:rsidRDefault="00360B81" w:rsidP="00635D36">
            <w:pPr>
              <w:spacing w:line="276" w:lineRule="auto"/>
              <w:jc w:val="center"/>
              <w:textAlignment w:val="baseline"/>
              <w:rPr>
                <w:b/>
                <w:sz w:val="24"/>
                <w:szCs w:val="24"/>
              </w:rPr>
            </w:pPr>
            <w:r w:rsidRPr="00DB6EE4">
              <w:rPr>
                <w:b/>
                <w:sz w:val="24"/>
                <w:szCs w:val="24"/>
              </w:rPr>
              <w:t>N</w:t>
            </w:r>
          </w:p>
        </w:tc>
        <w:tc>
          <w:tcPr>
            <w:tcW w:w="2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5802BB" w14:textId="77777777" w:rsidR="00360B81" w:rsidRPr="00DB6EE4" w:rsidRDefault="00360B81" w:rsidP="00635D36">
            <w:pPr>
              <w:spacing w:line="276" w:lineRule="auto"/>
              <w:jc w:val="center"/>
              <w:textAlignment w:val="baseline"/>
              <w:rPr>
                <w:b/>
                <w:sz w:val="24"/>
                <w:szCs w:val="24"/>
              </w:rPr>
            </w:pPr>
            <w:r w:rsidRPr="00DB6EE4">
              <w:rPr>
                <w:b/>
                <w:sz w:val="24"/>
                <w:szCs w:val="24"/>
              </w:rPr>
              <w:t>Критерии</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6DB7AC" w14:textId="77777777" w:rsidR="00360B81" w:rsidRPr="00DB6EE4" w:rsidRDefault="00360B81" w:rsidP="00635D36">
            <w:pPr>
              <w:spacing w:line="276" w:lineRule="auto"/>
              <w:jc w:val="center"/>
              <w:textAlignment w:val="baseline"/>
              <w:rPr>
                <w:b/>
                <w:sz w:val="24"/>
                <w:szCs w:val="24"/>
              </w:rPr>
            </w:pPr>
            <w:r w:rsidRPr="00DB6EE4">
              <w:rPr>
                <w:b/>
                <w:sz w:val="24"/>
                <w:szCs w:val="24"/>
              </w:rPr>
              <w:t>Показатель по критерию</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2BFF27" w14:textId="77777777" w:rsidR="00360B81" w:rsidRPr="00DB6EE4" w:rsidRDefault="00360B81" w:rsidP="00635D36">
            <w:pPr>
              <w:spacing w:line="276" w:lineRule="auto"/>
              <w:jc w:val="center"/>
              <w:textAlignment w:val="baseline"/>
              <w:rPr>
                <w:b/>
                <w:sz w:val="24"/>
                <w:szCs w:val="24"/>
              </w:rPr>
            </w:pPr>
            <w:r w:rsidRPr="00DB6EE4">
              <w:rPr>
                <w:b/>
                <w:sz w:val="24"/>
                <w:szCs w:val="24"/>
              </w:rPr>
              <w:t xml:space="preserve">Балл </w:t>
            </w:r>
          </w:p>
        </w:tc>
      </w:tr>
      <w:tr w:rsidR="00360B81" w:rsidRPr="00DB6EE4" w14:paraId="68770D20" w14:textId="77777777" w:rsidTr="00635D36">
        <w:trPr>
          <w:trHeight w:val="536"/>
        </w:trPr>
        <w:tc>
          <w:tcPr>
            <w:tcW w:w="473"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1023C128" w14:textId="77777777" w:rsidR="00360B81" w:rsidRPr="00DB6EE4" w:rsidRDefault="00360B81" w:rsidP="00635D36">
            <w:pPr>
              <w:spacing w:line="276" w:lineRule="auto"/>
              <w:textAlignment w:val="baseline"/>
              <w:rPr>
                <w:sz w:val="24"/>
                <w:szCs w:val="24"/>
              </w:rPr>
            </w:pPr>
          </w:p>
        </w:tc>
        <w:tc>
          <w:tcPr>
            <w:tcW w:w="8032"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14:paraId="46B5CFFB" w14:textId="77777777" w:rsidR="00360B81" w:rsidRDefault="00360B81" w:rsidP="00635D36">
            <w:pPr>
              <w:suppressAutoHyphens/>
              <w:spacing w:line="276" w:lineRule="auto"/>
              <w:jc w:val="both"/>
              <w:rPr>
                <w:sz w:val="24"/>
                <w:szCs w:val="24"/>
              </w:rPr>
            </w:pPr>
            <w:r>
              <w:rPr>
                <w:sz w:val="24"/>
                <w:szCs w:val="24"/>
              </w:rPr>
              <w:t>Полное соответствие показателю – 2 балла</w:t>
            </w:r>
          </w:p>
          <w:p w14:paraId="47F8AFB8" w14:textId="77777777" w:rsidR="00360B81" w:rsidRPr="00DB6EE4" w:rsidRDefault="00360B81" w:rsidP="00635D36">
            <w:pPr>
              <w:suppressAutoHyphens/>
              <w:spacing w:line="276" w:lineRule="auto"/>
              <w:jc w:val="both"/>
              <w:rPr>
                <w:sz w:val="24"/>
                <w:szCs w:val="24"/>
              </w:rPr>
            </w:pPr>
            <w:r>
              <w:rPr>
                <w:sz w:val="24"/>
                <w:szCs w:val="24"/>
              </w:rPr>
              <w:t xml:space="preserve">частичное </w:t>
            </w:r>
            <w:r w:rsidRPr="00DB6EE4">
              <w:rPr>
                <w:sz w:val="24"/>
                <w:szCs w:val="24"/>
              </w:rPr>
              <w:t>соответствие показателю – 1 балл;</w:t>
            </w:r>
          </w:p>
          <w:p w14:paraId="2A79F006" w14:textId="77777777" w:rsidR="00360B81" w:rsidRPr="00DB6EE4" w:rsidRDefault="00360B81" w:rsidP="00635D36">
            <w:pPr>
              <w:spacing w:line="276" w:lineRule="auto"/>
              <w:jc w:val="both"/>
              <w:textAlignment w:val="baseline"/>
              <w:rPr>
                <w:sz w:val="24"/>
                <w:szCs w:val="24"/>
              </w:rPr>
            </w:pPr>
            <w:r w:rsidRPr="00DB6EE4">
              <w:rPr>
                <w:sz w:val="24"/>
                <w:szCs w:val="24"/>
              </w:rPr>
              <w:t>несоответствие показателю - 0 баллов</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22F9E947" w14:textId="77777777" w:rsidR="00360B81" w:rsidRPr="00DB6EE4" w:rsidRDefault="00360B81" w:rsidP="00635D36">
            <w:pPr>
              <w:spacing w:line="276" w:lineRule="auto"/>
              <w:jc w:val="center"/>
              <w:textAlignment w:val="baseline"/>
              <w:rPr>
                <w:sz w:val="24"/>
                <w:szCs w:val="24"/>
              </w:rPr>
            </w:pPr>
          </w:p>
        </w:tc>
      </w:tr>
      <w:tr w:rsidR="00360B81" w:rsidRPr="00DB6EE4" w14:paraId="128CFAD6" w14:textId="77777777" w:rsidTr="009A3E2E">
        <w:trPr>
          <w:trHeight w:val="536"/>
        </w:trPr>
        <w:tc>
          <w:tcPr>
            <w:tcW w:w="4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3A3F77A4" w14:textId="77777777" w:rsidR="00360B81" w:rsidRPr="00DB6EE4" w:rsidRDefault="00360B81" w:rsidP="00635D36">
            <w:pPr>
              <w:spacing w:line="276" w:lineRule="auto"/>
              <w:textAlignment w:val="baseline"/>
              <w:rPr>
                <w:sz w:val="24"/>
                <w:szCs w:val="24"/>
              </w:rPr>
            </w:pPr>
            <w:r w:rsidRPr="00DB6EE4">
              <w:rPr>
                <w:sz w:val="24"/>
                <w:szCs w:val="24"/>
              </w:rPr>
              <w:t>1</w:t>
            </w:r>
          </w:p>
        </w:tc>
        <w:tc>
          <w:tcPr>
            <w:tcW w:w="27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FDDA173" w14:textId="5ADF4E44" w:rsidR="00360B81" w:rsidRPr="00DB6EE4" w:rsidRDefault="009A3E2E" w:rsidP="00635D36">
            <w:pPr>
              <w:spacing w:line="276" w:lineRule="auto"/>
              <w:textAlignment w:val="baseline"/>
              <w:rPr>
                <w:sz w:val="24"/>
                <w:szCs w:val="24"/>
              </w:rPr>
            </w:pPr>
            <w:r w:rsidRPr="009A3E2E">
              <w:rPr>
                <w:sz w:val="24"/>
                <w:szCs w:val="24"/>
              </w:rPr>
              <w:t xml:space="preserve">Ценностные основания </w:t>
            </w:r>
            <w:r w:rsidR="009D182A">
              <w:rPr>
                <w:sz w:val="24"/>
                <w:szCs w:val="24"/>
              </w:rPr>
              <w:t xml:space="preserve">и </w:t>
            </w:r>
            <w:r w:rsidRPr="009A3E2E">
              <w:rPr>
                <w:sz w:val="24"/>
                <w:szCs w:val="24"/>
              </w:rPr>
              <w:t>аргументирова</w:t>
            </w:r>
            <w:r w:rsidR="009D182A">
              <w:rPr>
                <w:sz w:val="24"/>
                <w:szCs w:val="24"/>
              </w:rPr>
              <w:t xml:space="preserve">нность </w:t>
            </w:r>
            <w:r w:rsidRPr="009A3E2E">
              <w:rPr>
                <w:sz w:val="24"/>
                <w:szCs w:val="24"/>
              </w:rPr>
              <w:t>профессионально</w:t>
            </w:r>
            <w:r w:rsidR="009D182A">
              <w:rPr>
                <w:sz w:val="24"/>
                <w:szCs w:val="24"/>
              </w:rPr>
              <w:t>-</w:t>
            </w:r>
            <w:r w:rsidRPr="009A3E2E">
              <w:rPr>
                <w:sz w:val="24"/>
                <w:szCs w:val="24"/>
              </w:rPr>
              <w:t>личностной позиции</w:t>
            </w:r>
          </w:p>
        </w:tc>
        <w:tc>
          <w:tcPr>
            <w:tcW w:w="52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64878E91" w14:textId="0B5DBD23" w:rsidR="00360B81" w:rsidRPr="00DB6EE4" w:rsidRDefault="009A3E2E" w:rsidP="00635D36">
            <w:pPr>
              <w:spacing w:line="276" w:lineRule="auto"/>
              <w:jc w:val="both"/>
              <w:textAlignment w:val="baseline"/>
              <w:rPr>
                <w:sz w:val="24"/>
                <w:szCs w:val="24"/>
              </w:rPr>
            </w:pPr>
            <w:r w:rsidRPr="009A3E2E">
              <w:rPr>
                <w:sz w:val="24"/>
                <w:szCs w:val="24"/>
              </w:rPr>
              <w:t>демонстрирует понимание тенденций развития современного образования</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3F75500E" w14:textId="77777777" w:rsidR="00360B81" w:rsidRPr="00DB6EE4" w:rsidRDefault="00360B81" w:rsidP="00635D36">
            <w:pPr>
              <w:spacing w:line="276" w:lineRule="auto"/>
              <w:jc w:val="center"/>
              <w:textAlignment w:val="baseline"/>
              <w:rPr>
                <w:sz w:val="24"/>
                <w:szCs w:val="24"/>
              </w:rPr>
            </w:pPr>
            <w:r w:rsidRPr="003B1614">
              <w:rPr>
                <w:sz w:val="24"/>
                <w:szCs w:val="24"/>
              </w:rPr>
              <w:t>0-2</w:t>
            </w:r>
          </w:p>
        </w:tc>
      </w:tr>
      <w:tr w:rsidR="00360B81" w:rsidRPr="00DB6EE4" w14:paraId="36FF7C98" w14:textId="77777777" w:rsidTr="009A3E2E">
        <w:trPr>
          <w:trHeight w:val="108"/>
        </w:trPr>
        <w:tc>
          <w:tcPr>
            <w:tcW w:w="473" w:type="dxa"/>
            <w:vMerge/>
            <w:tcBorders>
              <w:left w:val="single" w:sz="6" w:space="0" w:color="000000"/>
              <w:right w:val="single" w:sz="6" w:space="0" w:color="000000"/>
            </w:tcBorders>
            <w:tcMar>
              <w:top w:w="0" w:type="dxa"/>
              <w:left w:w="149" w:type="dxa"/>
              <w:bottom w:w="0" w:type="dxa"/>
              <w:right w:w="149" w:type="dxa"/>
            </w:tcMar>
            <w:hideMark/>
          </w:tcPr>
          <w:p w14:paraId="457F9DBD" w14:textId="77777777" w:rsidR="00360B81" w:rsidRPr="00DB6EE4" w:rsidRDefault="00360B81" w:rsidP="00635D36">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4BD325C4" w14:textId="77777777" w:rsidR="00360B81" w:rsidRPr="00DB6EE4" w:rsidRDefault="00360B81" w:rsidP="00635D36">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7E5C9C54" w14:textId="34532C3C" w:rsidR="00360B81" w:rsidRPr="00DB6EE4" w:rsidRDefault="00161194" w:rsidP="00635D36">
            <w:pPr>
              <w:spacing w:line="276" w:lineRule="auto"/>
              <w:jc w:val="both"/>
              <w:textAlignment w:val="baseline"/>
              <w:rPr>
                <w:sz w:val="24"/>
                <w:szCs w:val="24"/>
              </w:rPr>
            </w:pPr>
            <w:r>
              <w:rPr>
                <w:sz w:val="24"/>
                <w:szCs w:val="24"/>
              </w:rPr>
              <w:t>выражает личное</w:t>
            </w:r>
            <w:r w:rsidR="009A3E2E" w:rsidRPr="009A3E2E">
              <w:rPr>
                <w:sz w:val="24"/>
                <w:szCs w:val="24"/>
              </w:rPr>
              <w:t xml:space="preserve"> отношени</w:t>
            </w:r>
            <w:r w:rsidR="009D182A">
              <w:rPr>
                <w:sz w:val="24"/>
                <w:szCs w:val="24"/>
              </w:rPr>
              <w:t>е</w:t>
            </w:r>
            <w:r w:rsidR="009A3E2E" w:rsidRPr="009A3E2E">
              <w:rPr>
                <w:sz w:val="24"/>
                <w:szCs w:val="24"/>
              </w:rPr>
              <w:t xml:space="preserve"> к актуальным вопросам развития системы образования</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1E63156" w14:textId="77777777" w:rsidR="00360B81" w:rsidRPr="00DB6EE4" w:rsidRDefault="00360B81" w:rsidP="00635D36">
            <w:pPr>
              <w:spacing w:line="276" w:lineRule="auto"/>
              <w:jc w:val="center"/>
              <w:textAlignment w:val="baseline"/>
              <w:rPr>
                <w:sz w:val="24"/>
                <w:szCs w:val="24"/>
              </w:rPr>
            </w:pPr>
            <w:r w:rsidRPr="003B1614">
              <w:rPr>
                <w:sz w:val="24"/>
                <w:szCs w:val="24"/>
              </w:rPr>
              <w:t>0-2</w:t>
            </w:r>
          </w:p>
        </w:tc>
      </w:tr>
      <w:tr w:rsidR="00360B81" w:rsidRPr="00DB6EE4" w14:paraId="0B658E49" w14:textId="77777777" w:rsidTr="00635D36">
        <w:trPr>
          <w:trHeight w:val="108"/>
        </w:trPr>
        <w:tc>
          <w:tcPr>
            <w:tcW w:w="473" w:type="dxa"/>
            <w:vMerge/>
            <w:tcBorders>
              <w:left w:val="single" w:sz="6" w:space="0" w:color="000000"/>
              <w:right w:val="single" w:sz="6" w:space="0" w:color="000000"/>
            </w:tcBorders>
            <w:tcMar>
              <w:top w:w="0" w:type="dxa"/>
              <w:left w:w="149" w:type="dxa"/>
              <w:bottom w:w="0" w:type="dxa"/>
              <w:right w:w="149" w:type="dxa"/>
            </w:tcMar>
          </w:tcPr>
          <w:p w14:paraId="57BB7500" w14:textId="77777777" w:rsidR="00360B81" w:rsidRPr="00DB6EE4" w:rsidRDefault="00360B81" w:rsidP="00635D36">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4D847417" w14:textId="77777777" w:rsidR="00360B81" w:rsidRPr="00DB6EE4" w:rsidRDefault="00360B81" w:rsidP="00635D36">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6D667031" w14:textId="477A0473" w:rsidR="00360B81" w:rsidRPr="00BA68FC" w:rsidRDefault="00313B2F" w:rsidP="00635D36">
            <w:pPr>
              <w:spacing w:line="276" w:lineRule="auto"/>
              <w:jc w:val="both"/>
              <w:textAlignment w:val="baseline"/>
              <w:rPr>
                <w:sz w:val="24"/>
                <w:szCs w:val="24"/>
              </w:rPr>
            </w:pPr>
            <w:r w:rsidRPr="009A3E2E">
              <w:rPr>
                <w:sz w:val="24"/>
                <w:szCs w:val="24"/>
              </w:rPr>
              <w:t>убедительно аргументир</w:t>
            </w:r>
            <w:r>
              <w:rPr>
                <w:sz w:val="24"/>
                <w:szCs w:val="24"/>
              </w:rPr>
              <w:t>ует</w:t>
            </w:r>
            <w:r w:rsidRPr="009A3E2E">
              <w:rPr>
                <w:sz w:val="24"/>
                <w:szCs w:val="24"/>
              </w:rPr>
              <w:t xml:space="preserve"> свою позицию по обсуждаемому вопросу</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0DEAFFD7" w14:textId="77777777" w:rsidR="00360B81" w:rsidRPr="00DB6EE4" w:rsidRDefault="00360B81" w:rsidP="00635D36">
            <w:pPr>
              <w:spacing w:line="276" w:lineRule="auto"/>
              <w:jc w:val="center"/>
              <w:textAlignment w:val="baseline"/>
              <w:rPr>
                <w:sz w:val="24"/>
                <w:szCs w:val="24"/>
              </w:rPr>
            </w:pPr>
            <w:r w:rsidRPr="003B1614">
              <w:rPr>
                <w:sz w:val="24"/>
                <w:szCs w:val="24"/>
              </w:rPr>
              <w:t>0-2</w:t>
            </w:r>
          </w:p>
        </w:tc>
      </w:tr>
      <w:tr w:rsidR="00360B81" w:rsidRPr="00DB6EE4" w14:paraId="1BC35553" w14:textId="77777777" w:rsidTr="009A3E2E">
        <w:trPr>
          <w:trHeight w:val="702"/>
        </w:trPr>
        <w:tc>
          <w:tcPr>
            <w:tcW w:w="473"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52103C51" w14:textId="77777777" w:rsidR="00360B81" w:rsidRPr="00DB6EE4" w:rsidRDefault="00360B81" w:rsidP="00635D36">
            <w:pPr>
              <w:spacing w:line="276" w:lineRule="auto"/>
              <w:textAlignment w:val="baseline"/>
              <w:rPr>
                <w:sz w:val="24"/>
                <w:szCs w:val="24"/>
              </w:rPr>
            </w:pPr>
          </w:p>
        </w:tc>
        <w:tc>
          <w:tcPr>
            <w:tcW w:w="27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3E6D94C" w14:textId="77777777" w:rsidR="00360B81" w:rsidRPr="00DB6EE4" w:rsidRDefault="00360B81" w:rsidP="00635D36">
            <w:pPr>
              <w:spacing w:line="276" w:lineRule="auto"/>
              <w:textAlignment w:val="baseline"/>
              <w:rPr>
                <w:sz w:val="24"/>
                <w:szCs w:val="24"/>
              </w:rPr>
            </w:pPr>
          </w:p>
        </w:tc>
        <w:tc>
          <w:tcPr>
            <w:tcW w:w="52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5A2B2BB3" w14:textId="69E3DF8E" w:rsidR="00360B81" w:rsidRPr="00DB6EE4" w:rsidRDefault="00313B2F" w:rsidP="00635D36">
            <w:pPr>
              <w:spacing w:line="276" w:lineRule="auto"/>
              <w:jc w:val="both"/>
              <w:textAlignment w:val="baseline"/>
              <w:rPr>
                <w:sz w:val="24"/>
                <w:szCs w:val="24"/>
              </w:rPr>
            </w:pPr>
            <w:r w:rsidRPr="00313B2F">
              <w:rPr>
                <w:sz w:val="24"/>
                <w:szCs w:val="24"/>
              </w:rPr>
              <w:t>опирается на собственный профессиональный опыт</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45384BDE" w14:textId="77777777" w:rsidR="00360B81" w:rsidRPr="00DB6EE4" w:rsidRDefault="00360B81" w:rsidP="00635D36">
            <w:pPr>
              <w:spacing w:line="276" w:lineRule="auto"/>
              <w:jc w:val="center"/>
              <w:textAlignment w:val="baseline"/>
              <w:rPr>
                <w:sz w:val="24"/>
                <w:szCs w:val="24"/>
              </w:rPr>
            </w:pPr>
            <w:r w:rsidRPr="003B1614">
              <w:rPr>
                <w:sz w:val="24"/>
                <w:szCs w:val="24"/>
              </w:rPr>
              <w:t>0-2</w:t>
            </w:r>
          </w:p>
        </w:tc>
      </w:tr>
      <w:tr w:rsidR="00360B81" w:rsidRPr="00DB6EE4" w14:paraId="38A3CB0B" w14:textId="77777777" w:rsidTr="009A3E2E">
        <w:trPr>
          <w:trHeight w:val="652"/>
        </w:trPr>
        <w:tc>
          <w:tcPr>
            <w:tcW w:w="4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2FAD042E" w14:textId="77777777" w:rsidR="00360B81" w:rsidRPr="00DB6EE4" w:rsidRDefault="00360B81" w:rsidP="00635D36">
            <w:pPr>
              <w:spacing w:line="276" w:lineRule="auto"/>
              <w:textAlignment w:val="baseline"/>
              <w:rPr>
                <w:sz w:val="24"/>
                <w:szCs w:val="24"/>
              </w:rPr>
            </w:pPr>
            <w:r w:rsidRPr="00DB6EE4">
              <w:rPr>
                <w:sz w:val="24"/>
                <w:szCs w:val="24"/>
              </w:rPr>
              <w:t>2</w:t>
            </w:r>
          </w:p>
        </w:tc>
        <w:tc>
          <w:tcPr>
            <w:tcW w:w="27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9153987" w14:textId="5C187579" w:rsidR="00360B81" w:rsidRPr="00DB6EE4" w:rsidRDefault="009D182A" w:rsidP="00635D36">
            <w:pPr>
              <w:spacing w:line="276" w:lineRule="auto"/>
              <w:textAlignment w:val="baseline"/>
              <w:rPr>
                <w:sz w:val="24"/>
                <w:szCs w:val="24"/>
              </w:rPr>
            </w:pPr>
            <w:r>
              <w:rPr>
                <w:sz w:val="24"/>
                <w:szCs w:val="24"/>
              </w:rPr>
              <w:t>М</w:t>
            </w:r>
            <w:r w:rsidR="009A3E2E" w:rsidRPr="009A3E2E">
              <w:rPr>
                <w:sz w:val="24"/>
                <w:szCs w:val="24"/>
              </w:rPr>
              <w:t xml:space="preserve">асштабность видения проблемы </w:t>
            </w:r>
            <w:r>
              <w:rPr>
                <w:sz w:val="24"/>
                <w:szCs w:val="24"/>
              </w:rPr>
              <w:t xml:space="preserve">и </w:t>
            </w:r>
            <w:r w:rsidR="009A3E2E" w:rsidRPr="009A3E2E">
              <w:rPr>
                <w:sz w:val="24"/>
                <w:szCs w:val="24"/>
              </w:rPr>
              <w:t>нестандартность предлагаемых решений</w:t>
            </w:r>
          </w:p>
        </w:tc>
        <w:tc>
          <w:tcPr>
            <w:tcW w:w="52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7E4CD0EC" w14:textId="42E78100" w:rsidR="00360B81" w:rsidRPr="00DB6EE4" w:rsidRDefault="00EA3FEF" w:rsidP="00635D36">
            <w:pPr>
              <w:spacing w:line="276" w:lineRule="auto"/>
              <w:jc w:val="both"/>
              <w:textAlignment w:val="baseline"/>
              <w:rPr>
                <w:sz w:val="24"/>
                <w:szCs w:val="24"/>
              </w:rPr>
            </w:pPr>
            <w:r w:rsidRPr="009A3E2E">
              <w:rPr>
                <w:sz w:val="24"/>
                <w:szCs w:val="24"/>
              </w:rPr>
              <w:t>демонстрирует понимание роли и значение педагогов</w:t>
            </w:r>
            <w:r>
              <w:rPr>
                <w:sz w:val="24"/>
                <w:szCs w:val="24"/>
              </w:rPr>
              <w:t xml:space="preserve"> в</w:t>
            </w:r>
            <w:r w:rsidRPr="009A3E2E">
              <w:rPr>
                <w:sz w:val="24"/>
                <w:szCs w:val="24"/>
              </w:rPr>
              <w:t xml:space="preserve"> трансформации современного образования</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63F7E89D" w14:textId="77777777" w:rsidR="00360B81" w:rsidRPr="00DB6EE4" w:rsidRDefault="00360B81" w:rsidP="00635D36">
            <w:pPr>
              <w:spacing w:line="276" w:lineRule="auto"/>
              <w:jc w:val="center"/>
              <w:textAlignment w:val="baseline"/>
              <w:rPr>
                <w:sz w:val="24"/>
                <w:szCs w:val="24"/>
              </w:rPr>
            </w:pPr>
            <w:r w:rsidRPr="003B1614">
              <w:rPr>
                <w:sz w:val="24"/>
                <w:szCs w:val="24"/>
              </w:rPr>
              <w:t>0-2</w:t>
            </w:r>
          </w:p>
        </w:tc>
      </w:tr>
      <w:tr w:rsidR="00360B81" w:rsidRPr="00DB6EE4" w14:paraId="51FEC2EA" w14:textId="77777777" w:rsidTr="001D5517">
        <w:trPr>
          <w:trHeight w:val="556"/>
        </w:trPr>
        <w:tc>
          <w:tcPr>
            <w:tcW w:w="473" w:type="dxa"/>
            <w:vMerge/>
            <w:tcBorders>
              <w:left w:val="single" w:sz="6" w:space="0" w:color="000000"/>
              <w:right w:val="single" w:sz="6" w:space="0" w:color="000000"/>
            </w:tcBorders>
            <w:tcMar>
              <w:top w:w="0" w:type="dxa"/>
              <w:left w:w="149" w:type="dxa"/>
              <w:bottom w:w="0" w:type="dxa"/>
              <w:right w:w="149" w:type="dxa"/>
            </w:tcMar>
            <w:hideMark/>
          </w:tcPr>
          <w:p w14:paraId="13F44733" w14:textId="77777777" w:rsidR="00360B81" w:rsidRPr="00DB6EE4" w:rsidRDefault="00360B81" w:rsidP="00635D36">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1D5C2900" w14:textId="77777777" w:rsidR="00360B81" w:rsidRPr="00DB6EE4" w:rsidRDefault="00360B81" w:rsidP="00635D36">
            <w:pPr>
              <w:spacing w:line="276" w:lineRule="auto"/>
              <w:textAlignment w:val="baseline"/>
              <w:rPr>
                <w:sz w:val="24"/>
                <w:szCs w:val="24"/>
              </w:rPr>
            </w:pPr>
          </w:p>
        </w:tc>
        <w:tc>
          <w:tcPr>
            <w:tcW w:w="52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739DA4B0" w14:textId="65F08CC7" w:rsidR="00360B81" w:rsidRPr="00DB6EE4" w:rsidRDefault="001D5517" w:rsidP="00635D36">
            <w:pPr>
              <w:spacing w:line="276" w:lineRule="auto"/>
              <w:jc w:val="both"/>
              <w:textAlignment w:val="baseline"/>
              <w:rPr>
                <w:sz w:val="24"/>
                <w:szCs w:val="24"/>
              </w:rPr>
            </w:pPr>
            <w:r w:rsidRPr="009A3E2E">
              <w:rPr>
                <w:sz w:val="24"/>
                <w:szCs w:val="24"/>
              </w:rPr>
              <w:t>высказывает нестандартн</w:t>
            </w:r>
            <w:r>
              <w:rPr>
                <w:sz w:val="24"/>
                <w:szCs w:val="24"/>
              </w:rPr>
              <w:t>ые</w:t>
            </w:r>
            <w:r w:rsidRPr="009A3E2E">
              <w:rPr>
                <w:sz w:val="24"/>
                <w:szCs w:val="24"/>
              </w:rPr>
              <w:t xml:space="preserve"> </w:t>
            </w:r>
            <w:r>
              <w:rPr>
                <w:sz w:val="24"/>
                <w:szCs w:val="24"/>
              </w:rPr>
              <w:t>мысли</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01C3DCEB" w14:textId="61C7E1E6" w:rsidR="00360B81" w:rsidRPr="00DB6EE4" w:rsidRDefault="001D5517" w:rsidP="00635D36">
            <w:pPr>
              <w:spacing w:line="276" w:lineRule="auto"/>
              <w:jc w:val="center"/>
              <w:textAlignment w:val="baseline"/>
              <w:rPr>
                <w:sz w:val="24"/>
                <w:szCs w:val="24"/>
              </w:rPr>
            </w:pPr>
            <w:r>
              <w:rPr>
                <w:sz w:val="24"/>
                <w:szCs w:val="24"/>
              </w:rPr>
              <w:t>0-2</w:t>
            </w:r>
          </w:p>
        </w:tc>
      </w:tr>
      <w:tr w:rsidR="00360B81" w:rsidRPr="00DB6EE4" w14:paraId="46D0E109" w14:textId="77777777" w:rsidTr="00635D36">
        <w:trPr>
          <w:trHeight w:val="556"/>
        </w:trPr>
        <w:tc>
          <w:tcPr>
            <w:tcW w:w="473"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358876E8" w14:textId="77777777" w:rsidR="00360B81" w:rsidRPr="00DB6EE4" w:rsidRDefault="00360B81" w:rsidP="00635D36">
            <w:pPr>
              <w:spacing w:line="276" w:lineRule="auto"/>
              <w:textAlignment w:val="baseline"/>
              <w:rPr>
                <w:sz w:val="24"/>
                <w:szCs w:val="24"/>
              </w:rPr>
            </w:pPr>
          </w:p>
        </w:tc>
        <w:tc>
          <w:tcPr>
            <w:tcW w:w="27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F468257" w14:textId="77777777" w:rsidR="00360B81" w:rsidRPr="00DB6EE4" w:rsidRDefault="00360B81" w:rsidP="00635D36">
            <w:pPr>
              <w:spacing w:line="276" w:lineRule="auto"/>
              <w:textAlignment w:val="baseline"/>
              <w:rPr>
                <w:sz w:val="24"/>
                <w:szCs w:val="24"/>
              </w:rPr>
            </w:pPr>
          </w:p>
        </w:tc>
        <w:tc>
          <w:tcPr>
            <w:tcW w:w="52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5F031833" w14:textId="4C43B593" w:rsidR="00360B81" w:rsidRPr="00BA68FC" w:rsidRDefault="00D85480" w:rsidP="00635D36">
            <w:pPr>
              <w:spacing w:line="276" w:lineRule="auto"/>
              <w:jc w:val="both"/>
              <w:textAlignment w:val="baseline"/>
              <w:rPr>
                <w:sz w:val="24"/>
                <w:szCs w:val="24"/>
              </w:rPr>
            </w:pPr>
            <w:r w:rsidRPr="009A3E2E">
              <w:rPr>
                <w:sz w:val="24"/>
                <w:szCs w:val="24"/>
              </w:rPr>
              <w:t>демонстриру</w:t>
            </w:r>
            <w:r w:rsidR="000F11D9">
              <w:rPr>
                <w:sz w:val="24"/>
                <w:szCs w:val="24"/>
              </w:rPr>
              <w:t>е</w:t>
            </w:r>
            <w:r w:rsidRPr="009A3E2E">
              <w:rPr>
                <w:sz w:val="24"/>
                <w:szCs w:val="24"/>
              </w:rPr>
              <w:t xml:space="preserve">т широкий </w:t>
            </w:r>
            <w:r w:rsidR="009D182A">
              <w:rPr>
                <w:sz w:val="24"/>
                <w:szCs w:val="24"/>
              </w:rPr>
              <w:t>п</w:t>
            </w:r>
            <w:r w:rsidRPr="009A3E2E">
              <w:rPr>
                <w:sz w:val="24"/>
                <w:szCs w:val="24"/>
              </w:rPr>
              <w:t>едагогический кругозор</w:t>
            </w:r>
            <w:r w:rsidR="000A7E96">
              <w:rPr>
                <w:sz w:val="24"/>
                <w:szCs w:val="24"/>
              </w:rPr>
              <w:t xml:space="preserve"> и</w:t>
            </w:r>
            <w:r w:rsidRPr="009A3E2E">
              <w:rPr>
                <w:sz w:val="24"/>
                <w:szCs w:val="24"/>
              </w:rPr>
              <w:t xml:space="preserve"> глубину понимания рассматриваемых вопросов</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14C43924" w14:textId="77777777" w:rsidR="00360B81" w:rsidRPr="00DB6EE4" w:rsidRDefault="00360B81" w:rsidP="00635D36">
            <w:pPr>
              <w:spacing w:line="276" w:lineRule="auto"/>
              <w:jc w:val="center"/>
              <w:textAlignment w:val="baseline"/>
              <w:rPr>
                <w:sz w:val="24"/>
                <w:szCs w:val="24"/>
              </w:rPr>
            </w:pPr>
            <w:r w:rsidRPr="003B1614">
              <w:rPr>
                <w:sz w:val="24"/>
                <w:szCs w:val="24"/>
              </w:rPr>
              <w:t>0-2</w:t>
            </w:r>
          </w:p>
        </w:tc>
      </w:tr>
      <w:tr w:rsidR="000F11D9" w:rsidRPr="00DB6EE4" w14:paraId="59713BCD" w14:textId="77777777" w:rsidTr="000F11D9">
        <w:trPr>
          <w:trHeight w:val="639"/>
        </w:trPr>
        <w:tc>
          <w:tcPr>
            <w:tcW w:w="473"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5655F0A2" w14:textId="77777777" w:rsidR="000F11D9" w:rsidRPr="00DB6EE4" w:rsidRDefault="000F11D9" w:rsidP="000F11D9">
            <w:pPr>
              <w:spacing w:line="276" w:lineRule="auto"/>
              <w:textAlignment w:val="baseline"/>
              <w:rPr>
                <w:sz w:val="24"/>
                <w:szCs w:val="24"/>
              </w:rPr>
            </w:pPr>
            <w:r w:rsidRPr="00DB6EE4">
              <w:rPr>
                <w:sz w:val="24"/>
                <w:szCs w:val="24"/>
              </w:rPr>
              <w:t>3</w:t>
            </w:r>
          </w:p>
        </w:tc>
        <w:tc>
          <w:tcPr>
            <w:tcW w:w="2767" w:type="dxa"/>
            <w:tcBorders>
              <w:top w:val="single" w:sz="6" w:space="0" w:color="000000"/>
              <w:left w:val="single" w:sz="6" w:space="0" w:color="000000"/>
              <w:right w:val="single" w:sz="6" w:space="0" w:color="000000"/>
            </w:tcBorders>
            <w:tcMar>
              <w:top w:w="0" w:type="dxa"/>
              <w:left w:w="149" w:type="dxa"/>
              <w:bottom w:w="0" w:type="dxa"/>
              <w:right w:w="149" w:type="dxa"/>
            </w:tcMar>
          </w:tcPr>
          <w:p w14:paraId="779AFD90" w14:textId="1064A9B8" w:rsidR="000F11D9" w:rsidRPr="00DB6EE4" w:rsidRDefault="000F11D9" w:rsidP="000F11D9">
            <w:pPr>
              <w:spacing w:line="276" w:lineRule="auto"/>
              <w:textAlignment w:val="baseline"/>
              <w:rPr>
                <w:sz w:val="24"/>
                <w:szCs w:val="24"/>
              </w:rPr>
            </w:pPr>
            <w:r w:rsidRPr="009A3E2E">
              <w:rPr>
                <w:sz w:val="24"/>
                <w:szCs w:val="24"/>
              </w:rPr>
              <w:t>Конструктивность</w:t>
            </w:r>
            <w:r>
              <w:rPr>
                <w:sz w:val="24"/>
                <w:szCs w:val="24"/>
              </w:rPr>
              <w:t xml:space="preserve"> </w:t>
            </w:r>
            <w:r w:rsidRPr="009A3E2E">
              <w:rPr>
                <w:sz w:val="24"/>
                <w:szCs w:val="24"/>
              </w:rPr>
              <w:t xml:space="preserve">позиции </w:t>
            </w:r>
          </w:p>
        </w:tc>
        <w:tc>
          <w:tcPr>
            <w:tcW w:w="52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0FFE7D25" w14:textId="5E464E80" w:rsidR="000F11D9" w:rsidRPr="00DB6EE4" w:rsidRDefault="000F11D9" w:rsidP="000F11D9">
            <w:pPr>
              <w:spacing w:line="276" w:lineRule="auto"/>
              <w:jc w:val="both"/>
              <w:textAlignment w:val="baseline"/>
              <w:rPr>
                <w:sz w:val="24"/>
                <w:szCs w:val="24"/>
              </w:rPr>
            </w:pPr>
            <w:r>
              <w:rPr>
                <w:sz w:val="24"/>
                <w:szCs w:val="24"/>
              </w:rPr>
              <w:t>и</w:t>
            </w:r>
            <w:r w:rsidRPr="00D85480">
              <w:rPr>
                <w:sz w:val="24"/>
                <w:szCs w:val="24"/>
              </w:rPr>
              <w:t xml:space="preserve">злагает позицию </w:t>
            </w:r>
            <w:r>
              <w:rPr>
                <w:sz w:val="24"/>
                <w:szCs w:val="24"/>
              </w:rPr>
              <w:t>я</w:t>
            </w:r>
            <w:r w:rsidRPr="00D85480">
              <w:rPr>
                <w:sz w:val="24"/>
                <w:szCs w:val="24"/>
              </w:rPr>
              <w:t xml:space="preserve">сно чётко, отвечает точно и конкретно </w:t>
            </w:r>
            <w:r>
              <w:rPr>
                <w:sz w:val="24"/>
                <w:szCs w:val="24"/>
              </w:rPr>
              <w:t xml:space="preserve">на </w:t>
            </w:r>
            <w:r w:rsidRPr="00D85480">
              <w:rPr>
                <w:sz w:val="24"/>
                <w:szCs w:val="24"/>
              </w:rPr>
              <w:t>поставленные вопросы</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3113A36C" w14:textId="4A3E62D6" w:rsidR="000F11D9" w:rsidRPr="00DB6EE4" w:rsidRDefault="000F11D9" w:rsidP="000F11D9">
            <w:pPr>
              <w:spacing w:line="276" w:lineRule="auto"/>
              <w:jc w:val="center"/>
              <w:textAlignment w:val="baseline"/>
              <w:rPr>
                <w:sz w:val="24"/>
                <w:szCs w:val="24"/>
              </w:rPr>
            </w:pPr>
            <w:r w:rsidRPr="003B1614">
              <w:rPr>
                <w:sz w:val="24"/>
                <w:szCs w:val="24"/>
              </w:rPr>
              <w:t>0-2</w:t>
            </w:r>
          </w:p>
        </w:tc>
      </w:tr>
      <w:tr w:rsidR="000F11D9" w:rsidRPr="00DB6EE4" w14:paraId="00991518" w14:textId="77777777" w:rsidTr="00635D36">
        <w:trPr>
          <w:trHeight w:val="557"/>
        </w:trPr>
        <w:tc>
          <w:tcPr>
            <w:tcW w:w="4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4EB570C5" w14:textId="77777777" w:rsidR="000F11D9" w:rsidRPr="00DB6EE4" w:rsidRDefault="000F11D9" w:rsidP="000F11D9">
            <w:pPr>
              <w:spacing w:line="276" w:lineRule="auto"/>
              <w:textAlignment w:val="baseline"/>
              <w:rPr>
                <w:sz w:val="24"/>
                <w:szCs w:val="24"/>
              </w:rPr>
            </w:pPr>
            <w:r w:rsidRPr="00DB6EE4">
              <w:rPr>
                <w:sz w:val="24"/>
                <w:szCs w:val="24"/>
              </w:rPr>
              <w:t>4</w:t>
            </w:r>
          </w:p>
        </w:tc>
        <w:tc>
          <w:tcPr>
            <w:tcW w:w="27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627839D" w14:textId="51E34190" w:rsidR="000F11D9" w:rsidRPr="00DB6EE4" w:rsidRDefault="000F11D9" w:rsidP="000F11D9">
            <w:pPr>
              <w:spacing w:line="276" w:lineRule="auto"/>
              <w:textAlignment w:val="baseline"/>
              <w:rPr>
                <w:sz w:val="24"/>
                <w:szCs w:val="24"/>
              </w:rPr>
            </w:pPr>
            <w:r>
              <w:rPr>
                <w:sz w:val="24"/>
                <w:szCs w:val="24"/>
              </w:rPr>
              <w:t>К</w:t>
            </w:r>
            <w:r w:rsidRPr="00D85480">
              <w:rPr>
                <w:sz w:val="24"/>
                <w:szCs w:val="24"/>
              </w:rPr>
              <w:t>оммуникативная культура</w:t>
            </w:r>
          </w:p>
        </w:tc>
        <w:tc>
          <w:tcPr>
            <w:tcW w:w="52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24F0EEBC" w14:textId="55AD4AE3" w:rsidR="000F11D9" w:rsidRPr="00DB6EE4" w:rsidRDefault="000F11D9" w:rsidP="000F11D9">
            <w:pPr>
              <w:spacing w:line="276" w:lineRule="auto"/>
              <w:jc w:val="both"/>
              <w:textAlignment w:val="baseline"/>
              <w:rPr>
                <w:sz w:val="24"/>
                <w:szCs w:val="24"/>
              </w:rPr>
            </w:pPr>
            <w:r w:rsidRPr="00D85480">
              <w:rPr>
                <w:sz w:val="24"/>
                <w:szCs w:val="24"/>
              </w:rPr>
              <w:t>соблюдает нормы культуры речи</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4A036DD3" w14:textId="77777777" w:rsidR="000F11D9" w:rsidRPr="00DB6EE4" w:rsidRDefault="000F11D9" w:rsidP="000F11D9">
            <w:pPr>
              <w:spacing w:line="276" w:lineRule="auto"/>
              <w:jc w:val="center"/>
              <w:textAlignment w:val="baseline"/>
              <w:rPr>
                <w:sz w:val="24"/>
                <w:szCs w:val="24"/>
              </w:rPr>
            </w:pPr>
            <w:r w:rsidRPr="003B1614">
              <w:rPr>
                <w:sz w:val="24"/>
                <w:szCs w:val="24"/>
              </w:rPr>
              <w:t>0-2</w:t>
            </w:r>
          </w:p>
        </w:tc>
      </w:tr>
      <w:tr w:rsidR="000F11D9" w:rsidRPr="00DB6EE4" w14:paraId="67F2C6BA" w14:textId="77777777" w:rsidTr="00635D36">
        <w:trPr>
          <w:trHeight w:val="937"/>
        </w:trPr>
        <w:tc>
          <w:tcPr>
            <w:tcW w:w="473" w:type="dxa"/>
            <w:vMerge/>
            <w:tcBorders>
              <w:left w:val="single" w:sz="6" w:space="0" w:color="000000"/>
              <w:right w:val="single" w:sz="6" w:space="0" w:color="000000"/>
            </w:tcBorders>
            <w:tcMar>
              <w:top w:w="0" w:type="dxa"/>
              <w:left w:w="149" w:type="dxa"/>
              <w:bottom w:w="0" w:type="dxa"/>
              <w:right w:w="149" w:type="dxa"/>
            </w:tcMar>
            <w:hideMark/>
          </w:tcPr>
          <w:p w14:paraId="0BCADA3E" w14:textId="77777777" w:rsidR="000F11D9" w:rsidRPr="00DB6EE4" w:rsidRDefault="000F11D9" w:rsidP="000F11D9">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00232990" w14:textId="77777777" w:rsidR="000F11D9" w:rsidRPr="00DB6EE4" w:rsidRDefault="000F11D9" w:rsidP="000F11D9">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5FFE184B" w14:textId="1205C453" w:rsidR="000F11D9" w:rsidRPr="00DB6EE4" w:rsidRDefault="000F11D9" w:rsidP="000F11D9">
            <w:pPr>
              <w:spacing w:line="276" w:lineRule="auto"/>
              <w:jc w:val="both"/>
              <w:textAlignment w:val="baseline"/>
              <w:rPr>
                <w:sz w:val="24"/>
                <w:szCs w:val="24"/>
              </w:rPr>
            </w:pPr>
            <w:r w:rsidRPr="00D85480">
              <w:rPr>
                <w:sz w:val="24"/>
                <w:szCs w:val="24"/>
              </w:rPr>
              <w:t xml:space="preserve">владеет вербальными </w:t>
            </w:r>
            <w:r>
              <w:rPr>
                <w:sz w:val="24"/>
                <w:szCs w:val="24"/>
              </w:rPr>
              <w:t xml:space="preserve">и </w:t>
            </w:r>
            <w:r w:rsidRPr="00D85480">
              <w:rPr>
                <w:sz w:val="24"/>
                <w:szCs w:val="24"/>
              </w:rPr>
              <w:t>невербальными средствами коммуникации, ораторскими приёмами</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1F6E66E" w14:textId="77777777" w:rsidR="000F11D9" w:rsidRPr="00DB6EE4" w:rsidRDefault="000F11D9" w:rsidP="000F11D9">
            <w:pPr>
              <w:spacing w:line="276" w:lineRule="auto"/>
              <w:jc w:val="center"/>
              <w:textAlignment w:val="baseline"/>
              <w:rPr>
                <w:sz w:val="24"/>
                <w:szCs w:val="24"/>
              </w:rPr>
            </w:pPr>
            <w:r w:rsidRPr="003B1614">
              <w:rPr>
                <w:sz w:val="24"/>
                <w:szCs w:val="24"/>
              </w:rPr>
              <w:t>0-2</w:t>
            </w:r>
          </w:p>
        </w:tc>
      </w:tr>
      <w:tr w:rsidR="000F11D9" w:rsidRPr="00DB6EE4" w14:paraId="38C9AD71" w14:textId="77777777" w:rsidTr="00635D36">
        <w:trPr>
          <w:trHeight w:val="554"/>
        </w:trPr>
        <w:tc>
          <w:tcPr>
            <w:tcW w:w="473" w:type="dxa"/>
            <w:vMerge/>
            <w:tcBorders>
              <w:left w:val="single" w:sz="6" w:space="0" w:color="000000"/>
              <w:right w:val="single" w:sz="6" w:space="0" w:color="000000"/>
            </w:tcBorders>
            <w:tcMar>
              <w:top w:w="0" w:type="dxa"/>
              <w:left w:w="149" w:type="dxa"/>
              <w:bottom w:w="0" w:type="dxa"/>
              <w:right w:w="149" w:type="dxa"/>
            </w:tcMar>
          </w:tcPr>
          <w:p w14:paraId="55B27B35" w14:textId="77777777" w:rsidR="000F11D9" w:rsidRPr="00DB6EE4" w:rsidRDefault="000F11D9" w:rsidP="000F11D9">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3B2D73F3" w14:textId="77777777" w:rsidR="000F11D9" w:rsidRPr="00DB6EE4" w:rsidRDefault="000F11D9" w:rsidP="000F11D9">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59C606FE" w14:textId="29F4A80A" w:rsidR="000F11D9" w:rsidRPr="00BA68FC" w:rsidRDefault="000F11D9" w:rsidP="000F11D9">
            <w:pPr>
              <w:spacing w:line="276" w:lineRule="auto"/>
              <w:jc w:val="both"/>
              <w:textAlignment w:val="baseline"/>
              <w:rPr>
                <w:sz w:val="24"/>
                <w:szCs w:val="24"/>
              </w:rPr>
            </w:pPr>
            <w:r>
              <w:rPr>
                <w:sz w:val="24"/>
                <w:szCs w:val="24"/>
              </w:rPr>
              <w:t>д</w:t>
            </w:r>
            <w:r w:rsidRPr="00D85480">
              <w:rPr>
                <w:sz w:val="24"/>
                <w:szCs w:val="24"/>
              </w:rPr>
              <w:t>емонстрир</w:t>
            </w:r>
            <w:r>
              <w:rPr>
                <w:sz w:val="24"/>
                <w:szCs w:val="24"/>
              </w:rPr>
              <w:t xml:space="preserve">ует умение </w:t>
            </w:r>
            <w:r w:rsidRPr="00D85480">
              <w:rPr>
                <w:sz w:val="24"/>
                <w:szCs w:val="24"/>
              </w:rPr>
              <w:t xml:space="preserve">заинтересовать </w:t>
            </w:r>
            <w:r>
              <w:rPr>
                <w:sz w:val="24"/>
                <w:szCs w:val="24"/>
              </w:rPr>
              <w:t>собой</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1D0736B0" w14:textId="77777777" w:rsidR="000F11D9" w:rsidRPr="00DB6EE4" w:rsidRDefault="000F11D9" w:rsidP="000F11D9">
            <w:pPr>
              <w:spacing w:line="276" w:lineRule="auto"/>
              <w:jc w:val="center"/>
              <w:textAlignment w:val="baseline"/>
              <w:rPr>
                <w:sz w:val="24"/>
                <w:szCs w:val="24"/>
              </w:rPr>
            </w:pPr>
            <w:r w:rsidRPr="003B1614">
              <w:rPr>
                <w:sz w:val="24"/>
                <w:szCs w:val="24"/>
              </w:rPr>
              <w:t>0-2</w:t>
            </w:r>
          </w:p>
        </w:tc>
      </w:tr>
      <w:tr w:rsidR="000F11D9" w:rsidRPr="00DB6EE4" w14:paraId="114211F8" w14:textId="77777777" w:rsidTr="000F11D9">
        <w:trPr>
          <w:trHeight w:val="683"/>
        </w:trPr>
        <w:tc>
          <w:tcPr>
            <w:tcW w:w="473"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2C0FA809" w14:textId="77777777" w:rsidR="000F11D9" w:rsidRPr="00DB6EE4" w:rsidRDefault="000F11D9" w:rsidP="000F11D9">
            <w:pPr>
              <w:spacing w:line="276" w:lineRule="auto"/>
              <w:textAlignment w:val="baseline"/>
              <w:rPr>
                <w:sz w:val="24"/>
                <w:szCs w:val="24"/>
              </w:rPr>
            </w:pPr>
          </w:p>
        </w:tc>
        <w:tc>
          <w:tcPr>
            <w:tcW w:w="27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FAE2EE5" w14:textId="77777777" w:rsidR="000F11D9" w:rsidRPr="00DB6EE4" w:rsidRDefault="000F11D9" w:rsidP="000F11D9">
            <w:pPr>
              <w:spacing w:line="276" w:lineRule="auto"/>
              <w:textAlignment w:val="baseline"/>
              <w:rPr>
                <w:sz w:val="24"/>
                <w:szCs w:val="24"/>
              </w:rPr>
            </w:pPr>
          </w:p>
        </w:tc>
        <w:tc>
          <w:tcPr>
            <w:tcW w:w="52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0849E7ED" w14:textId="23793EDE" w:rsidR="000F11D9" w:rsidRPr="00DB6EE4" w:rsidRDefault="000F11D9" w:rsidP="000F11D9">
            <w:pPr>
              <w:spacing w:line="276" w:lineRule="auto"/>
              <w:jc w:val="both"/>
              <w:textAlignment w:val="baseline"/>
              <w:rPr>
                <w:sz w:val="24"/>
                <w:szCs w:val="24"/>
              </w:rPr>
            </w:pPr>
            <w:r w:rsidRPr="00D85480">
              <w:rPr>
                <w:sz w:val="24"/>
                <w:szCs w:val="24"/>
              </w:rPr>
              <w:t>проявляет открыто</w:t>
            </w:r>
            <w:r>
              <w:rPr>
                <w:sz w:val="24"/>
                <w:szCs w:val="24"/>
              </w:rPr>
              <w:t>сть</w:t>
            </w:r>
            <w:r w:rsidRPr="00D85480">
              <w:rPr>
                <w:sz w:val="24"/>
                <w:szCs w:val="24"/>
              </w:rPr>
              <w:t xml:space="preserve"> позиции</w:t>
            </w:r>
            <w:r>
              <w:rPr>
                <w:sz w:val="24"/>
                <w:szCs w:val="24"/>
              </w:rPr>
              <w:t>,</w:t>
            </w:r>
            <w:r w:rsidRPr="00D85480">
              <w:rPr>
                <w:sz w:val="24"/>
                <w:szCs w:val="24"/>
              </w:rPr>
              <w:t xml:space="preserve"> избегая категоричности </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65335C2" w14:textId="77777777" w:rsidR="000F11D9" w:rsidRPr="00DB6EE4" w:rsidRDefault="000F11D9" w:rsidP="000F11D9">
            <w:pPr>
              <w:spacing w:line="276" w:lineRule="auto"/>
              <w:jc w:val="center"/>
              <w:textAlignment w:val="baseline"/>
              <w:rPr>
                <w:sz w:val="24"/>
                <w:szCs w:val="24"/>
              </w:rPr>
            </w:pPr>
            <w:r w:rsidRPr="003B1614">
              <w:rPr>
                <w:sz w:val="24"/>
                <w:szCs w:val="24"/>
              </w:rPr>
              <w:t>0-2</w:t>
            </w:r>
          </w:p>
        </w:tc>
      </w:tr>
      <w:tr w:rsidR="000F11D9" w:rsidRPr="00DB6EE4" w14:paraId="51D40C2C" w14:textId="77777777" w:rsidTr="00635D36">
        <w:tc>
          <w:tcPr>
            <w:tcW w:w="85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B81D4E" w14:textId="77777777" w:rsidR="000F11D9" w:rsidRPr="00DB6EE4" w:rsidRDefault="000F11D9" w:rsidP="000F11D9">
            <w:pPr>
              <w:spacing w:line="276" w:lineRule="auto"/>
              <w:jc w:val="right"/>
              <w:textAlignment w:val="baseline"/>
              <w:rPr>
                <w:b/>
                <w:sz w:val="24"/>
                <w:szCs w:val="24"/>
              </w:rPr>
            </w:pPr>
            <w:r>
              <w:rPr>
                <w:b/>
                <w:sz w:val="24"/>
                <w:szCs w:val="24"/>
              </w:rPr>
              <w:t xml:space="preserve">Максимальный балл </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48F461" w14:textId="78568FB1" w:rsidR="000F11D9" w:rsidRPr="0067733F" w:rsidRDefault="000F11D9" w:rsidP="000F11D9">
            <w:pPr>
              <w:spacing w:line="276" w:lineRule="auto"/>
              <w:jc w:val="center"/>
              <w:textAlignment w:val="baseline"/>
              <w:rPr>
                <w:b/>
                <w:bCs/>
                <w:sz w:val="24"/>
                <w:szCs w:val="24"/>
              </w:rPr>
            </w:pPr>
            <w:r>
              <w:rPr>
                <w:b/>
                <w:bCs/>
                <w:sz w:val="24"/>
                <w:szCs w:val="24"/>
              </w:rPr>
              <w:t>22</w:t>
            </w:r>
          </w:p>
        </w:tc>
      </w:tr>
    </w:tbl>
    <w:p w14:paraId="16C93A86" w14:textId="77777777" w:rsidR="00360B81" w:rsidRPr="00360B81" w:rsidRDefault="00360B81" w:rsidP="00360B81">
      <w:pPr>
        <w:pStyle w:val="52"/>
        <w:keepNext/>
        <w:keepLines/>
        <w:shd w:val="clear" w:color="auto" w:fill="auto"/>
        <w:spacing w:before="0" w:after="282" w:line="280" w:lineRule="exact"/>
        <w:ind w:left="1440" w:right="60"/>
        <w:jc w:val="both"/>
        <w:rPr>
          <w:b w:val="0"/>
          <w:bCs w:val="0"/>
          <w:sz w:val="24"/>
          <w:szCs w:val="24"/>
        </w:rPr>
      </w:pPr>
    </w:p>
    <w:p w14:paraId="3CD17653" w14:textId="657FE24C" w:rsidR="00292201" w:rsidRPr="00DB6EE4" w:rsidRDefault="002F5FC7" w:rsidP="005D4D16">
      <w:pPr>
        <w:pStyle w:val="52"/>
        <w:keepNext/>
        <w:keepLines/>
        <w:shd w:val="clear" w:color="auto" w:fill="auto"/>
        <w:spacing w:before="0" w:after="282" w:line="280" w:lineRule="exact"/>
        <w:ind w:right="60"/>
        <w:jc w:val="right"/>
        <w:rPr>
          <w:i/>
          <w:sz w:val="24"/>
          <w:szCs w:val="24"/>
        </w:rPr>
      </w:pPr>
      <w:r>
        <w:rPr>
          <w:i/>
          <w:sz w:val="24"/>
          <w:szCs w:val="24"/>
        </w:rPr>
        <w:t xml:space="preserve">Второй </w:t>
      </w:r>
      <w:r w:rsidR="00292201" w:rsidRPr="00DB6EE4">
        <w:rPr>
          <w:i/>
          <w:sz w:val="24"/>
          <w:szCs w:val="24"/>
        </w:rPr>
        <w:t xml:space="preserve"> тур   </w:t>
      </w:r>
    </w:p>
    <w:p w14:paraId="4A389C00" w14:textId="790ED577" w:rsidR="00B95A7A" w:rsidRDefault="00B95A7A" w:rsidP="00B95A7A">
      <w:pPr>
        <w:pStyle w:val="Style11"/>
        <w:widowControl/>
        <w:tabs>
          <w:tab w:val="left" w:leader="underscore" w:pos="6600"/>
        </w:tabs>
        <w:spacing w:before="29"/>
        <w:jc w:val="center"/>
        <w:rPr>
          <w:rStyle w:val="FontStyle27"/>
          <w:sz w:val="24"/>
          <w:szCs w:val="24"/>
        </w:rPr>
      </w:pPr>
      <w:r w:rsidRPr="00DB6EE4">
        <w:rPr>
          <w:rStyle w:val="FontStyle27"/>
          <w:sz w:val="24"/>
          <w:szCs w:val="24"/>
        </w:rPr>
        <w:t>Конкурсное испытание «У</w:t>
      </w:r>
      <w:r w:rsidR="0067733F">
        <w:rPr>
          <w:rStyle w:val="FontStyle27"/>
          <w:sz w:val="24"/>
          <w:szCs w:val="24"/>
        </w:rPr>
        <w:t>чебное занятие</w:t>
      </w:r>
      <w:r w:rsidRPr="00DB6EE4">
        <w:rPr>
          <w:rStyle w:val="FontStyle27"/>
          <w:sz w:val="24"/>
          <w:szCs w:val="24"/>
        </w:rPr>
        <w:t>»</w:t>
      </w:r>
    </w:p>
    <w:p w14:paraId="7689BCB0" w14:textId="11571A89" w:rsidR="00FC6E58" w:rsidRDefault="0067733F" w:rsidP="00B95A7A">
      <w:pPr>
        <w:pStyle w:val="Style11"/>
        <w:widowControl/>
        <w:tabs>
          <w:tab w:val="left" w:leader="underscore" w:pos="6600"/>
        </w:tabs>
        <w:spacing w:before="29"/>
        <w:jc w:val="center"/>
        <w:rPr>
          <w:rStyle w:val="FontStyle27"/>
          <w:b w:val="0"/>
          <w:bCs w:val="0"/>
          <w:i/>
          <w:iCs/>
          <w:sz w:val="24"/>
          <w:szCs w:val="24"/>
        </w:rPr>
      </w:pPr>
      <w:r w:rsidRPr="005D4D16">
        <w:rPr>
          <w:rStyle w:val="FontStyle27"/>
          <w:b w:val="0"/>
          <w:bCs w:val="0"/>
          <w:i/>
          <w:iCs/>
          <w:sz w:val="24"/>
          <w:szCs w:val="24"/>
        </w:rPr>
        <w:t>(«Учитель года- 2024»,</w:t>
      </w:r>
      <w:r w:rsidR="00B101D2">
        <w:rPr>
          <w:rStyle w:val="FontStyle27"/>
          <w:b w:val="0"/>
          <w:bCs w:val="0"/>
          <w:i/>
          <w:iCs/>
          <w:sz w:val="24"/>
          <w:szCs w:val="24"/>
        </w:rPr>
        <w:t xml:space="preserve"> «</w:t>
      </w:r>
      <w:r w:rsidR="006544DD">
        <w:rPr>
          <w:rStyle w:val="FontStyle27"/>
          <w:b w:val="0"/>
          <w:bCs w:val="0"/>
          <w:i/>
          <w:iCs/>
          <w:sz w:val="24"/>
          <w:szCs w:val="24"/>
        </w:rPr>
        <w:t>П</w:t>
      </w:r>
      <w:r w:rsidR="00FC6E58">
        <w:rPr>
          <w:rStyle w:val="FontStyle27"/>
          <w:b w:val="0"/>
          <w:bCs w:val="0"/>
          <w:i/>
          <w:iCs/>
          <w:sz w:val="24"/>
          <w:szCs w:val="24"/>
        </w:rPr>
        <w:t>едагог дополнительного образования – 2024»,</w:t>
      </w:r>
    </w:p>
    <w:p w14:paraId="50546BCC" w14:textId="08711D9D" w:rsidR="0067733F" w:rsidRPr="005D4D16" w:rsidRDefault="0067733F" w:rsidP="00B95A7A">
      <w:pPr>
        <w:pStyle w:val="Style11"/>
        <w:widowControl/>
        <w:tabs>
          <w:tab w:val="left" w:leader="underscore" w:pos="6600"/>
        </w:tabs>
        <w:spacing w:before="29"/>
        <w:jc w:val="center"/>
        <w:rPr>
          <w:rStyle w:val="FontStyle27"/>
          <w:b w:val="0"/>
          <w:bCs w:val="0"/>
          <w:i/>
          <w:iCs/>
          <w:sz w:val="24"/>
          <w:szCs w:val="24"/>
        </w:rPr>
      </w:pPr>
      <w:r w:rsidRPr="005D4D16">
        <w:rPr>
          <w:rStyle w:val="FontStyle27"/>
          <w:b w:val="0"/>
          <w:bCs w:val="0"/>
          <w:i/>
          <w:iCs/>
          <w:sz w:val="24"/>
          <w:szCs w:val="24"/>
        </w:rPr>
        <w:t xml:space="preserve"> «Молодой педагог года – 202</w:t>
      </w:r>
      <w:r w:rsidR="00607556">
        <w:rPr>
          <w:rStyle w:val="FontStyle27"/>
          <w:b w:val="0"/>
          <w:bCs w:val="0"/>
          <w:i/>
          <w:iCs/>
          <w:sz w:val="24"/>
          <w:szCs w:val="24"/>
        </w:rPr>
        <w:t>4»)</w:t>
      </w:r>
    </w:p>
    <w:p w14:paraId="78C5980B" w14:textId="77777777" w:rsidR="00B95A7A" w:rsidRPr="005D4D16" w:rsidRDefault="00B95A7A" w:rsidP="00B95A7A">
      <w:pPr>
        <w:pStyle w:val="Style11"/>
        <w:widowControl/>
        <w:tabs>
          <w:tab w:val="left" w:leader="underscore" w:pos="6600"/>
        </w:tabs>
        <w:spacing w:before="29"/>
        <w:jc w:val="center"/>
        <w:rPr>
          <w:rStyle w:val="FontStyle27"/>
          <w:b w:val="0"/>
          <w:bCs w:val="0"/>
          <w:i/>
          <w:iCs/>
          <w:sz w:val="24"/>
          <w:szCs w:val="24"/>
        </w:rPr>
      </w:pPr>
    </w:p>
    <w:p w14:paraId="4F66DB5A" w14:textId="77777777" w:rsidR="00B95A7A" w:rsidRPr="00DB6EE4" w:rsidRDefault="00B95A7A" w:rsidP="00B95A7A">
      <w:pPr>
        <w:spacing w:line="276" w:lineRule="auto"/>
        <w:jc w:val="both"/>
        <w:rPr>
          <w:sz w:val="24"/>
          <w:szCs w:val="24"/>
        </w:rPr>
      </w:pPr>
      <w:r w:rsidRPr="00DB6EE4">
        <w:rPr>
          <w:color w:val="000000"/>
          <w:sz w:val="24"/>
          <w:szCs w:val="24"/>
        </w:rPr>
        <w:t xml:space="preserve">Цель: раскрытие участниками конкурса своего профессионального потенциала в условиях планирования, проведения и анализа эффективности учебного занятия (урока), проявление творческого потенциала, самостоятельности, умения ориентироваться в ситуации, знания своего предмета и </w:t>
      </w:r>
      <w:r w:rsidRPr="00DB6EE4">
        <w:rPr>
          <w:sz w:val="24"/>
          <w:szCs w:val="24"/>
        </w:rPr>
        <w:t>способности выйти в обучении на межпредметный и метапредметный уровни.</w:t>
      </w:r>
    </w:p>
    <w:p w14:paraId="37F9E130" w14:textId="77777777" w:rsidR="00B95A7A" w:rsidRPr="00DB6EE4" w:rsidRDefault="00B95A7A" w:rsidP="00B95A7A">
      <w:pPr>
        <w:spacing w:line="276" w:lineRule="auto"/>
        <w:jc w:val="both"/>
        <w:rPr>
          <w:sz w:val="24"/>
          <w:szCs w:val="24"/>
        </w:rPr>
      </w:pPr>
    </w:p>
    <w:p w14:paraId="0840D1F2" w14:textId="77777777" w:rsidR="00B95A7A" w:rsidRPr="00DB6EE4" w:rsidRDefault="00B95A7A" w:rsidP="00B95A7A">
      <w:pPr>
        <w:pStyle w:val="2"/>
        <w:shd w:val="clear" w:color="auto" w:fill="auto"/>
        <w:spacing w:after="0" w:line="276" w:lineRule="auto"/>
        <w:ind w:right="20"/>
        <w:jc w:val="both"/>
        <w:rPr>
          <w:sz w:val="24"/>
          <w:szCs w:val="24"/>
        </w:rPr>
      </w:pPr>
      <w:r w:rsidRPr="00DB6EE4">
        <w:rPr>
          <w:sz w:val="24"/>
          <w:szCs w:val="24"/>
        </w:rPr>
        <w:t>Формат конкурсного испытания: урок по предмету (регламент — 40 минут, вопросы жюри — 10 минут), который проводится на классах, в которых учитель работает в своей общеобразовательной организации.</w:t>
      </w:r>
    </w:p>
    <w:p w14:paraId="39C2ECC8" w14:textId="77777777" w:rsidR="00B95A7A" w:rsidRPr="00DB6EE4" w:rsidRDefault="00B95A7A" w:rsidP="00B95A7A">
      <w:pPr>
        <w:spacing w:line="276" w:lineRule="auto"/>
        <w:jc w:val="both"/>
        <w:rPr>
          <w:color w:val="000000"/>
          <w:sz w:val="24"/>
          <w:szCs w:val="24"/>
        </w:rPr>
      </w:pPr>
      <w:r w:rsidRPr="00DB6EE4">
        <w:rPr>
          <w:sz w:val="24"/>
          <w:szCs w:val="24"/>
        </w:rPr>
        <w:t xml:space="preserve">Темы уроков определяются </w:t>
      </w:r>
      <w:r w:rsidRPr="00DB6EE4">
        <w:rPr>
          <w:color w:val="000000"/>
          <w:sz w:val="24"/>
          <w:szCs w:val="24"/>
        </w:rPr>
        <w:t>в соответствии с тематическим планированием в рабочих программах по соответствующим предметам в соответствующих классах.</w:t>
      </w:r>
    </w:p>
    <w:p w14:paraId="06029385" w14:textId="77777777" w:rsidR="00B95A7A" w:rsidRPr="00DB6EE4" w:rsidRDefault="00B95A7A" w:rsidP="00607556">
      <w:pPr>
        <w:spacing w:line="276" w:lineRule="auto"/>
        <w:jc w:val="both"/>
        <w:rPr>
          <w:color w:val="000000"/>
          <w:sz w:val="24"/>
          <w:szCs w:val="24"/>
        </w:rPr>
      </w:pPr>
      <w:r w:rsidRPr="00DB6EE4">
        <w:rPr>
          <w:color w:val="000000"/>
          <w:sz w:val="24"/>
          <w:szCs w:val="24"/>
        </w:rPr>
        <w:t>Оценка урока о</w:t>
      </w:r>
      <w:r w:rsidR="000010DD">
        <w:rPr>
          <w:color w:val="000000"/>
          <w:sz w:val="24"/>
          <w:szCs w:val="24"/>
        </w:rPr>
        <w:t xml:space="preserve">существляется </w:t>
      </w:r>
      <w:r w:rsidR="00ED7250">
        <w:rPr>
          <w:color w:val="000000"/>
          <w:sz w:val="24"/>
          <w:szCs w:val="24"/>
        </w:rPr>
        <w:t>по критериям апробируемой районной карты</w:t>
      </w:r>
      <w:r w:rsidR="000010DD">
        <w:rPr>
          <w:color w:val="000000"/>
          <w:sz w:val="24"/>
          <w:szCs w:val="24"/>
        </w:rPr>
        <w:t xml:space="preserve"> оценки учебного занятия с позиций организации учебного диалога</w:t>
      </w:r>
      <w:r w:rsidR="00ED7250">
        <w:rPr>
          <w:color w:val="000000"/>
          <w:sz w:val="24"/>
          <w:szCs w:val="24"/>
        </w:rPr>
        <w:t>.</w:t>
      </w:r>
    </w:p>
    <w:p w14:paraId="2BE20725" w14:textId="77777777" w:rsidR="000010DD" w:rsidRDefault="000010DD" w:rsidP="000010DD">
      <w:pPr>
        <w:jc w:val="center"/>
        <w:rPr>
          <w:rFonts w:eastAsia="Arial Unicode MS"/>
          <w:b/>
          <w:bCs/>
          <w:sz w:val="26"/>
          <w:szCs w:val="26"/>
        </w:rPr>
      </w:pPr>
    </w:p>
    <w:p w14:paraId="1938E844" w14:textId="2FEC8DE3" w:rsidR="000010DD" w:rsidRPr="000010DD" w:rsidRDefault="00ED7250" w:rsidP="000010DD">
      <w:pPr>
        <w:jc w:val="center"/>
        <w:rPr>
          <w:rFonts w:eastAsia="Arial Unicode MS"/>
          <w:bCs/>
          <w:i/>
          <w:sz w:val="22"/>
          <w:szCs w:val="22"/>
        </w:rPr>
      </w:pPr>
      <w:r>
        <w:rPr>
          <w:rFonts w:eastAsia="Arial Unicode MS"/>
          <w:b/>
          <w:bCs/>
          <w:sz w:val="26"/>
          <w:szCs w:val="26"/>
        </w:rPr>
        <w:t>Критерии</w:t>
      </w:r>
      <w:r w:rsidR="000010DD" w:rsidRPr="000010DD">
        <w:rPr>
          <w:rFonts w:eastAsia="Arial Unicode MS"/>
          <w:b/>
          <w:bCs/>
          <w:sz w:val="26"/>
          <w:szCs w:val="26"/>
        </w:rPr>
        <w:t xml:space="preserve"> </w:t>
      </w:r>
      <w:r>
        <w:rPr>
          <w:rFonts w:eastAsia="Arial Unicode MS"/>
          <w:b/>
          <w:bCs/>
          <w:sz w:val="26"/>
          <w:szCs w:val="26"/>
        </w:rPr>
        <w:t>конкурсного испытания «</w:t>
      </w:r>
      <w:r w:rsidR="0067733F">
        <w:rPr>
          <w:rFonts w:eastAsia="Arial Unicode MS"/>
          <w:b/>
          <w:bCs/>
          <w:sz w:val="26"/>
          <w:szCs w:val="26"/>
        </w:rPr>
        <w:t>Учебное занятие</w:t>
      </w:r>
      <w:r>
        <w:rPr>
          <w:rFonts w:eastAsia="Arial Unicode MS"/>
          <w:b/>
          <w:bCs/>
          <w:sz w:val="26"/>
          <w:szCs w:val="26"/>
        </w:rPr>
        <w:t>»</w:t>
      </w:r>
    </w:p>
    <w:tbl>
      <w:tblPr>
        <w:tblStyle w:val="12"/>
        <w:tblW w:w="9923" w:type="dxa"/>
        <w:tblInd w:w="-147" w:type="dxa"/>
        <w:tblLayout w:type="fixed"/>
        <w:tblLook w:val="04A0" w:firstRow="1" w:lastRow="0" w:firstColumn="1" w:lastColumn="0" w:noHBand="0" w:noVBand="1"/>
      </w:tblPr>
      <w:tblGrid>
        <w:gridCol w:w="1560"/>
        <w:gridCol w:w="7371"/>
        <w:gridCol w:w="992"/>
      </w:tblGrid>
      <w:tr w:rsidR="00DF10C1" w:rsidRPr="000010DD" w14:paraId="48436CFF" w14:textId="77777777" w:rsidTr="00A94B2D">
        <w:trPr>
          <w:trHeight w:val="648"/>
        </w:trPr>
        <w:tc>
          <w:tcPr>
            <w:tcW w:w="9923" w:type="dxa"/>
            <w:gridSpan w:val="3"/>
            <w:shd w:val="clear" w:color="auto" w:fill="auto"/>
          </w:tcPr>
          <w:p w14:paraId="373339AB" w14:textId="77777777" w:rsidR="00DF10C1" w:rsidRPr="00DF10C1" w:rsidRDefault="00DF10C1" w:rsidP="00DF10C1">
            <w:pPr>
              <w:suppressAutoHyphens/>
              <w:jc w:val="both"/>
              <w:rPr>
                <w:rFonts w:ascii="Times New Roman" w:hAnsi="Times New Roman" w:cs="Times New Roman"/>
                <w:sz w:val="24"/>
                <w:szCs w:val="24"/>
              </w:rPr>
            </w:pPr>
            <w:r w:rsidRPr="00DF10C1">
              <w:rPr>
                <w:rFonts w:ascii="Times New Roman" w:hAnsi="Times New Roman" w:cs="Times New Roman"/>
                <w:sz w:val="24"/>
                <w:szCs w:val="24"/>
              </w:rPr>
              <w:t>соответствие показателю – 2 балла;</w:t>
            </w:r>
          </w:p>
          <w:p w14:paraId="43381B1B" w14:textId="77777777" w:rsidR="00DF10C1" w:rsidRPr="00DF10C1" w:rsidRDefault="00DF10C1" w:rsidP="00DF10C1">
            <w:pPr>
              <w:suppressAutoHyphens/>
              <w:jc w:val="both"/>
              <w:rPr>
                <w:rFonts w:ascii="Times New Roman" w:hAnsi="Times New Roman" w:cs="Times New Roman"/>
                <w:sz w:val="24"/>
                <w:szCs w:val="24"/>
              </w:rPr>
            </w:pPr>
            <w:r w:rsidRPr="00DF10C1">
              <w:rPr>
                <w:rFonts w:ascii="Times New Roman" w:hAnsi="Times New Roman" w:cs="Times New Roman"/>
                <w:sz w:val="24"/>
                <w:szCs w:val="24"/>
              </w:rPr>
              <w:t>частичное соответствие показателю – 1 балл;</w:t>
            </w:r>
          </w:p>
          <w:p w14:paraId="5A74A74F" w14:textId="77777777" w:rsidR="00DF10C1" w:rsidRPr="00DF10C1" w:rsidRDefault="00DF10C1" w:rsidP="00DF10C1">
            <w:pPr>
              <w:pStyle w:val="Style16"/>
              <w:jc w:val="both"/>
              <w:rPr>
                <w:rStyle w:val="FontStyle26"/>
                <w:sz w:val="24"/>
                <w:szCs w:val="24"/>
              </w:rPr>
            </w:pPr>
            <w:r w:rsidRPr="00DF10C1">
              <w:rPr>
                <w:rFonts w:ascii="Times New Roman" w:hAnsi="Times New Roman" w:cs="Times New Roman"/>
              </w:rPr>
              <w:t>несоответствие показателю - 0 баллов</w:t>
            </w:r>
          </w:p>
        </w:tc>
      </w:tr>
      <w:tr w:rsidR="00DF10C1" w:rsidRPr="000010DD" w14:paraId="4A34D48A" w14:textId="77777777" w:rsidTr="000010DD">
        <w:trPr>
          <w:trHeight w:val="506"/>
        </w:trPr>
        <w:tc>
          <w:tcPr>
            <w:tcW w:w="9923" w:type="dxa"/>
            <w:gridSpan w:val="3"/>
          </w:tcPr>
          <w:p w14:paraId="5DB950AC" w14:textId="77777777" w:rsidR="00DF10C1" w:rsidRPr="000010DD" w:rsidRDefault="00DF10C1" w:rsidP="00DF10C1">
            <w:pPr>
              <w:jc w:val="center"/>
              <w:rPr>
                <w:rFonts w:ascii="Times New Roman" w:hAnsi="Times New Roman" w:cs="Times New Roman"/>
                <w:b/>
                <w:kern w:val="18"/>
              </w:rPr>
            </w:pPr>
            <w:r w:rsidRPr="000010DD">
              <w:rPr>
                <w:rFonts w:ascii="Times New Roman" w:hAnsi="Times New Roman" w:cs="Times New Roman"/>
                <w:b/>
                <w:kern w:val="18"/>
              </w:rPr>
              <w:t>Учитель</w:t>
            </w:r>
            <w:r w:rsidRPr="000010DD">
              <w:rPr>
                <w:rFonts w:ascii="Times New Roman" w:hAnsi="Times New Roman" w:cs="Times New Roman"/>
                <w:kern w:val="18"/>
              </w:rPr>
              <w:t xml:space="preserve"> </w:t>
            </w:r>
            <w:r w:rsidRPr="000010DD">
              <w:rPr>
                <w:rFonts w:ascii="Times New Roman" w:hAnsi="Times New Roman" w:cs="Times New Roman"/>
                <w:b/>
                <w:kern w:val="18"/>
              </w:rPr>
              <w:t>организует взаимодействие</w:t>
            </w:r>
            <w:r w:rsidRPr="000010DD">
              <w:rPr>
                <w:rFonts w:ascii="Times New Roman" w:hAnsi="Times New Roman" w:cs="Times New Roman"/>
                <w:kern w:val="18"/>
              </w:rPr>
              <w:t xml:space="preserve"> </w:t>
            </w:r>
            <w:r w:rsidRPr="000010DD">
              <w:rPr>
                <w:rFonts w:ascii="Times New Roman" w:hAnsi="Times New Roman" w:cs="Times New Roman"/>
                <w:b/>
                <w:kern w:val="18"/>
              </w:rPr>
              <w:t xml:space="preserve">обучающихся,  </w:t>
            </w:r>
          </w:p>
          <w:p w14:paraId="2958AEC0" w14:textId="77777777" w:rsidR="00DF10C1" w:rsidRPr="000010DD" w:rsidRDefault="00DF10C1" w:rsidP="00DF10C1">
            <w:pPr>
              <w:jc w:val="center"/>
              <w:rPr>
                <w:rFonts w:ascii="Times New Roman" w:hAnsi="Times New Roman" w:cs="Times New Roman"/>
              </w:rPr>
            </w:pPr>
            <w:r w:rsidRPr="000010DD">
              <w:rPr>
                <w:rFonts w:ascii="Times New Roman" w:hAnsi="Times New Roman" w:cs="Times New Roman"/>
                <w:kern w:val="18"/>
              </w:rPr>
              <w:t>исполняя роль эмоционального лидера, коммуникатора, навигатора</w:t>
            </w:r>
          </w:p>
        </w:tc>
      </w:tr>
      <w:tr w:rsidR="00DF10C1" w:rsidRPr="000010DD" w14:paraId="61CFF0F6" w14:textId="77777777" w:rsidTr="000010DD">
        <w:trPr>
          <w:trHeight w:val="353"/>
        </w:trPr>
        <w:tc>
          <w:tcPr>
            <w:tcW w:w="9923" w:type="dxa"/>
            <w:gridSpan w:val="3"/>
          </w:tcPr>
          <w:p w14:paraId="67CA9556" w14:textId="77777777" w:rsidR="00DF10C1" w:rsidRPr="000010DD" w:rsidRDefault="00DF10C1" w:rsidP="00DF10C1">
            <w:pPr>
              <w:ind w:right="140"/>
              <w:contextualSpacing/>
              <w:jc w:val="center"/>
              <w:rPr>
                <w:rFonts w:ascii="Times New Roman" w:hAnsi="Times New Roman" w:cs="Times New Roman"/>
                <w:b/>
              </w:rPr>
            </w:pPr>
            <w:r w:rsidRPr="000010DD">
              <w:rPr>
                <w:rFonts w:ascii="Times New Roman" w:hAnsi="Times New Roman" w:cs="Times New Roman"/>
                <w:b/>
                <w:bCs/>
              </w:rPr>
              <w:t xml:space="preserve">Учащиеся реализуют себя </w:t>
            </w:r>
            <w:r w:rsidRPr="000010DD">
              <w:rPr>
                <w:rFonts w:ascii="Times New Roman" w:hAnsi="Times New Roman" w:cs="Times New Roman"/>
                <w:bCs/>
              </w:rPr>
              <w:t xml:space="preserve">в общении, </w:t>
            </w:r>
            <w:r w:rsidRPr="000010DD">
              <w:rPr>
                <w:rFonts w:ascii="Times New Roman" w:hAnsi="Times New Roman" w:cs="Times New Roman"/>
                <w:b/>
                <w:bCs/>
              </w:rPr>
              <w:t>в активной деятельности</w:t>
            </w:r>
            <w:r w:rsidRPr="000010DD">
              <w:rPr>
                <w:rFonts w:ascii="Times New Roman" w:hAnsi="Times New Roman" w:cs="Times New Roman"/>
                <w:bCs/>
              </w:rPr>
              <w:t>, в уважении и признании</w:t>
            </w:r>
          </w:p>
        </w:tc>
      </w:tr>
      <w:tr w:rsidR="00DF10C1" w:rsidRPr="000010DD" w14:paraId="68D71D4B" w14:textId="77777777" w:rsidTr="00B14333">
        <w:trPr>
          <w:trHeight w:val="383"/>
        </w:trPr>
        <w:tc>
          <w:tcPr>
            <w:tcW w:w="1560" w:type="dxa"/>
            <w:vMerge w:val="restart"/>
          </w:tcPr>
          <w:p w14:paraId="015BFCB7" w14:textId="77777777" w:rsidR="00DF10C1" w:rsidRPr="000010DD" w:rsidRDefault="00DF10C1" w:rsidP="00DF10C1">
            <w:pPr>
              <w:jc w:val="center"/>
              <w:rPr>
                <w:rFonts w:ascii="Times New Roman" w:hAnsi="Times New Roman" w:cs="Times New Roman"/>
              </w:rPr>
            </w:pPr>
            <w:r w:rsidRPr="000010DD">
              <w:rPr>
                <w:rFonts w:ascii="Times New Roman" w:hAnsi="Times New Roman" w:cs="Times New Roman"/>
              </w:rPr>
              <w:t>Создание и поддержка общего психологического</w:t>
            </w:r>
            <w:r w:rsidRPr="000010DD">
              <w:rPr>
                <w:rFonts w:ascii="Times New Roman" w:hAnsi="Times New Roman" w:cs="Times New Roman"/>
                <w:b/>
              </w:rPr>
              <w:t xml:space="preserve"> климат</w:t>
            </w:r>
            <w:r w:rsidRPr="000010DD">
              <w:rPr>
                <w:rFonts w:ascii="Times New Roman" w:hAnsi="Times New Roman" w:cs="Times New Roman"/>
              </w:rPr>
              <w:t>а</w:t>
            </w:r>
          </w:p>
        </w:tc>
        <w:tc>
          <w:tcPr>
            <w:tcW w:w="7371" w:type="dxa"/>
          </w:tcPr>
          <w:p w14:paraId="40FAA8CF" w14:textId="77777777" w:rsidR="00DF10C1" w:rsidRPr="000010DD" w:rsidRDefault="00DF10C1" w:rsidP="00DF10C1">
            <w:pPr>
              <w:ind w:right="140"/>
              <w:contextualSpacing/>
              <w:jc w:val="both"/>
              <w:rPr>
                <w:rFonts w:ascii="Times New Roman" w:hAnsi="Times New Roman" w:cs="Times New Roman"/>
                <w:b/>
                <w:i/>
                <w:kern w:val="18"/>
              </w:rPr>
            </w:pPr>
            <w:r w:rsidRPr="000010DD">
              <w:rPr>
                <w:rFonts w:ascii="Times New Roman" w:hAnsi="Times New Roman" w:cs="Times New Roman"/>
                <w:b/>
                <w:i/>
                <w:kern w:val="18"/>
              </w:rPr>
              <w:t>Учитель</w:t>
            </w:r>
            <w:r w:rsidRPr="000010DD">
              <w:rPr>
                <w:rFonts w:ascii="Times New Roman" w:hAnsi="Times New Roman" w:cs="Times New Roman"/>
                <w:kern w:val="18"/>
              </w:rPr>
              <w:t xml:space="preserve"> проявляет явную </w:t>
            </w:r>
            <w:r w:rsidRPr="000010DD">
              <w:rPr>
                <w:rFonts w:ascii="Times New Roman" w:hAnsi="Times New Roman" w:cs="Times New Roman"/>
                <w:b/>
                <w:i/>
                <w:kern w:val="18"/>
              </w:rPr>
              <w:t>открытость к общению</w:t>
            </w:r>
            <w:r w:rsidRPr="000010DD">
              <w:rPr>
                <w:rFonts w:ascii="Times New Roman" w:hAnsi="Times New Roman" w:cs="Times New Roman"/>
                <w:kern w:val="18"/>
              </w:rPr>
              <w:t xml:space="preserve"> с обучающимися</w:t>
            </w:r>
            <w:r w:rsidRPr="000010DD">
              <w:rPr>
                <w:rFonts w:ascii="Times New Roman" w:hAnsi="Times New Roman" w:cs="Times New Roman"/>
                <w:b/>
                <w:i/>
                <w:kern w:val="18"/>
              </w:rPr>
              <w:t>.</w:t>
            </w:r>
          </w:p>
        </w:tc>
        <w:tc>
          <w:tcPr>
            <w:tcW w:w="992" w:type="dxa"/>
          </w:tcPr>
          <w:p w14:paraId="6B2AED1B" w14:textId="7A4D4BB6" w:rsidR="00DF10C1" w:rsidRPr="000010DD" w:rsidRDefault="00B14333" w:rsidP="00DF10C1">
            <w:pPr>
              <w:jc w:val="center"/>
              <w:rPr>
                <w:rFonts w:ascii="Times New Roman" w:hAnsi="Times New Roman" w:cs="Times New Roman"/>
              </w:rPr>
            </w:pPr>
            <w:r>
              <w:rPr>
                <w:sz w:val="24"/>
                <w:szCs w:val="24"/>
              </w:rPr>
              <w:t>0-2</w:t>
            </w:r>
          </w:p>
        </w:tc>
      </w:tr>
      <w:tr w:rsidR="00B14333" w:rsidRPr="000010DD" w14:paraId="07071425" w14:textId="77777777" w:rsidTr="000010DD">
        <w:trPr>
          <w:trHeight w:val="269"/>
        </w:trPr>
        <w:tc>
          <w:tcPr>
            <w:tcW w:w="1560" w:type="dxa"/>
            <w:vMerge/>
          </w:tcPr>
          <w:p w14:paraId="1F8BA316" w14:textId="77777777" w:rsidR="00B14333" w:rsidRPr="000010DD" w:rsidRDefault="00B14333" w:rsidP="00B14333">
            <w:pPr>
              <w:jc w:val="center"/>
              <w:rPr>
                <w:rFonts w:ascii="Times New Roman" w:hAnsi="Times New Roman" w:cs="Times New Roman"/>
              </w:rPr>
            </w:pPr>
          </w:p>
        </w:tc>
        <w:tc>
          <w:tcPr>
            <w:tcW w:w="7371" w:type="dxa"/>
          </w:tcPr>
          <w:p w14:paraId="4AFC387E" w14:textId="77777777" w:rsidR="00B14333" w:rsidRPr="000010DD" w:rsidRDefault="00B14333" w:rsidP="00B14333">
            <w:pPr>
              <w:ind w:right="140"/>
              <w:contextualSpacing/>
              <w:jc w:val="both"/>
              <w:rPr>
                <w:rFonts w:ascii="Times New Roman" w:hAnsi="Times New Roman" w:cs="Times New Roman"/>
                <w:b/>
                <w:i/>
                <w:kern w:val="18"/>
              </w:rPr>
            </w:pPr>
            <w:r w:rsidRPr="000010DD">
              <w:rPr>
                <w:rFonts w:ascii="Times New Roman" w:hAnsi="Times New Roman" w:cs="Times New Roman"/>
                <w:bCs/>
              </w:rPr>
              <w:t xml:space="preserve">Учитель в ходе общения </w:t>
            </w:r>
            <w:r w:rsidRPr="000010DD">
              <w:rPr>
                <w:rFonts w:ascii="Times New Roman" w:hAnsi="Times New Roman" w:cs="Times New Roman"/>
                <w:b/>
                <w:bCs/>
                <w:i/>
              </w:rPr>
              <w:t>реагирует на реакции</w:t>
            </w:r>
            <w:r w:rsidRPr="000010DD">
              <w:rPr>
                <w:rFonts w:ascii="Times New Roman" w:hAnsi="Times New Roman" w:cs="Times New Roman"/>
                <w:bCs/>
              </w:rPr>
              <w:t xml:space="preserve"> </w:t>
            </w:r>
            <w:r w:rsidRPr="000010DD">
              <w:rPr>
                <w:rFonts w:ascii="Times New Roman" w:hAnsi="Times New Roman" w:cs="Times New Roman"/>
                <w:b/>
                <w:bCs/>
                <w:i/>
              </w:rPr>
              <w:t>учеников.</w:t>
            </w:r>
            <w:r w:rsidRPr="000010DD">
              <w:rPr>
                <w:rFonts w:ascii="Times New Roman" w:hAnsi="Times New Roman" w:cs="Times New Roman"/>
              </w:rPr>
              <w:t xml:space="preserve"> </w:t>
            </w:r>
          </w:p>
        </w:tc>
        <w:tc>
          <w:tcPr>
            <w:tcW w:w="992" w:type="dxa"/>
          </w:tcPr>
          <w:p w14:paraId="491007C6" w14:textId="4282B060" w:rsidR="00B14333" w:rsidRPr="000010DD" w:rsidRDefault="00B14333" w:rsidP="00B14333">
            <w:pPr>
              <w:jc w:val="center"/>
              <w:rPr>
                <w:rFonts w:ascii="Times New Roman" w:hAnsi="Times New Roman" w:cs="Times New Roman"/>
              </w:rPr>
            </w:pPr>
            <w:r w:rsidRPr="001F1F08">
              <w:rPr>
                <w:sz w:val="24"/>
                <w:szCs w:val="24"/>
              </w:rPr>
              <w:t>0-2</w:t>
            </w:r>
          </w:p>
        </w:tc>
      </w:tr>
      <w:tr w:rsidR="00B14333" w:rsidRPr="000010DD" w14:paraId="523E1E22" w14:textId="77777777" w:rsidTr="000010DD">
        <w:trPr>
          <w:trHeight w:val="269"/>
        </w:trPr>
        <w:tc>
          <w:tcPr>
            <w:tcW w:w="1560" w:type="dxa"/>
            <w:vMerge/>
          </w:tcPr>
          <w:p w14:paraId="359C816B" w14:textId="77777777" w:rsidR="00B14333" w:rsidRPr="000010DD" w:rsidRDefault="00B14333" w:rsidP="00B14333">
            <w:pPr>
              <w:jc w:val="center"/>
              <w:rPr>
                <w:rFonts w:ascii="Times New Roman" w:hAnsi="Times New Roman" w:cs="Times New Roman"/>
              </w:rPr>
            </w:pPr>
          </w:p>
        </w:tc>
        <w:tc>
          <w:tcPr>
            <w:tcW w:w="7371" w:type="dxa"/>
          </w:tcPr>
          <w:p w14:paraId="501DC5A1" w14:textId="77777777" w:rsidR="00B14333" w:rsidRPr="000010DD" w:rsidRDefault="00B14333" w:rsidP="00B14333">
            <w:pPr>
              <w:ind w:right="140"/>
              <w:contextualSpacing/>
              <w:jc w:val="both"/>
              <w:rPr>
                <w:rFonts w:ascii="Times New Roman" w:hAnsi="Times New Roman" w:cs="Times New Roman"/>
                <w:bCs/>
              </w:rPr>
            </w:pPr>
            <w:r w:rsidRPr="000010DD">
              <w:rPr>
                <w:rFonts w:ascii="Times New Roman" w:hAnsi="Times New Roman" w:cs="Times New Roman"/>
                <w:bCs/>
              </w:rPr>
              <w:t xml:space="preserve">Учитель формирует </w:t>
            </w:r>
            <w:r w:rsidRPr="000010DD">
              <w:rPr>
                <w:rFonts w:ascii="Times New Roman" w:hAnsi="Times New Roman" w:cs="Times New Roman"/>
                <w:b/>
                <w:bCs/>
                <w:i/>
              </w:rPr>
              <w:t>позитивное отношение к разному видению вещей.</w:t>
            </w:r>
          </w:p>
        </w:tc>
        <w:tc>
          <w:tcPr>
            <w:tcW w:w="992" w:type="dxa"/>
          </w:tcPr>
          <w:p w14:paraId="21339093" w14:textId="2AB531E3" w:rsidR="00B14333" w:rsidRPr="000010DD" w:rsidRDefault="00B14333" w:rsidP="00B14333">
            <w:pPr>
              <w:jc w:val="center"/>
              <w:rPr>
                <w:rFonts w:ascii="Times New Roman" w:hAnsi="Times New Roman" w:cs="Times New Roman"/>
              </w:rPr>
            </w:pPr>
            <w:r w:rsidRPr="001F1F08">
              <w:rPr>
                <w:sz w:val="24"/>
                <w:szCs w:val="24"/>
              </w:rPr>
              <w:t>0-2</w:t>
            </w:r>
          </w:p>
        </w:tc>
      </w:tr>
      <w:tr w:rsidR="00B14333" w:rsidRPr="000010DD" w14:paraId="4773ED4C" w14:textId="77777777" w:rsidTr="000010DD">
        <w:trPr>
          <w:trHeight w:val="269"/>
        </w:trPr>
        <w:tc>
          <w:tcPr>
            <w:tcW w:w="1560" w:type="dxa"/>
            <w:vMerge/>
          </w:tcPr>
          <w:p w14:paraId="3416EA2D" w14:textId="77777777" w:rsidR="00B14333" w:rsidRPr="000010DD" w:rsidRDefault="00B14333" w:rsidP="00B14333">
            <w:pPr>
              <w:jc w:val="center"/>
              <w:rPr>
                <w:rFonts w:ascii="Times New Roman" w:hAnsi="Times New Roman" w:cs="Times New Roman"/>
              </w:rPr>
            </w:pPr>
          </w:p>
        </w:tc>
        <w:tc>
          <w:tcPr>
            <w:tcW w:w="7371" w:type="dxa"/>
          </w:tcPr>
          <w:p w14:paraId="6E22826F" w14:textId="77777777" w:rsidR="00B14333" w:rsidRPr="000010DD" w:rsidRDefault="00B14333" w:rsidP="00B14333">
            <w:pPr>
              <w:ind w:right="140"/>
              <w:contextualSpacing/>
              <w:jc w:val="both"/>
              <w:rPr>
                <w:rFonts w:ascii="Times New Roman" w:hAnsi="Times New Roman" w:cs="Times New Roman"/>
                <w:bCs/>
              </w:rPr>
            </w:pPr>
            <w:r w:rsidRPr="000010DD">
              <w:rPr>
                <w:rFonts w:ascii="Times New Roman" w:hAnsi="Times New Roman" w:cs="Times New Roman"/>
                <w:bCs/>
              </w:rPr>
              <w:t xml:space="preserve">Учитель не высказывает </w:t>
            </w:r>
            <w:r w:rsidRPr="000010DD">
              <w:rPr>
                <w:rFonts w:ascii="Times New Roman" w:hAnsi="Times New Roman" w:cs="Times New Roman"/>
                <w:b/>
                <w:bCs/>
                <w:i/>
                <w:u w:val="single"/>
              </w:rPr>
              <w:t>никаких</w:t>
            </w:r>
            <w:r w:rsidRPr="000010DD">
              <w:rPr>
                <w:rFonts w:ascii="Times New Roman" w:hAnsi="Times New Roman" w:cs="Times New Roman"/>
                <w:b/>
                <w:bCs/>
                <w:i/>
              </w:rPr>
              <w:t xml:space="preserve"> оценочных суждений </w:t>
            </w:r>
            <w:r w:rsidRPr="000010DD">
              <w:rPr>
                <w:rFonts w:ascii="Times New Roman" w:hAnsi="Times New Roman" w:cs="Times New Roman"/>
                <w:bCs/>
                <w:i/>
              </w:rPr>
              <w:t>по поводу высказываний</w:t>
            </w:r>
            <w:r w:rsidRPr="000010DD">
              <w:rPr>
                <w:rFonts w:ascii="Times New Roman" w:hAnsi="Times New Roman" w:cs="Times New Roman"/>
                <w:bCs/>
              </w:rPr>
              <w:t xml:space="preserve"> учеников.</w:t>
            </w:r>
          </w:p>
        </w:tc>
        <w:tc>
          <w:tcPr>
            <w:tcW w:w="992" w:type="dxa"/>
          </w:tcPr>
          <w:p w14:paraId="3CF2BE1B" w14:textId="0447913C" w:rsidR="00B14333" w:rsidRPr="000010DD" w:rsidRDefault="00B14333" w:rsidP="00B14333">
            <w:pPr>
              <w:jc w:val="center"/>
              <w:rPr>
                <w:rFonts w:ascii="Times New Roman" w:hAnsi="Times New Roman" w:cs="Times New Roman"/>
              </w:rPr>
            </w:pPr>
            <w:r w:rsidRPr="001F1F08">
              <w:rPr>
                <w:sz w:val="24"/>
                <w:szCs w:val="24"/>
              </w:rPr>
              <w:t>0-2</w:t>
            </w:r>
          </w:p>
        </w:tc>
      </w:tr>
      <w:tr w:rsidR="00B14333" w:rsidRPr="000010DD" w14:paraId="0359FD58" w14:textId="77777777" w:rsidTr="000010DD">
        <w:trPr>
          <w:trHeight w:val="269"/>
        </w:trPr>
        <w:tc>
          <w:tcPr>
            <w:tcW w:w="1560" w:type="dxa"/>
            <w:vMerge/>
          </w:tcPr>
          <w:p w14:paraId="45634E22" w14:textId="77777777" w:rsidR="00B14333" w:rsidRPr="000010DD" w:rsidRDefault="00B14333" w:rsidP="00B14333">
            <w:pPr>
              <w:jc w:val="center"/>
              <w:rPr>
                <w:rFonts w:ascii="Times New Roman" w:hAnsi="Times New Roman" w:cs="Times New Roman"/>
              </w:rPr>
            </w:pPr>
          </w:p>
        </w:tc>
        <w:tc>
          <w:tcPr>
            <w:tcW w:w="7371" w:type="dxa"/>
          </w:tcPr>
          <w:p w14:paraId="0DB939CF" w14:textId="2E8943AF" w:rsidR="00B14333" w:rsidRPr="000010DD" w:rsidRDefault="00B14333" w:rsidP="00B14333">
            <w:pPr>
              <w:ind w:right="140"/>
              <w:contextualSpacing/>
              <w:jc w:val="both"/>
              <w:rPr>
                <w:rFonts w:ascii="Times New Roman" w:hAnsi="Times New Roman" w:cs="Times New Roman"/>
                <w:bCs/>
              </w:rPr>
            </w:pPr>
            <w:r w:rsidRPr="000010DD">
              <w:rPr>
                <w:rFonts w:ascii="Times New Roman" w:hAnsi="Times New Roman" w:cs="Times New Roman"/>
                <w:bCs/>
              </w:rPr>
              <w:t xml:space="preserve">Учитель использует </w:t>
            </w:r>
            <w:r w:rsidRPr="000010DD">
              <w:rPr>
                <w:rFonts w:ascii="Times New Roman" w:hAnsi="Times New Roman" w:cs="Times New Roman"/>
                <w:b/>
                <w:bCs/>
                <w:i/>
              </w:rPr>
              <w:t>поощрения «здесь и сейчас»:</w:t>
            </w:r>
            <w:r w:rsidRPr="000010DD">
              <w:rPr>
                <w:rFonts w:ascii="Times New Roman" w:hAnsi="Times New Roman" w:cs="Times New Roman"/>
                <w:bCs/>
              </w:rPr>
              <w:t xml:space="preserve"> хвалит </w:t>
            </w:r>
            <w:r>
              <w:rPr>
                <w:rFonts w:ascii="Times New Roman" w:hAnsi="Times New Roman" w:cs="Times New Roman"/>
                <w:bCs/>
              </w:rPr>
              <w:t xml:space="preserve">работу </w:t>
            </w:r>
            <w:r w:rsidRPr="000010DD">
              <w:rPr>
                <w:rFonts w:ascii="Times New Roman" w:hAnsi="Times New Roman" w:cs="Times New Roman"/>
                <w:bCs/>
              </w:rPr>
              <w:t>ученика и/или использует неформальные способы вознаграждения — сертификаты об участии, звания, фишки и т. п.</w:t>
            </w:r>
          </w:p>
        </w:tc>
        <w:tc>
          <w:tcPr>
            <w:tcW w:w="992" w:type="dxa"/>
          </w:tcPr>
          <w:p w14:paraId="15EB6A4E" w14:textId="489B4E03" w:rsidR="00B14333" w:rsidRPr="000010DD" w:rsidRDefault="00B14333" w:rsidP="00B14333">
            <w:pPr>
              <w:jc w:val="center"/>
              <w:rPr>
                <w:rFonts w:ascii="Times New Roman" w:hAnsi="Times New Roman" w:cs="Times New Roman"/>
              </w:rPr>
            </w:pPr>
            <w:r w:rsidRPr="001F1F08">
              <w:rPr>
                <w:sz w:val="24"/>
                <w:szCs w:val="24"/>
              </w:rPr>
              <w:t>0-2</w:t>
            </w:r>
          </w:p>
        </w:tc>
      </w:tr>
      <w:tr w:rsidR="00B14333" w:rsidRPr="000010DD" w14:paraId="4B77C760" w14:textId="77777777" w:rsidTr="000010DD">
        <w:trPr>
          <w:trHeight w:val="269"/>
        </w:trPr>
        <w:tc>
          <w:tcPr>
            <w:tcW w:w="1560" w:type="dxa"/>
            <w:vMerge/>
          </w:tcPr>
          <w:p w14:paraId="2E58C5A1" w14:textId="77777777" w:rsidR="00B14333" w:rsidRPr="000010DD" w:rsidRDefault="00B14333" w:rsidP="00B14333">
            <w:pPr>
              <w:jc w:val="center"/>
              <w:rPr>
                <w:rFonts w:ascii="Times New Roman" w:hAnsi="Times New Roman" w:cs="Times New Roman"/>
              </w:rPr>
            </w:pPr>
          </w:p>
        </w:tc>
        <w:tc>
          <w:tcPr>
            <w:tcW w:w="7371" w:type="dxa"/>
          </w:tcPr>
          <w:p w14:paraId="1EA26EDB" w14:textId="77777777" w:rsidR="00B14333" w:rsidRPr="000010DD" w:rsidRDefault="00B14333" w:rsidP="00B14333">
            <w:pPr>
              <w:ind w:right="140"/>
              <w:contextualSpacing/>
              <w:jc w:val="both"/>
              <w:rPr>
                <w:rFonts w:ascii="Times New Roman" w:hAnsi="Times New Roman" w:cs="Times New Roman"/>
              </w:rPr>
            </w:pPr>
            <w:r w:rsidRPr="000010DD">
              <w:rPr>
                <w:rFonts w:ascii="Times New Roman" w:hAnsi="Times New Roman" w:cs="Times New Roman"/>
              </w:rPr>
              <w:t xml:space="preserve">Учитель провоцирует </w:t>
            </w:r>
            <w:r w:rsidRPr="000010DD">
              <w:rPr>
                <w:rFonts w:ascii="Times New Roman" w:hAnsi="Times New Roman" w:cs="Times New Roman"/>
                <w:b/>
                <w:i/>
              </w:rPr>
              <w:t>ситуации</w:t>
            </w:r>
            <w:r w:rsidRPr="000010DD">
              <w:rPr>
                <w:rFonts w:ascii="Times New Roman" w:hAnsi="Times New Roman" w:cs="Times New Roman"/>
              </w:rPr>
              <w:t xml:space="preserve"> </w:t>
            </w:r>
            <w:r w:rsidRPr="000010DD">
              <w:rPr>
                <w:rFonts w:ascii="Times New Roman" w:hAnsi="Times New Roman" w:cs="Times New Roman"/>
                <w:b/>
                <w:i/>
              </w:rPr>
              <w:t>взаимопомощи,</w:t>
            </w:r>
            <w:r w:rsidRPr="000010DD">
              <w:rPr>
                <w:rFonts w:ascii="Times New Roman" w:hAnsi="Times New Roman" w:cs="Times New Roman"/>
              </w:rPr>
              <w:t> </w:t>
            </w:r>
            <w:proofErr w:type="spellStart"/>
            <w:r w:rsidRPr="000010DD">
              <w:rPr>
                <w:rFonts w:ascii="Times New Roman" w:hAnsi="Times New Roman" w:cs="Times New Roman"/>
              </w:rPr>
              <w:t>взаимообучения</w:t>
            </w:r>
            <w:proofErr w:type="spellEnd"/>
            <w:r w:rsidRPr="000010DD">
              <w:rPr>
                <w:rFonts w:ascii="Times New Roman" w:hAnsi="Times New Roman" w:cs="Times New Roman"/>
              </w:rPr>
              <w:t>, консультирования и т.п.</w:t>
            </w:r>
          </w:p>
        </w:tc>
        <w:tc>
          <w:tcPr>
            <w:tcW w:w="992" w:type="dxa"/>
          </w:tcPr>
          <w:p w14:paraId="58839855" w14:textId="090CB12B" w:rsidR="00B14333" w:rsidRPr="000010DD" w:rsidRDefault="00B14333" w:rsidP="00B14333">
            <w:pPr>
              <w:jc w:val="center"/>
              <w:rPr>
                <w:rFonts w:ascii="Times New Roman" w:hAnsi="Times New Roman" w:cs="Times New Roman"/>
              </w:rPr>
            </w:pPr>
            <w:r w:rsidRPr="001F1F08">
              <w:rPr>
                <w:sz w:val="24"/>
                <w:szCs w:val="24"/>
              </w:rPr>
              <w:t>0-2</w:t>
            </w:r>
          </w:p>
        </w:tc>
      </w:tr>
      <w:tr w:rsidR="00B14333" w:rsidRPr="000010DD" w14:paraId="5ABDA8C1" w14:textId="77777777" w:rsidTr="000010DD">
        <w:trPr>
          <w:trHeight w:val="269"/>
        </w:trPr>
        <w:tc>
          <w:tcPr>
            <w:tcW w:w="1560" w:type="dxa"/>
            <w:vMerge/>
          </w:tcPr>
          <w:p w14:paraId="4D288730" w14:textId="77777777" w:rsidR="00B14333" w:rsidRPr="000010DD" w:rsidRDefault="00B14333" w:rsidP="00B14333">
            <w:pPr>
              <w:jc w:val="center"/>
              <w:rPr>
                <w:rFonts w:ascii="Times New Roman" w:hAnsi="Times New Roman" w:cs="Times New Roman"/>
              </w:rPr>
            </w:pPr>
          </w:p>
        </w:tc>
        <w:tc>
          <w:tcPr>
            <w:tcW w:w="7371" w:type="dxa"/>
          </w:tcPr>
          <w:p w14:paraId="26D72A0F" w14:textId="77777777" w:rsidR="00B14333" w:rsidRPr="000010DD" w:rsidRDefault="00B14333" w:rsidP="00B14333">
            <w:pPr>
              <w:ind w:right="140"/>
              <w:contextualSpacing/>
              <w:jc w:val="both"/>
              <w:rPr>
                <w:rFonts w:ascii="Times New Roman" w:hAnsi="Times New Roman" w:cs="Times New Roman"/>
              </w:rPr>
            </w:pPr>
            <w:r w:rsidRPr="000010DD">
              <w:rPr>
                <w:rFonts w:ascii="Times New Roman" w:hAnsi="Times New Roman" w:cs="Times New Roman"/>
              </w:rPr>
              <w:t xml:space="preserve">Учитель использует учебные задания на </w:t>
            </w:r>
            <w:r w:rsidRPr="000010DD">
              <w:rPr>
                <w:rFonts w:ascii="Times New Roman" w:hAnsi="Times New Roman" w:cs="Times New Roman"/>
                <w:b/>
                <w:i/>
              </w:rPr>
              <w:t>взаимозависимость результатов</w:t>
            </w:r>
            <w:r w:rsidRPr="000010DD">
              <w:rPr>
                <w:rFonts w:ascii="Times New Roman" w:hAnsi="Times New Roman" w:cs="Times New Roman"/>
              </w:rPr>
              <w:t xml:space="preserve"> индивидуальной и парной, групповой </w:t>
            </w:r>
            <w:r w:rsidRPr="000010DD">
              <w:rPr>
                <w:rFonts w:ascii="Times New Roman" w:hAnsi="Times New Roman" w:cs="Times New Roman"/>
                <w:b/>
                <w:i/>
              </w:rPr>
              <w:t>работы учащихся</w:t>
            </w:r>
            <w:r w:rsidRPr="000010DD">
              <w:rPr>
                <w:rFonts w:ascii="Times New Roman" w:hAnsi="Times New Roman" w:cs="Times New Roman"/>
              </w:rPr>
              <w:t>.</w:t>
            </w:r>
          </w:p>
        </w:tc>
        <w:tc>
          <w:tcPr>
            <w:tcW w:w="992" w:type="dxa"/>
          </w:tcPr>
          <w:p w14:paraId="27755153" w14:textId="46F57D90" w:rsidR="00B14333" w:rsidRPr="000010DD" w:rsidRDefault="00B14333" w:rsidP="00B14333">
            <w:pPr>
              <w:jc w:val="center"/>
              <w:rPr>
                <w:rFonts w:ascii="Times New Roman" w:hAnsi="Times New Roman" w:cs="Times New Roman"/>
              </w:rPr>
            </w:pPr>
            <w:r w:rsidRPr="001F1F08">
              <w:rPr>
                <w:sz w:val="24"/>
                <w:szCs w:val="24"/>
              </w:rPr>
              <w:t>0-2</w:t>
            </w:r>
          </w:p>
        </w:tc>
      </w:tr>
      <w:tr w:rsidR="00B14333" w:rsidRPr="000010DD" w14:paraId="4D370DF5" w14:textId="77777777" w:rsidTr="000010DD">
        <w:trPr>
          <w:trHeight w:val="269"/>
        </w:trPr>
        <w:tc>
          <w:tcPr>
            <w:tcW w:w="1560" w:type="dxa"/>
            <w:vMerge/>
          </w:tcPr>
          <w:p w14:paraId="38FFD885" w14:textId="77777777" w:rsidR="00B14333" w:rsidRPr="000010DD" w:rsidRDefault="00B14333" w:rsidP="00B14333">
            <w:pPr>
              <w:jc w:val="center"/>
              <w:rPr>
                <w:rFonts w:ascii="Times New Roman" w:hAnsi="Times New Roman" w:cs="Times New Roman"/>
              </w:rPr>
            </w:pPr>
          </w:p>
        </w:tc>
        <w:tc>
          <w:tcPr>
            <w:tcW w:w="7371" w:type="dxa"/>
          </w:tcPr>
          <w:p w14:paraId="4A222914" w14:textId="77777777" w:rsidR="00B14333" w:rsidRPr="000010DD" w:rsidRDefault="00B14333" w:rsidP="00B14333">
            <w:pPr>
              <w:ind w:right="140"/>
              <w:contextualSpacing/>
              <w:jc w:val="both"/>
              <w:rPr>
                <w:rFonts w:ascii="Times New Roman" w:hAnsi="Times New Roman" w:cs="Times New Roman"/>
              </w:rPr>
            </w:pPr>
            <w:r w:rsidRPr="000010DD">
              <w:rPr>
                <w:rFonts w:ascii="Times New Roman" w:hAnsi="Times New Roman" w:cs="Times New Roman"/>
              </w:rPr>
              <w:t xml:space="preserve">Учитель организует </w:t>
            </w:r>
            <w:r w:rsidRPr="000010DD">
              <w:rPr>
                <w:rFonts w:ascii="Times New Roman" w:hAnsi="Times New Roman" w:cs="Times New Roman"/>
                <w:b/>
                <w:i/>
              </w:rPr>
              <w:t>рефлексию</w:t>
            </w:r>
            <w:r w:rsidRPr="000010DD">
              <w:rPr>
                <w:rFonts w:ascii="Times New Roman" w:hAnsi="Times New Roman" w:cs="Times New Roman"/>
              </w:rPr>
              <w:t xml:space="preserve"> результатов взаимодействия. </w:t>
            </w:r>
          </w:p>
        </w:tc>
        <w:tc>
          <w:tcPr>
            <w:tcW w:w="992" w:type="dxa"/>
          </w:tcPr>
          <w:p w14:paraId="1B8EB80A" w14:textId="52DEC6F7" w:rsidR="00B14333" w:rsidRPr="000010DD" w:rsidRDefault="00B14333" w:rsidP="00B14333">
            <w:pPr>
              <w:jc w:val="center"/>
              <w:rPr>
                <w:rFonts w:ascii="Times New Roman" w:hAnsi="Times New Roman" w:cs="Times New Roman"/>
              </w:rPr>
            </w:pPr>
            <w:r w:rsidRPr="001F1F08">
              <w:rPr>
                <w:sz w:val="24"/>
                <w:szCs w:val="24"/>
              </w:rPr>
              <w:t>0-2</w:t>
            </w:r>
          </w:p>
        </w:tc>
      </w:tr>
      <w:tr w:rsidR="00B14333" w:rsidRPr="000010DD" w14:paraId="49DA63D9" w14:textId="77777777" w:rsidTr="000010DD">
        <w:tc>
          <w:tcPr>
            <w:tcW w:w="1560" w:type="dxa"/>
            <w:vMerge w:val="restart"/>
          </w:tcPr>
          <w:p w14:paraId="541F3DEE" w14:textId="77777777" w:rsidR="00B14333" w:rsidRPr="000010DD" w:rsidRDefault="00B14333" w:rsidP="00B14333">
            <w:pPr>
              <w:jc w:val="center"/>
              <w:rPr>
                <w:rFonts w:ascii="Times New Roman" w:hAnsi="Times New Roman" w:cs="Times New Roman"/>
              </w:rPr>
            </w:pPr>
            <w:r w:rsidRPr="000010DD">
              <w:rPr>
                <w:rFonts w:ascii="Times New Roman" w:hAnsi="Times New Roman" w:cs="Times New Roman"/>
                <w:b/>
              </w:rPr>
              <w:t>Мотивация</w:t>
            </w:r>
            <w:r w:rsidRPr="000010DD">
              <w:rPr>
                <w:rFonts w:ascii="Times New Roman" w:hAnsi="Times New Roman" w:cs="Times New Roman"/>
              </w:rPr>
              <w:t xml:space="preserve"> </w:t>
            </w:r>
          </w:p>
          <w:p w14:paraId="4D97A9B4" w14:textId="77777777" w:rsidR="00B14333" w:rsidRPr="000010DD" w:rsidRDefault="00B14333" w:rsidP="00B14333">
            <w:pPr>
              <w:jc w:val="center"/>
              <w:rPr>
                <w:rFonts w:ascii="Times New Roman" w:hAnsi="Times New Roman" w:cs="Times New Roman"/>
                <w:b/>
              </w:rPr>
            </w:pPr>
            <w:r w:rsidRPr="000010DD">
              <w:rPr>
                <w:rFonts w:ascii="Times New Roman" w:hAnsi="Times New Roman" w:cs="Times New Roman"/>
                <w:b/>
              </w:rPr>
              <w:t>на входе</w:t>
            </w:r>
          </w:p>
          <w:p w14:paraId="4E563ADA" w14:textId="77777777" w:rsidR="00B14333" w:rsidRPr="000010DD" w:rsidRDefault="00B14333" w:rsidP="00B14333">
            <w:pPr>
              <w:jc w:val="center"/>
              <w:rPr>
                <w:rFonts w:ascii="Times New Roman" w:hAnsi="Times New Roman" w:cs="Times New Roman"/>
              </w:rPr>
            </w:pPr>
            <w:r w:rsidRPr="000010DD">
              <w:rPr>
                <w:rFonts w:ascii="Times New Roman" w:hAnsi="Times New Roman" w:cs="Times New Roman"/>
              </w:rPr>
              <w:t xml:space="preserve"> в учебный диалог</w:t>
            </w:r>
          </w:p>
        </w:tc>
        <w:tc>
          <w:tcPr>
            <w:tcW w:w="7371" w:type="dxa"/>
          </w:tcPr>
          <w:p w14:paraId="5D1C9C94" w14:textId="77777777" w:rsidR="00B14333" w:rsidRPr="000010DD" w:rsidRDefault="00B14333" w:rsidP="00B14333">
            <w:pPr>
              <w:ind w:right="140"/>
              <w:contextualSpacing/>
              <w:jc w:val="both"/>
              <w:rPr>
                <w:rFonts w:ascii="Times New Roman" w:hAnsi="Times New Roman" w:cs="Times New Roman"/>
                <w:kern w:val="18"/>
              </w:rPr>
            </w:pPr>
            <w:r w:rsidRPr="000010DD">
              <w:rPr>
                <w:rFonts w:ascii="Times New Roman" w:hAnsi="Times New Roman" w:cs="Times New Roman"/>
                <w:bCs/>
              </w:rPr>
              <w:t xml:space="preserve">Учитель создает ситуацию </w:t>
            </w:r>
            <w:r w:rsidRPr="000010DD">
              <w:rPr>
                <w:rFonts w:ascii="Times New Roman" w:hAnsi="Times New Roman" w:cs="Times New Roman"/>
                <w:b/>
                <w:bCs/>
                <w:i/>
              </w:rPr>
              <w:t>актуализации</w:t>
            </w:r>
            <w:r w:rsidRPr="000010DD">
              <w:rPr>
                <w:rFonts w:ascii="Times New Roman" w:hAnsi="Times New Roman" w:cs="Times New Roman"/>
                <w:bCs/>
              </w:rPr>
              <w:t xml:space="preserve"> </w:t>
            </w:r>
            <w:r w:rsidRPr="000010DD">
              <w:rPr>
                <w:rFonts w:ascii="Times New Roman" w:hAnsi="Times New Roman" w:cs="Times New Roman"/>
                <w:b/>
                <w:bCs/>
                <w:i/>
              </w:rPr>
              <w:t>личностного смысла</w:t>
            </w:r>
            <w:r w:rsidRPr="000010DD">
              <w:rPr>
                <w:rFonts w:ascii="Times New Roman" w:hAnsi="Times New Roman" w:cs="Times New Roman"/>
                <w:bCs/>
              </w:rPr>
              <w:t xml:space="preserve"> конкретного учебного занятия </w:t>
            </w:r>
            <w:r w:rsidRPr="000010DD">
              <w:rPr>
                <w:rFonts w:ascii="Times New Roman" w:hAnsi="Times New Roman" w:cs="Times New Roman"/>
                <w:b/>
                <w:bCs/>
                <w:i/>
              </w:rPr>
              <w:t>для обучающихся (</w:t>
            </w:r>
            <w:r w:rsidRPr="000010DD">
              <w:rPr>
                <w:rFonts w:ascii="Times New Roman" w:hAnsi="Times New Roman" w:cs="Times New Roman"/>
                <w:bCs/>
              </w:rPr>
              <w:t xml:space="preserve">через призму </w:t>
            </w:r>
            <w:r w:rsidRPr="000010DD">
              <w:rPr>
                <w:rFonts w:ascii="Times New Roman" w:hAnsi="Times New Roman" w:cs="Times New Roman"/>
                <w:bCs/>
                <w:i/>
              </w:rPr>
              <w:t>применения</w:t>
            </w:r>
            <w:r w:rsidRPr="000010DD">
              <w:rPr>
                <w:rFonts w:ascii="Times New Roman" w:hAnsi="Times New Roman" w:cs="Times New Roman"/>
                <w:bCs/>
              </w:rPr>
              <w:t xml:space="preserve"> конкретных знаний или умений </w:t>
            </w:r>
            <w:r w:rsidRPr="000010DD">
              <w:rPr>
                <w:rFonts w:ascii="Times New Roman" w:hAnsi="Times New Roman" w:cs="Times New Roman"/>
                <w:bCs/>
                <w:i/>
              </w:rPr>
              <w:t>на</w:t>
            </w:r>
            <w:r w:rsidRPr="000010DD">
              <w:rPr>
                <w:rFonts w:ascii="Times New Roman" w:hAnsi="Times New Roman" w:cs="Times New Roman"/>
                <w:bCs/>
              </w:rPr>
              <w:t xml:space="preserve"> </w:t>
            </w:r>
            <w:r w:rsidRPr="000010DD">
              <w:rPr>
                <w:rFonts w:ascii="Times New Roman" w:hAnsi="Times New Roman" w:cs="Times New Roman"/>
                <w:bCs/>
                <w:i/>
              </w:rPr>
              <w:t>практике</w:t>
            </w:r>
            <w:r w:rsidRPr="000010DD">
              <w:rPr>
                <w:rFonts w:ascii="Times New Roman" w:hAnsi="Times New Roman" w:cs="Times New Roman"/>
                <w:bCs/>
              </w:rPr>
              <w:t xml:space="preserve"> и/или в аспекте их </w:t>
            </w:r>
            <w:r w:rsidRPr="000010DD">
              <w:rPr>
                <w:rFonts w:ascii="Times New Roman" w:hAnsi="Times New Roman" w:cs="Times New Roman"/>
                <w:bCs/>
                <w:i/>
              </w:rPr>
              <w:t>ценностного</w:t>
            </w:r>
            <w:r w:rsidRPr="000010DD">
              <w:rPr>
                <w:rFonts w:ascii="Times New Roman" w:hAnsi="Times New Roman" w:cs="Times New Roman"/>
                <w:bCs/>
              </w:rPr>
              <w:t xml:space="preserve"> </w:t>
            </w:r>
            <w:r w:rsidRPr="000010DD">
              <w:rPr>
                <w:rFonts w:ascii="Times New Roman" w:hAnsi="Times New Roman" w:cs="Times New Roman"/>
                <w:bCs/>
                <w:i/>
              </w:rPr>
              <w:t>отношения</w:t>
            </w:r>
            <w:r w:rsidRPr="000010DD">
              <w:rPr>
                <w:rFonts w:ascii="Times New Roman" w:hAnsi="Times New Roman" w:cs="Times New Roman"/>
                <w:bCs/>
              </w:rPr>
              <w:t xml:space="preserve"> к информации).</w:t>
            </w:r>
          </w:p>
        </w:tc>
        <w:tc>
          <w:tcPr>
            <w:tcW w:w="992" w:type="dxa"/>
          </w:tcPr>
          <w:p w14:paraId="2DAFBC5F" w14:textId="4783E0C6" w:rsidR="00B14333" w:rsidRPr="000010DD" w:rsidRDefault="00B14333" w:rsidP="00B14333">
            <w:pPr>
              <w:jc w:val="center"/>
              <w:rPr>
                <w:rFonts w:ascii="Times New Roman" w:hAnsi="Times New Roman" w:cs="Times New Roman"/>
              </w:rPr>
            </w:pPr>
            <w:r w:rsidRPr="001F1F08">
              <w:rPr>
                <w:sz w:val="24"/>
                <w:szCs w:val="24"/>
              </w:rPr>
              <w:t>0-2</w:t>
            </w:r>
          </w:p>
        </w:tc>
      </w:tr>
      <w:tr w:rsidR="00B14333" w:rsidRPr="000010DD" w14:paraId="3601A38E" w14:textId="77777777" w:rsidTr="000010DD">
        <w:tc>
          <w:tcPr>
            <w:tcW w:w="1560" w:type="dxa"/>
            <w:vMerge/>
          </w:tcPr>
          <w:p w14:paraId="5A3565C8" w14:textId="77777777" w:rsidR="00B14333" w:rsidRPr="000010DD" w:rsidRDefault="00B14333" w:rsidP="00B14333">
            <w:pPr>
              <w:jc w:val="center"/>
              <w:rPr>
                <w:rFonts w:ascii="Times New Roman" w:hAnsi="Times New Roman" w:cs="Times New Roman"/>
                <w:b/>
              </w:rPr>
            </w:pPr>
          </w:p>
        </w:tc>
        <w:tc>
          <w:tcPr>
            <w:tcW w:w="7371" w:type="dxa"/>
          </w:tcPr>
          <w:p w14:paraId="4D8E7D5A" w14:textId="77777777" w:rsidR="00B14333" w:rsidRPr="000010DD" w:rsidRDefault="00B14333" w:rsidP="00B14333">
            <w:pPr>
              <w:ind w:right="140"/>
              <w:contextualSpacing/>
              <w:jc w:val="both"/>
              <w:rPr>
                <w:rFonts w:ascii="Times New Roman" w:hAnsi="Times New Roman" w:cs="Times New Roman"/>
                <w:bCs/>
              </w:rPr>
            </w:pPr>
            <w:r w:rsidRPr="000010DD">
              <w:rPr>
                <w:rFonts w:ascii="Times New Roman" w:hAnsi="Times New Roman" w:cs="Times New Roman"/>
                <w:bCs/>
              </w:rPr>
              <w:t xml:space="preserve">Учащиеся имеют возможность на выходе </w:t>
            </w:r>
            <w:r w:rsidRPr="000010DD">
              <w:rPr>
                <w:rFonts w:ascii="Times New Roman" w:hAnsi="Times New Roman" w:cs="Times New Roman"/>
                <w:b/>
                <w:bCs/>
                <w:i/>
              </w:rPr>
              <w:t>презентовать свой образовательный продукт</w:t>
            </w:r>
            <w:r w:rsidRPr="000010DD">
              <w:rPr>
                <w:rFonts w:ascii="Times New Roman" w:hAnsi="Times New Roman" w:cs="Times New Roman"/>
                <w:bCs/>
              </w:rPr>
              <w:t>.</w:t>
            </w:r>
          </w:p>
        </w:tc>
        <w:tc>
          <w:tcPr>
            <w:tcW w:w="992" w:type="dxa"/>
          </w:tcPr>
          <w:p w14:paraId="6E6BBB69" w14:textId="2952ED1D" w:rsidR="00B14333" w:rsidRPr="000010DD" w:rsidRDefault="00B14333" w:rsidP="00B14333">
            <w:pPr>
              <w:jc w:val="center"/>
              <w:rPr>
                <w:rFonts w:ascii="Times New Roman" w:hAnsi="Times New Roman" w:cs="Times New Roman"/>
              </w:rPr>
            </w:pPr>
            <w:r w:rsidRPr="001F1F08">
              <w:rPr>
                <w:sz w:val="24"/>
                <w:szCs w:val="24"/>
              </w:rPr>
              <w:t>0-2</w:t>
            </w:r>
          </w:p>
        </w:tc>
      </w:tr>
      <w:tr w:rsidR="00B14333" w:rsidRPr="000010DD" w14:paraId="253C92EE" w14:textId="77777777" w:rsidTr="000010DD">
        <w:tc>
          <w:tcPr>
            <w:tcW w:w="1560" w:type="dxa"/>
            <w:vMerge/>
          </w:tcPr>
          <w:p w14:paraId="77EC5487" w14:textId="77777777" w:rsidR="00B14333" w:rsidRPr="000010DD" w:rsidRDefault="00B14333" w:rsidP="00B14333">
            <w:pPr>
              <w:jc w:val="center"/>
              <w:rPr>
                <w:rFonts w:ascii="Times New Roman" w:hAnsi="Times New Roman" w:cs="Times New Roman"/>
              </w:rPr>
            </w:pPr>
          </w:p>
        </w:tc>
        <w:tc>
          <w:tcPr>
            <w:tcW w:w="7371" w:type="dxa"/>
          </w:tcPr>
          <w:p w14:paraId="4073A5FF" w14:textId="77777777" w:rsidR="00B14333" w:rsidRPr="000010DD" w:rsidRDefault="00B14333" w:rsidP="00B14333">
            <w:pPr>
              <w:ind w:right="140"/>
              <w:contextualSpacing/>
              <w:jc w:val="both"/>
              <w:rPr>
                <w:rFonts w:ascii="Times New Roman" w:hAnsi="Times New Roman" w:cs="Times New Roman"/>
                <w:kern w:val="18"/>
              </w:rPr>
            </w:pPr>
            <w:r w:rsidRPr="000010DD">
              <w:rPr>
                <w:rFonts w:ascii="Times New Roman" w:hAnsi="Times New Roman" w:cs="Times New Roman"/>
                <w:kern w:val="18"/>
              </w:rPr>
              <w:t xml:space="preserve">Учитель использует </w:t>
            </w:r>
            <w:r w:rsidRPr="000010DD">
              <w:rPr>
                <w:rFonts w:ascii="Times New Roman" w:hAnsi="Times New Roman" w:cs="Times New Roman"/>
                <w:b/>
                <w:i/>
                <w:kern w:val="18"/>
              </w:rPr>
              <w:t xml:space="preserve">интерактивные формы обучения – </w:t>
            </w:r>
            <w:r w:rsidRPr="000010DD">
              <w:rPr>
                <w:rFonts w:ascii="Times New Roman" w:hAnsi="Times New Roman" w:cs="Times New Roman"/>
                <w:kern w:val="18"/>
              </w:rPr>
              <w:t>брифинг, интервью, практикум, консультация, дискуссия, деловая/ролевая  игра, проблемная лекция, кейс-метод анализа конкретных ситуаций, коллективное решение творческих задач, круглый стол, тренинг, коучинг, лекция-провокация, мозговой штурм, передача полномочий обучающимся, разработка проекта и т.п.</w:t>
            </w:r>
          </w:p>
        </w:tc>
        <w:tc>
          <w:tcPr>
            <w:tcW w:w="992" w:type="dxa"/>
          </w:tcPr>
          <w:p w14:paraId="2FB3F14B" w14:textId="6D5F3B90" w:rsidR="00B14333" w:rsidRPr="000010DD" w:rsidRDefault="00B14333" w:rsidP="00B14333">
            <w:pPr>
              <w:jc w:val="center"/>
              <w:rPr>
                <w:rFonts w:ascii="Times New Roman" w:hAnsi="Times New Roman" w:cs="Times New Roman"/>
              </w:rPr>
            </w:pPr>
            <w:r w:rsidRPr="001F1F08">
              <w:rPr>
                <w:sz w:val="24"/>
                <w:szCs w:val="24"/>
              </w:rPr>
              <w:t>0-2</w:t>
            </w:r>
          </w:p>
        </w:tc>
      </w:tr>
      <w:tr w:rsidR="00B14333" w:rsidRPr="000010DD" w14:paraId="1CBA7729" w14:textId="77777777" w:rsidTr="000010DD">
        <w:tc>
          <w:tcPr>
            <w:tcW w:w="1560" w:type="dxa"/>
            <w:vMerge w:val="restart"/>
          </w:tcPr>
          <w:p w14:paraId="1FDD6F48" w14:textId="77777777" w:rsidR="00B14333" w:rsidRPr="000010DD" w:rsidRDefault="00B14333" w:rsidP="00B14333">
            <w:pPr>
              <w:jc w:val="center"/>
              <w:rPr>
                <w:rFonts w:ascii="Times New Roman" w:hAnsi="Times New Roman" w:cs="Times New Roman"/>
              </w:rPr>
            </w:pPr>
            <w:r w:rsidRPr="000010DD">
              <w:rPr>
                <w:rFonts w:ascii="Times New Roman" w:hAnsi="Times New Roman" w:cs="Times New Roman"/>
              </w:rPr>
              <w:t xml:space="preserve">Выстраивание учебного </w:t>
            </w:r>
            <w:r w:rsidRPr="000010DD">
              <w:rPr>
                <w:rFonts w:ascii="Times New Roman" w:hAnsi="Times New Roman" w:cs="Times New Roman"/>
                <w:b/>
              </w:rPr>
              <w:t>диалог</w:t>
            </w:r>
            <w:r w:rsidRPr="000010DD">
              <w:rPr>
                <w:rFonts w:ascii="Times New Roman" w:hAnsi="Times New Roman" w:cs="Times New Roman"/>
              </w:rPr>
              <w:t>а</w:t>
            </w:r>
          </w:p>
        </w:tc>
        <w:tc>
          <w:tcPr>
            <w:tcW w:w="7371" w:type="dxa"/>
          </w:tcPr>
          <w:p w14:paraId="0D02E730" w14:textId="77777777" w:rsidR="00B14333" w:rsidRPr="000010DD" w:rsidRDefault="00B14333" w:rsidP="00B14333">
            <w:pPr>
              <w:ind w:right="140"/>
              <w:contextualSpacing/>
              <w:jc w:val="both"/>
              <w:rPr>
                <w:rFonts w:ascii="Times New Roman" w:hAnsi="Times New Roman" w:cs="Times New Roman"/>
                <w:kern w:val="18"/>
              </w:rPr>
            </w:pPr>
            <w:r w:rsidRPr="000010DD">
              <w:rPr>
                <w:rFonts w:ascii="Times New Roman" w:hAnsi="Times New Roman" w:cs="Times New Roman"/>
                <w:bCs/>
                <w:kern w:val="18"/>
              </w:rPr>
              <w:t xml:space="preserve">На уроке фиксируются время на обсуждение, регламент выступления и чётко </w:t>
            </w:r>
            <w:r w:rsidRPr="000010DD">
              <w:rPr>
                <w:rFonts w:ascii="Times New Roman" w:hAnsi="Times New Roman" w:cs="Times New Roman"/>
                <w:b/>
                <w:bCs/>
                <w:i/>
                <w:kern w:val="18"/>
              </w:rPr>
              <w:t>соблюдается право каждого учащегося высказаться</w:t>
            </w:r>
            <w:r w:rsidRPr="000010DD">
              <w:rPr>
                <w:rFonts w:ascii="Times New Roman" w:hAnsi="Times New Roman" w:cs="Times New Roman"/>
                <w:bCs/>
                <w:kern w:val="18"/>
              </w:rPr>
              <w:t xml:space="preserve"> в установленных рамках</w:t>
            </w:r>
          </w:p>
        </w:tc>
        <w:tc>
          <w:tcPr>
            <w:tcW w:w="992" w:type="dxa"/>
          </w:tcPr>
          <w:p w14:paraId="436BE199" w14:textId="797CEED5" w:rsidR="00B14333" w:rsidRPr="000010DD" w:rsidRDefault="00B14333" w:rsidP="00B14333">
            <w:pPr>
              <w:jc w:val="center"/>
              <w:rPr>
                <w:rFonts w:ascii="Times New Roman" w:hAnsi="Times New Roman" w:cs="Times New Roman"/>
              </w:rPr>
            </w:pPr>
            <w:r w:rsidRPr="001F1F08">
              <w:rPr>
                <w:sz w:val="24"/>
                <w:szCs w:val="24"/>
              </w:rPr>
              <w:t>0-2</w:t>
            </w:r>
          </w:p>
        </w:tc>
      </w:tr>
      <w:tr w:rsidR="00B14333" w:rsidRPr="000010DD" w14:paraId="6E2CF68E" w14:textId="77777777" w:rsidTr="000010DD">
        <w:tc>
          <w:tcPr>
            <w:tcW w:w="1560" w:type="dxa"/>
            <w:vMerge/>
          </w:tcPr>
          <w:p w14:paraId="387A2BCC" w14:textId="77777777" w:rsidR="00B14333" w:rsidRPr="000010DD" w:rsidRDefault="00B14333" w:rsidP="00B14333">
            <w:pPr>
              <w:jc w:val="center"/>
              <w:rPr>
                <w:rFonts w:ascii="Times New Roman" w:hAnsi="Times New Roman" w:cs="Times New Roman"/>
              </w:rPr>
            </w:pPr>
          </w:p>
        </w:tc>
        <w:tc>
          <w:tcPr>
            <w:tcW w:w="7371" w:type="dxa"/>
          </w:tcPr>
          <w:p w14:paraId="41EF0B06" w14:textId="77777777" w:rsidR="00B14333" w:rsidRPr="000010DD" w:rsidRDefault="00B14333" w:rsidP="00B14333">
            <w:pPr>
              <w:ind w:right="140"/>
              <w:contextualSpacing/>
              <w:jc w:val="both"/>
              <w:rPr>
                <w:rFonts w:ascii="Times New Roman" w:hAnsi="Times New Roman" w:cs="Times New Roman"/>
                <w:bCs/>
                <w:kern w:val="18"/>
              </w:rPr>
            </w:pPr>
            <w:r w:rsidRPr="000010DD">
              <w:rPr>
                <w:rFonts w:ascii="Times New Roman" w:hAnsi="Times New Roman" w:cs="Times New Roman"/>
                <w:bCs/>
                <w:kern w:val="18"/>
              </w:rPr>
              <w:t xml:space="preserve">Учитель целенаправленно организует ситуации с целью </w:t>
            </w:r>
            <w:r w:rsidRPr="000010DD">
              <w:rPr>
                <w:rFonts w:ascii="Times New Roman" w:hAnsi="Times New Roman" w:cs="Times New Roman"/>
                <w:b/>
                <w:bCs/>
                <w:i/>
                <w:kern w:val="18"/>
              </w:rPr>
              <w:t>инициирования детских вопросов.</w:t>
            </w:r>
          </w:p>
        </w:tc>
        <w:tc>
          <w:tcPr>
            <w:tcW w:w="992" w:type="dxa"/>
          </w:tcPr>
          <w:p w14:paraId="0A86BDD3" w14:textId="48E35465" w:rsidR="00B14333" w:rsidRPr="000010DD" w:rsidRDefault="00B14333" w:rsidP="00B14333">
            <w:pPr>
              <w:jc w:val="center"/>
              <w:rPr>
                <w:rFonts w:ascii="Times New Roman" w:hAnsi="Times New Roman" w:cs="Times New Roman"/>
              </w:rPr>
            </w:pPr>
            <w:r w:rsidRPr="001F1F08">
              <w:rPr>
                <w:sz w:val="24"/>
                <w:szCs w:val="24"/>
              </w:rPr>
              <w:t>0-2</w:t>
            </w:r>
          </w:p>
        </w:tc>
      </w:tr>
      <w:tr w:rsidR="00B14333" w:rsidRPr="000010DD" w14:paraId="39C90D77" w14:textId="77777777" w:rsidTr="000010DD">
        <w:tc>
          <w:tcPr>
            <w:tcW w:w="1560" w:type="dxa"/>
            <w:vMerge/>
          </w:tcPr>
          <w:p w14:paraId="4DFB9A8C" w14:textId="77777777" w:rsidR="00B14333" w:rsidRPr="000010DD" w:rsidRDefault="00B14333" w:rsidP="00B14333">
            <w:pPr>
              <w:jc w:val="center"/>
              <w:rPr>
                <w:rFonts w:ascii="Times New Roman" w:hAnsi="Times New Roman" w:cs="Times New Roman"/>
              </w:rPr>
            </w:pPr>
          </w:p>
        </w:tc>
        <w:tc>
          <w:tcPr>
            <w:tcW w:w="7371" w:type="dxa"/>
          </w:tcPr>
          <w:p w14:paraId="4864DB87" w14:textId="77777777" w:rsidR="00B14333" w:rsidRPr="000010DD" w:rsidRDefault="00B14333" w:rsidP="00B14333">
            <w:pPr>
              <w:rPr>
                <w:rFonts w:ascii="Times New Roman" w:hAnsi="Times New Roman" w:cs="Times New Roman"/>
                <w:b/>
                <w:i/>
              </w:rPr>
            </w:pPr>
            <w:r w:rsidRPr="000010DD">
              <w:rPr>
                <w:rFonts w:ascii="Times New Roman" w:hAnsi="Times New Roman" w:cs="Times New Roman"/>
              </w:rPr>
              <w:t xml:space="preserve">Урок строится </w:t>
            </w:r>
            <w:r w:rsidRPr="000010DD">
              <w:rPr>
                <w:rFonts w:ascii="Times New Roman" w:hAnsi="Times New Roman" w:cs="Times New Roman"/>
                <w:b/>
                <w:i/>
              </w:rPr>
              <w:t>на вопросах, на которые нельзя ответить сразу и однозначно:</w:t>
            </w:r>
          </w:p>
          <w:p w14:paraId="6046AEBF" w14:textId="77777777" w:rsidR="00B14333" w:rsidRPr="000010DD" w:rsidRDefault="00B14333" w:rsidP="00B14333">
            <w:pPr>
              <w:rPr>
                <w:rFonts w:ascii="Times New Roman" w:hAnsi="Times New Roman" w:cs="Times New Roman"/>
                <w:b/>
                <w:i/>
              </w:rPr>
            </w:pPr>
            <w:r w:rsidRPr="000010DD">
              <w:rPr>
                <w:rFonts w:ascii="Times New Roman" w:hAnsi="Times New Roman" w:cs="Times New Roman"/>
                <w:i/>
              </w:rPr>
              <w:t>Что из перечисленного … и почему?  Почему…?  Зачем…? Кто согласен или не согласен, что… и почему? Стоит ли… и почему?   Что предпочтительнее … и почему?  Что (каким, как и т.п.) было бы…, если бы… и почему?</w:t>
            </w:r>
            <w:r w:rsidRPr="000010DD">
              <w:rPr>
                <w:rFonts w:ascii="Times New Roman" w:hAnsi="Times New Roman" w:cs="Times New Roman"/>
                <w:b/>
                <w:i/>
              </w:rPr>
              <w:t xml:space="preserve"> </w:t>
            </w:r>
          </w:p>
        </w:tc>
        <w:tc>
          <w:tcPr>
            <w:tcW w:w="992" w:type="dxa"/>
          </w:tcPr>
          <w:p w14:paraId="12AAB406" w14:textId="542979A3" w:rsidR="00B14333" w:rsidRPr="000010DD" w:rsidRDefault="00B14333" w:rsidP="00B14333">
            <w:pPr>
              <w:jc w:val="center"/>
              <w:rPr>
                <w:rFonts w:ascii="Times New Roman" w:hAnsi="Times New Roman" w:cs="Times New Roman"/>
              </w:rPr>
            </w:pPr>
            <w:r w:rsidRPr="001F1F08">
              <w:rPr>
                <w:sz w:val="24"/>
                <w:szCs w:val="24"/>
              </w:rPr>
              <w:t>0-2</w:t>
            </w:r>
          </w:p>
        </w:tc>
      </w:tr>
      <w:tr w:rsidR="00B14333" w:rsidRPr="000010DD" w14:paraId="6B0B7FB6" w14:textId="77777777" w:rsidTr="000010DD">
        <w:tc>
          <w:tcPr>
            <w:tcW w:w="1560" w:type="dxa"/>
            <w:vMerge/>
          </w:tcPr>
          <w:p w14:paraId="71166C6A" w14:textId="77777777" w:rsidR="00B14333" w:rsidRPr="000010DD" w:rsidRDefault="00B14333" w:rsidP="00B14333">
            <w:pPr>
              <w:jc w:val="center"/>
              <w:rPr>
                <w:rFonts w:ascii="Times New Roman" w:hAnsi="Times New Roman" w:cs="Times New Roman"/>
              </w:rPr>
            </w:pPr>
          </w:p>
        </w:tc>
        <w:tc>
          <w:tcPr>
            <w:tcW w:w="7371" w:type="dxa"/>
          </w:tcPr>
          <w:p w14:paraId="044A04B7" w14:textId="77777777" w:rsidR="00B14333" w:rsidRPr="000010DD" w:rsidRDefault="00B14333" w:rsidP="00B14333">
            <w:pPr>
              <w:rPr>
                <w:rFonts w:ascii="Times New Roman" w:hAnsi="Times New Roman" w:cs="Times New Roman"/>
              </w:rPr>
            </w:pPr>
            <w:r w:rsidRPr="000010DD">
              <w:rPr>
                <w:rFonts w:ascii="Times New Roman" w:hAnsi="Times New Roman" w:cs="Times New Roman"/>
              </w:rPr>
              <w:t xml:space="preserve">Ученик имеет возможность </w:t>
            </w:r>
            <w:r w:rsidRPr="000010DD">
              <w:rPr>
                <w:rFonts w:ascii="Times New Roman" w:hAnsi="Times New Roman" w:cs="Times New Roman"/>
                <w:b/>
                <w:i/>
              </w:rPr>
              <w:t xml:space="preserve">подумать над ответом </w:t>
            </w:r>
            <w:r w:rsidRPr="000010DD">
              <w:rPr>
                <w:rFonts w:ascii="Times New Roman" w:hAnsi="Times New Roman" w:cs="Times New Roman"/>
              </w:rPr>
              <w:t>не менее</w:t>
            </w:r>
            <w:r w:rsidRPr="000010DD">
              <w:rPr>
                <w:rFonts w:ascii="Times New Roman" w:hAnsi="Times New Roman" w:cs="Times New Roman"/>
                <w:b/>
                <w:i/>
              </w:rPr>
              <w:t xml:space="preserve"> 5 секунд</w:t>
            </w:r>
            <w:r w:rsidRPr="000010DD">
              <w:rPr>
                <w:rFonts w:ascii="Times New Roman" w:hAnsi="Times New Roman" w:cs="Times New Roman"/>
              </w:rPr>
              <w:t xml:space="preserve">, а потом уже быть спрошенным. </w:t>
            </w:r>
          </w:p>
        </w:tc>
        <w:tc>
          <w:tcPr>
            <w:tcW w:w="992" w:type="dxa"/>
          </w:tcPr>
          <w:p w14:paraId="26A38AAB" w14:textId="042FB9E5"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65B7DC50" w14:textId="77777777" w:rsidTr="000010DD">
        <w:tc>
          <w:tcPr>
            <w:tcW w:w="1560" w:type="dxa"/>
            <w:vMerge/>
          </w:tcPr>
          <w:p w14:paraId="332F4ECC" w14:textId="77777777" w:rsidR="00B14333" w:rsidRPr="000010DD" w:rsidRDefault="00B14333" w:rsidP="00B14333">
            <w:pPr>
              <w:jc w:val="center"/>
              <w:rPr>
                <w:rFonts w:ascii="Times New Roman" w:hAnsi="Times New Roman" w:cs="Times New Roman"/>
              </w:rPr>
            </w:pPr>
          </w:p>
        </w:tc>
        <w:tc>
          <w:tcPr>
            <w:tcW w:w="7371" w:type="dxa"/>
          </w:tcPr>
          <w:p w14:paraId="38EEAE51" w14:textId="77777777" w:rsidR="00B14333" w:rsidRPr="000010DD" w:rsidRDefault="00B14333" w:rsidP="00B14333">
            <w:pPr>
              <w:ind w:right="140"/>
              <w:contextualSpacing/>
              <w:jc w:val="both"/>
              <w:rPr>
                <w:rFonts w:ascii="Times New Roman" w:hAnsi="Times New Roman" w:cs="Times New Roman"/>
              </w:rPr>
            </w:pPr>
            <w:r w:rsidRPr="000010DD">
              <w:rPr>
                <w:rFonts w:ascii="Times New Roman" w:hAnsi="Times New Roman" w:cs="Times New Roman"/>
              </w:rPr>
              <w:t xml:space="preserve">Учитель выстраивает </w:t>
            </w:r>
            <w:r w:rsidRPr="000010DD">
              <w:rPr>
                <w:rFonts w:ascii="Times New Roman" w:hAnsi="Times New Roman" w:cs="Times New Roman"/>
                <w:b/>
                <w:i/>
              </w:rPr>
              <w:t>диалог с обучающимися</w:t>
            </w:r>
            <w:r w:rsidRPr="000010DD">
              <w:rPr>
                <w:rFonts w:ascii="Times New Roman" w:hAnsi="Times New Roman" w:cs="Times New Roman"/>
              </w:rPr>
              <w:t xml:space="preserve"> исходя </w:t>
            </w:r>
            <w:r w:rsidRPr="000010DD">
              <w:rPr>
                <w:rFonts w:ascii="Times New Roman" w:hAnsi="Times New Roman" w:cs="Times New Roman"/>
                <w:b/>
                <w:i/>
              </w:rPr>
              <w:t>из логики</w:t>
            </w:r>
            <w:r w:rsidRPr="000010DD">
              <w:rPr>
                <w:rFonts w:ascii="Times New Roman" w:hAnsi="Times New Roman" w:cs="Times New Roman"/>
              </w:rPr>
              <w:t xml:space="preserve"> движения </w:t>
            </w:r>
            <w:r w:rsidRPr="000010DD">
              <w:rPr>
                <w:rFonts w:ascii="Times New Roman" w:hAnsi="Times New Roman" w:cs="Times New Roman"/>
                <w:b/>
                <w:i/>
              </w:rPr>
              <w:t>их мыслей</w:t>
            </w:r>
            <w:r w:rsidRPr="000010DD">
              <w:rPr>
                <w:rFonts w:ascii="Times New Roman" w:hAnsi="Times New Roman" w:cs="Times New Roman"/>
              </w:rPr>
              <w:t>, меняя при необходимости сценарий урока.</w:t>
            </w:r>
          </w:p>
        </w:tc>
        <w:tc>
          <w:tcPr>
            <w:tcW w:w="992" w:type="dxa"/>
          </w:tcPr>
          <w:p w14:paraId="37A23AD5" w14:textId="35FB48CE"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28BBC083" w14:textId="77777777" w:rsidTr="000010DD">
        <w:tc>
          <w:tcPr>
            <w:tcW w:w="1560" w:type="dxa"/>
            <w:vMerge/>
          </w:tcPr>
          <w:p w14:paraId="598BC838" w14:textId="77777777" w:rsidR="00B14333" w:rsidRPr="000010DD" w:rsidRDefault="00B14333" w:rsidP="00B14333">
            <w:pPr>
              <w:jc w:val="center"/>
              <w:rPr>
                <w:rFonts w:ascii="Times New Roman" w:hAnsi="Times New Roman" w:cs="Times New Roman"/>
              </w:rPr>
            </w:pPr>
          </w:p>
        </w:tc>
        <w:tc>
          <w:tcPr>
            <w:tcW w:w="7371" w:type="dxa"/>
          </w:tcPr>
          <w:p w14:paraId="628D0068" w14:textId="77777777" w:rsidR="00B14333" w:rsidRPr="000010DD" w:rsidRDefault="00B14333" w:rsidP="00B14333">
            <w:pPr>
              <w:ind w:right="140"/>
              <w:contextualSpacing/>
              <w:jc w:val="both"/>
              <w:rPr>
                <w:rFonts w:ascii="Times New Roman" w:hAnsi="Times New Roman" w:cs="Times New Roman"/>
              </w:rPr>
            </w:pPr>
            <w:r w:rsidRPr="000010DD">
              <w:rPr>
                <w:rFonts w:ascii="Times New Roman" w:hAnsi="Times New Roman" w:cs="Times New Roman"/>
              </w:rPr>
              <w:t xml:space="preserve">Учитель  направляет комментарии и </w:t>
            </w:r>
            <w:r w:rsidRPr="000010DD">
              <w:rPr>
                <w:rFonts w:ascii="Times New Roman" w:hAnsi="Times New Roman" w:cs="Times New Roman"/>
                <w:b/>
                <w:i/>
              </w:rPr>
              <w:t>вопросы от  одного ученика к другому.</w:t>
            </w:r>
          </w:p>
        </w:tc>
        <w:tc>
          <w:tcPr>
            <w:tcW w:w="992" w:type="dxa"/>
          </w:tcPr>
          <w:p w14:paraId="56557D7B" w14:textId="0424CCAC"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176568E6" w14:textId="77777777" w:rsidTr="000010DD">
        <w:tc>
          <w:tcPr>
            <w:tcW w:w="1560" w:type="dxa"/>
            <w:vMerge/>
          </w:tcPr>
          <w:p w14:paraId="45D5197C" w14:textId="77777777" w:rsidR="00B14333" w:rsidRPr="000010DD" w:rsidRDefault="00B14333" w:rsidP="00B14333">
            <w:pPr>
              <w:jc w:val="center"/>
              <w:rPr>
                <w:rFonts w:ascii="Times New Roman" w:hAnsi="Times New Roman" w:cs="Times New Roman"/>
              </w:rPr>
            </w:pPr>
          </w:p>
        </w:tc>
        <w:tc>
          <w:tcPr>
            <w:tcW w:w="7371" w:type="dxa"/>
          </w:tcPr>
          <w:p w14:paraId="1B3F9738" w14:textId="77777777" w:rsidR="00B14333" w:rsidRPr="000010DD" w:rsidRDefault="00B14333" w:rsidP="00B14333">
            <w:pPr>
              <w:ind w:right="140"/>
              <w:contextualSpacing/>
              <w:jc w:val="both"/>
              <w:rPr>
                <w:rFonts w:ascii="Times New Roman" w:hAnsi="Times New Roman" w:cs="Times New Roman"/>
              </w:rPr>
            </w:pPr>
            <w:r w:rsidRPr="000010DD">
              <w:rPr>
                <w:rFonts w:ascii="Times New Roman" w:hAnsi="Times New Roman" w:cs="Times New Roman"/>
              </w:rPr>
              <w:t xml:space="preserve">Учитель </w:t>
            </w:r>
            <w:r w:rsidRPr="000010DD">
              <w:rPr>
                <w:rFonts w:ascii="Times New Roman" w:hAnsi="Times New Roman" w:cs="Times New Roman"/>
                <w:b/>
                <w:i/>
              </w:rPr>
              <w:t>вовлекает</w:t>
            </w:r>
            <w:r w:rsidRPr="000010DD">
              <w:rPr>
                <w:rFonts w:ascii="Times New Roman" w:hAnsi="Times New Roman" w:cs="Times New Roman"/>
              </w:rPr>
              <w:t xml:space="preserve"> в общение </w:t>
            </w:r>
            <w:r w:rsidRPr="000010DD">
              <w:rPr>
                <w:rFonts w:ascii="Times New Roman" w:hAnsi="Times New Roman" w:cs="Times New Roman"/>
                <w:b/>
                <w:i/>
              </w:rPr>
              <w:t>слабоуспевающих и стеснительных</w:t>
            </w:r>
            <w:r w:rsidRPr="000010DD">
              <w:rPr>
                <w:rFonts w:ascii="Times New Roman" w:hAnsi="Times New Roman" w:cs="Times New Roman"/>
              </w:rPr>
              <w:t xml:space="preserve"> учеников.</w:t>
            </w:r>
          </w:p>
        </w:tc>
        <w:tc>
          <w:tcPr>
            <w:tcW w:w="992" w:type="dxa"/>
          </w:tcPr>
          <w:p w14:paraId="71990BC5" w14:textId="12CCA10D"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67545177" w14:textId="77777777" w:rsidTr="000010DD">
        <w:tc>
          <w:tcPr>
            <w:tcW w:w="1560" w:type="dxa"/>
            <w:vMerge/>
          </w:tcPr>
          <w:p w14:paraId="2875FB6D" w14:textId="77777777" w:rsidR="00B14333" w:rsidRPr="000010DD" w:rsidRDefault="00B14333" w:rsidP="00B14333">
            <w:pPr>
              <w:jc w:val="center"/>
              <w:rPr>
                <w:rFonts w:ascii="Times New Roman" w:hAnsi="Times New Roman" w:cs="Times New Roman"/>
              </w:rPr>
            </w:pPr>
          </w:p>
        </w:tc>
        <w:tc>
          <w:tcPr>
            <w:tcW w:w="7371" w:type="dxa"/>
          </w:tcPr>
          <w:p w14:paraId="513B3D18" w14:textId="77777777" w:rsidR="00B14333" w:rsidRPr="000010DD" w:rsidRDefault="00B14333" w:rsidP="00B14333">
            <w:pPr>
              <w:ind w:right="140"/>
              <w:contextualSpacing/>
              <w:jc w:val="both"/>
              <w:rPr>
                <w:rFonts w:ascii="Times New Roman" w:hAnsi="Times New Roman" w:cs="Times New Roman"/>
                <w:bCs/>
              </w:rPr>
            </w:pPr>
            <w:r w:rsidRPr="000010DD">
              <w:rPr>
                <w:rFonts w:ascii="Times New Roman" w:hAnsi="Times New Roman" w:cs="Times New Roman"/>
                <w:bCs/>
              </w:rPr>
              <w:t xml:space="preserve">Учитель </w:t>
            </w:r>
            <w:r w:rsidRPr="000010DD">
              <w:rPr>
                <w:rFonts w:ascii="Times New Roman" w:hAnsi="Times New Roman" w:cs="Times New Roman"/>
                <w:b/>
                <w:bCs/>
                <w:i/>
              </w:rPr>
              <w:t xml:space="preserve">позитивно </w:t>
            </w:r>
            <w:r w:rsidRPr="000010DD">
              <w:rPr>
                <w:rFonts w:ascii="Times New Roman" w:hAnsi="Times New Roman" w:cs="Times New Roman"/>
                <w:bCs/>
              </w:rPr>
              <w:t>реагирует</w:t>
            </w:r>
            <w:r w:rsidRPr="000010DD">
              <w:rPr>
                <w:rFonts w:ascii="Times New Roman" w:hAnsi="Times New Roman" w:cs="Times New Roman"/>
                <w:b/>
                <w:bCs/>
                <w:i/>
              </w:rPr>
              <w:t xml:space="preserve"> на неправильные ответы</w:t>
            </w:r>
            <w:r w:rsidRPr="000010DD">
              <w:rPr>
                <w:rFonts w:ascii="Times New Roman" w:hAnsi="Times New Roman" w:cs="Times New Roman"/>
                <w:bCs/>
              </w:rPr>
              <w:t xml:space="preserve"> учеников, используя их для продолжения разговора.</w:t>
            </w:r>
          </w:p>
        </w:tc>
        <w:tc>
          <w:tcPr>
            <w:tcW w:w="992" w:type="dxa"/>
          </w:tcPr>
          <w:p w14:paraId="68A399E8" w14:textId="4F4B3CE6"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34783C73" w14:textId="77777777" w:rsidTr="000010DD">
        <w:tc>
          <w:tcPr>
            <w:tcW w:w="1560" w:type="dxa"/>
            <w:vMerge/>
          </w:tcPr>
          <w:p w14:paraId="28C6298F" w14:textId="77777777" w:rsidR="00B14333" w:rsidRPr="000010DD" w:rsidRDefault="00B14333" w:rsidP="00B14333">
            <w:pPr>
              <w:jc w:val="center"/>
              <w:rPr>
                <w:rFonts w:ascii="Times New Roman" w:hAnsi="Times New Roman" w:cs="Times New Roman"/>
              </w:rPr>
            </w:pPr>
          </w:p>
        </w:tc>
        <w:tc>
          <w:tcPr>
            <w:tcW w:w="7371" w:type="dxa"/>
          </w:tcPr>
          <w:p w14:paraId="553518EE" w14:textId="77777777" w:rsidR="00B14333" w:rsidRPr="000010DD" w:rsidRDefault="00B14333" w:rsidP="00B14333">
            <w:pPr>
              <w:ind w:right="140"/>
              <w:contextualSpacing/>
              <w:jc w:val="both"/>
              <w:rPr>
                <w:rFonts w:ascii="Times New Roman" w:hAnsi="Times New Roman" w:cs="Times New Roman"/>
                <w:kern w:val="18"/>
              </w:rPr>
            </w:pPr>
            <w:r w:rsidRPr="000010DD">
              <w:rPr>
                <w:rFonts w:ascii="Times New Roman" w:hAnsi="Times New Roman" w:cs="Times New Roman"/>
              </w:rPr>
              <w:t xml:space="preserve">Учитель акцентирует внимание учащихся на необходимости  </w:t>
            </w:r>
            <w:r w:rsidRPr="000010DD">
              <w:rPr>
                <w:rFonts w:ascii="Times New Roman" w:hAnsi="Times New Roman" w:cs="Times New Roman"/>
                <w:b/>
                <w:i/>
              </w:rPr>
              <w:t>аргументировать свою точку зрения.</w:t>
            </w:r>
          </w:p>
        </w:tc>
        <w:tc>
          <w:tcPr>
            <w:tcW w:w="992" w:type="dxa"/>
          </w:tcPr>
          <w:p w14:paraId="710A5553" w14:textId="146C20D8"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06DF9F0B" w14:textId="77777777" w:rsidTr="000010DD">
        <w:tc>
          <w:tcPr>
            <w:tcW w:w="1560" w:type="dxa"/>
            <w:vMerge/>
          </w:tcPr>
          <w:p w14:paraId="03B3E5D1" w14:textId="77777777" w:rsidR="00B14333" w:rsidRPr="000010DD" w:rsidRDefault="00B14333" w:rsidP="00B14333">
            <w:pPr>
              <w:jc w:val="center"/>
              <w:rPr>
                <w:rFonts w:ascii="Times New Roman" w:hAnsi="Times New Roman" w:cs="Times New Roman"/>
              </w:rPr>
            </w:pPr>
          </w:p>
        </w:tc>
        <w:tc>
          <w:tcPr>
            <w:tcW w:w="7371" w:type="dxa"/>
          </w:tcPr>
          <w:p w14:paraId="278434D4" w14:textId="77777777" w:rsidR="00B14333" w:rsidRPr="000010DD" w:rsidRDefault="00B14333" w:rsidP="00B14333">
            <w:pPr>
              <w:ind w:right="140"/>
              <w:contextualSpacing/>
              <w:jc w:val="both"/>
              <w:rPr>
                <w:rFonts w:ascii="Times New Roman" w:hAnsi="Times New Roman" w:cs="Times New Roman"/>
              </w:rPr>
            </w:pPr>
            <w:r w:rsidRPr="000010DD">
              <w:rPr>
                <w:rFonts w:ascii="Times New Roman" w:hAnsi="Times New Roman" w:cs="Times New Roman"/>
                <w:bCs/>
              </w:rPr>
              <w:t>Учитель организует</w:t>
            </w:r>
            <w:r w:rsidRPr="000010DD">
              <w:rPr>
                <w:rFonts w:ascii="Times New Roman" w:hAnsi="Times New Roman" w:cs="Times New Roman"/>
                <w:b/>
                <w:bCs/>
              </w:rPr>
              <w:t xml:space="preserve"> беседы в парах, </w:t>
            </w:r>
            <w:r w:rsidRPr="000010DD">
              <w:rPr>
                <w:rFonts w:ascii="Times New Roman" w:hAnsi="Times New Roman" w:cs="Times New Roman"/>
                <w:bCs/>
              </w:rPr>
              <w:t>чтобы ученики обменивались мнениями, согласовывали, какой ответ на вопрос более правильный</w:t>
            </w:r>
            <w:r w:rsidRPr="000010DD">
              <w:rPr>
                <w:rFonts w:ascii="Times New Roman" w:hAnsi="Times New Roman" w:cs="Times New Roman"/>
              </w:rPr>
              <w:t>.</w:t>
            </w:r>
          </w:p>
        </w:tc>
        <w:tc>
          <w:tcPr>
            <w:tcW w:w="992" w:type="dxa"/>
          </w:tcPr>
          <w:p w14:paraId="15EB81CF" w14:textId="1334B76B"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32BF4510" w14:textId="77777777" w:rsidTr="000010DD">
        <w:tc>
          <w:tcPr>
            <w:tcW w:w="1560" w:type="dxa"/>
            <w:vMerge w:val="restart"/>
          </w:tcPr>
          <w:p w14:paraId="4BE52F5A" w14:textId="77777777" w:rsidR="00B14333" w:rsidRPr="000010DD" w:rsidRDefault="00B14333" w:rsidP="00B14333">
            <w:pPr>
              <w:jc w:val="center"/>
              <w:rPr>
                <w:rFonts w:ascii="Times New Roman" w:hAnsi="Times New Roman" w:cs="Times New Roman"/>
              </w:rPr>
            </w:pPr>
            <w:r w:rsidRPr="000010DD">
              <w:rPr>
                <w:rFonts w:ascii="Times New Roman" w:hAnsi="Times New Roman" w:cs="Times New Roman"/>
              </w:rPr>
              <w:t xml:space="preserve">Создание возможности </w:t>
            </w:r>
            <w:r w:rsidRPr="000010DD">
              <w:rPr>
                <w:rFonts w:ascii="Times New Roman" w:hAnsi="Times New Roman" w:cs="Times New Roman"/>
                <w:b/>
              </w:rPr>
              <w:t>выбор</w:t>
            </w:r>
            <w:r w:rsidRPr="000010DD">
              <w:rPr>
                <w:rFonts w:ascii="Times New Roman" w:hAnsi="Times New Roman" w:cs="Times New Roman"/>
              </w:rPr>
              <w:t>а</w:t>
            </w:r>
          </w:p>
        </w:tc>
        <w:tc>
          <w:tcPr>
            <w:tcW w:w="7371" w:type="dxa"/>
          </w:tcPr>
          <w:p w14:paraId="32567F0A" w14:textId="77777777" w:rsidR="00B14333" w:rsidRPr="000010DD" w:rsidRDefault="00B14333" w:rsidP="00B14333">
            <w:pPr>
              <w:ind w:right="140"/>
              <w:contextualSpacing/>
              <w:jc w:val="both"/>
              <w:rPr>
                <w:rFonts w:ascii="Times New Roman" w:hAnsi="Times New Roman" w:cs="Times New Roman"/>
                <w:kern w:val="18"/>
              </w:rPr>
            </w:pPr>
            <w:r w:rsidRPr="000010DD">
              <w:rPr>
                <w:rFonts w:ascii="Times New Roman" w:hAnsi="Times New Roman" w:cs="Times New Roman"/>
                <w:kern w:val="18"/>
              </w:rPr>
              <w:t xml:space="preserve">Учащиеся имеют возможность </w:t>
            </w:r>
            <w:r w:rsidRPr="000010DD">
              <w:rPr>
                <w:rFonts w:ascii="Times New Roman" w:hAnsi="Times New Roman" w:cs="Times New Roman"/>
                <w:b/>
                <w:i/>
                <w:kern w:val="18"/>
              </w:rPr>
              <w:t>выбрать форму деятельности</w:t>
            </w:r>
            <w:r w:rsidRPr="000010DD">
              <w:rPr>
                <w:rFonts w:ascii="Times New Roman" w:hAnsi="Times New Roman" w:cs="Times New Roman"/>
                <w:kern w:val="18"/>
              </w:rPr>
              <w:t xml:space="preserve"> – индивидуально, в паре, в группе.</w:t>
            </w:r>
          </w:p>
        </w:tc>
        <w:tc>
          <w:tcPr>
            <w:tcW w:w="992" w:type="dxa"/>
          </w:tcPr>
          <w:p w14:paraId="3B547953" w14:textId="686D3925"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4878D2B2" w14:textId="77777777" w:rsidTr="000010DD">
        <w:tc>
          <w:tcPr>
            <w:tcW w:w="1560" w:type="dxa"/>
            <w:vMerge/>
          </w:tcPr>
          <w:p w14:paraId="6EC93D78" w14:textId="77777777" w:rsidR="00B14333" w:rsidRPr="000010DD" w:rsidRDefault="00B14333" w:rsidP="00B14333">
            <w:pPr>
              <w:jc w:val="center"/>
              <w:rPr>
                <w:rFonts w:ascii="Times New Roman" w:hAnsi="Times New Roman" w:cs="Times New Roman"/>
              </w:rPr>
            </w:pPr>
          </w:p>
        </w:tc>
        <w:tc>
          <w:tcPr>
            <w:tcW w:w="7371" w:type="dxa"/>
          </w:tcPr>
          <w:p w14:paraId="39480973" w14:textId="77777777" w:rsidR="00B14333" w:rsidRPr="000010DD" w:rsidRDefault="00B14333" w:rsidP="00B14333">
            <w:pPr>
              <w:ind w:right="140"/>
              <w:contextualSpacing/>
              <w:jc w:val="both"/>
              <w:rPr>
                <w:rFonts w:ascii="Times New Roman" w:hAnsi="Times New Roman" w:cs="Times New Roman"/>
                <w:kern w:val="18"/>
              </w:rPr>
            </w:pPr>
            <w:r w:rsidRPr="000010DD">
              <w:rPr>
                <w:rFonts w:ascii="Times New Roman" w:hAnsi="Times New Roman" w:cs="Times New Roman"/>
                <w:kern w:val="18"/>
              </w:rPr>
              <w:t xml:space="preserve">Учащиеся имеют возможность </w:t>
            </w:r>
            <w:r w:rsidRPr="000010DD">
              <w:rPr>
                <w:rFonts w:ascii="Times New Roman" w:hAnsi="Times New Roman" w:cs="Times New Roman"/>
                <w:b/>
                <w:i/>
                <w:kern w:val="18"/>
              </w:rPr>
              <w:t>легко пересаживаться</w:t>
            </w:r>
            <w:r w:rsidRPr="000010DD">
              <w:rPr>
                <w:rFonts w:ascii="Times New Roman" w:hAnsi="Times New Roman" w:cs="Times New Roman"/>
                <w:kern w:val="18"/>
              </w:rPr>
              <w:t xml:space="preserve"> для работы в группах, парах, индивидуально.</w:t>
            </w:r>
          </w:p>
        </w:tc>
        <w:tc>
          <w:tcPr>
            <w:tcW w:w="992" w:type="dxa"/>
          </w:tcPr>
          <w:p w14:paraId="1B9F4723" w14:textId="41361FE6"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23F6ED9B" w14:textId="77777777" w:rsidTr="000010DD">
        <w:tc>
          <w:tcPr>
            <w:tcW w:w="1560" w:type="dxa"/>
            <w:vMerge/>
          </w:tcPr>
          <w:p w14:paraId="5E37CD5B" w14:textId="77777777" w:rsidR="00B14333" w:rsidRPr="000010DD" w:rsidRDefault="00B14333" w:rsidP="00B14333">
            <w:pPr>
              <w:jc w:val="center"/>
              <w:rPr>
                <w:rFonts w:ascii="Times New Roman" w:hAnsi="Times New Roman" w:cs="Times New Roman"/>
              </w:rPr>
            </w:pPr>
          </w:p>
        </w:tc>
        <w:tc>
          <w:tcPr>
            <w:tcW w:w="7371" w:type="dxa"/>
          </w:tcPr>
          <w:p w14:paraId="1DCDFBF8" w14:textId="77777777" w:rsidR="00B14333" w:rsidRPr="000010DD" w:rsidRDefault="00B14333" w:rsidP="00B14333">
            <w:pPr>
              <w:ind w:right="140"/>
              <w:contextualSpacing/>
              <w:jc w:val="both"/>
              <w:rPr>
                <w:rFonts w:ascii="Times New Roman" w:hAnsi="Times New Roman" w:cs="Times New Roman"/>
                <w:kern w:val="18"/>
              </w:rPr>
            </w:pPr>
            <w:r w:rsidRPr="000010DD">
              <w:rPr>
                <w:rFonts w:ascii="Times New Roman" w:hAnsi="Times New Roman" w:cs="Times New Roman"/>
                <w:kern w:val="18"/>
              </w:rPr>
              <w:t xml:space="preserve">Учащиеся работают индивидуально, в парах,  в группах с </w:t>
            </w:r>
            <w:r w:rsidRPr="000010DD">
              <w:rPr>
                <w:rFonts w:ascii="Times New Roman" w:hAnsi="Times New Roman" w:cs="Times New Roman"/>
                <w:b/>
                <w:i/>
                <w:kern w:val="18"/>
              </w:rPr>
              <w:t>адаптированными под них учебными материалами</w:t>
            </w:r>
            <w:r w:rsidRPr="000010DD">
              <w:rPr>
                <w:rFonts w:ascii="Times New Roman" w:hAnsi="Times New Roman" w:cs="Times New Roman"/>
                <w:kern w:val="18"/>
              </w:rPr>
              <w:t>, в т. ч. на основе смешанного обучения</w:t>
            </w:r>
            <w:r w:rsidRPr="000010DD">
              <w:rPr>
                <w:rFonts w:ascii="Times New Roman" w:hAnsi="Times New Roman" w:cs="Times New Roman"/>
                <w:bCs/>
                <w:color w:val="000000"/>
              </w:rPr>
              <w:t xml:space="preserve"> </w:t>
            </w:r>
            <w:r w:rsidRPr="000010DD">
              <w:rPr>
                <w:rFonts w:ascii="Times New Roman" w:hAnsi="Times New Roman" w:cs="Times New Roman"/>
                <w:bCs/>
                <w:kern w:val="18"/>
              </w:rPr>
              <w:t>с использованием гаджетов.</w:t>
            </w:r>
          </w:p>
        </w:tc>
        <w:tc>
          <w:tcPr>
            <w:tcW w:w="992" w:type="dxa"/>
          </w:tcPr>
          <w:p w14:paraId="02481FC1" w14:textId="5472A421"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253AB4A7" w14:textId="77777777" w:rsidTr="000010DD">
        <w:tc>
          <w:tcPr>
            <w:tcW w:w="1560" w:type="dxa"/>
            <w:vMerge/>
          </w:tcPr>
          <w:p w14:paraId="53061985" w14:textId="77777777" w:rsidR="00B14333" w:rsidRPr="000010DD" w:rsidRDefault="00B14333" w:rsidP="00B14333">
            <w:pPr>
              <w:jc w:val="center"/>
              <w:rPr>
                <w:rFonts w:ascii="Times New Roman" w:hAnsi="Times New Roman" w:cs="Times New Roman"/>
              </w:rPr>
            </w:pPr>
          </w:p>
        </w:tc>
        <w:tc>
          <w:tcPr>
            <w:tcW w:w="7371" w:type="dxa"/>
          </w:tcPr>
          <w:p w14:paraId="2C0DD55D" w14:textId="77777777" w:rsidR="00B14333" w:rsidRPr="000010DD" w:rsidRDefault="00B14333" w:rsidP="00B14333">
            <w:pPr>
              <w:jc w:val="both"/>
              <w:rPr>
                <w:rFonts w:ascii="Times New Roman" w:hAnsi="Times New Roman" w:cs="Times New Roman"/>
              </w:rPr>
            </w:pPr>
            <w:r w:rsidRPr="000010DD">
              <w:rPr>
                <w:rFonts w:ascii="Times New Roman" w:hAnsi="Times New Roman" w:cs="Times New Roman"/>
              </w:rPr>
              <w:t xml:space="preserve">Учащиеся имеют возможность </w:t>
            </w:r>
            <w:r w:rsidRPr="000010DD">
              <w:rPr>
                <w:rFonts w:ascii="Times New Roman" w:hAnsi="Times New Roman" w:cs="Times New Roman"/>
                <w:b/>
                <w:i/>
              </w:rPr>
              <w:t>выбрать вид деятельности</w:t>
            </w:r>
            <w:r w:rsidRPr="000010DD">
              <w:rPr>
                <w:rFonts w:ascii="Times New Roman" w:hAnsi="Times New Roman" w:cs="Times New Roman"/>
              </w:rPr>
              <w:t xml:space="preserve"> для включения в работу.</w:t>
            </w:r>
          </w:p>
        </w:tc>
        <w:tc>
          <w:tcPr>
            <w:tcW w:w="992" w:type="dxa"/>
          </w:tcPr>
          <w:p w14:paraId="29BF26A8" w14:textId="4D0F5D34"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0238113E" w14:textId="77777777" w:rsidTr="000010DD">
        <w:tc>
          <w:tcPr>
            <w:tcW w:w="1560" w:type="dxa"/>
            <w:vMerge/>
          </w:tcPr>
          <w:p w14:paraId="5831384B" w14:textId="77777777" w:rsidR="00B14333" w:rsidRPr="000010DD" w:rsidRDefault="00B14333" w:rsidP="00B14333">
            <w:pPr>
              <w:jc w:val="center"/>
              <w:rPr>
                <w:rFonts w:ascii="Times New Roman" w:hAnsi="Times New Roman" w:cs="Times New Roman"/>
              </w:rPr>
            </w:pPr>
          </w:p>
        </w:tc>
        <w:tc>
          <w:tcPr>
            <w:tcW w:w="7371" w:type="dxa"/>
          </w:tcPr>
          <w:p w14:paraId="734975FA" w14:textId="77777777" w:rsidR="00B14333" w:rsidRPr="000010DD" w:rsidRDefault="00B14333" w:rsidP="00B14333">
            <w:pPr>
              <w:jc w:val="both"/>
              <w:rPr>
                <w:rFonts w:ascii="Times New Roman" w:hAnsi="Times New Roman" w:cs="Times New Roman"/>
              </w:rPr>
            </w:pPr>
            <w:r w:rsidRPr="000010DD">
              <w:rPr>
                <w:rFonts w:ascii="Times New Roman" w:hAnsi="Times New Roman" w:cs="Times New Roman"/>
              </w:rPr>
              <w:t xml:space="preserve">Каждый учащийся имеет возможность </w:t>
            </w:r>
            <w:r w:rsidRPr="000010DD">
              <w:rPr>
                <w:rFonts w:ascii="Times New Roman" w:hAnsi="Times New Roman" w:cs="Times New Roman"/>
                <w:b/>
                <w:i/>
              </w:rPr>
              <w:t>самостоятельно определить темп</w:t>
            </w:r>
            <w:r w:rsidRPr="000010DD">
              <w:rPr>
                <w:rFonts w:ascii="Times New Roman" w:hAnsi="Times New Roman" w:cs="Times New Roman"/>
              </w:rPr>
              <w:t xml:space="preserve"> прохождения материала. </w:t>
            </w:r>
          </w:p>
        </w:tc>
        <w:tc>
          <w:tcPr>
            <w:tcW w:w="992" w:type="dxa"/>
          </w:tcPr>
          <w:p w14:paraId="643FE4C4" w14:textId="61777E36"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22D7F6A4" w14:textId="77777777" w:rsidTr="000010DD">
        <w:tc>
          <w:tcPr>
            <w:tcW w:w="1560" w:type="dxa"/>
            <w:vMerge/>
          </w:tcPr>
          <w:p w14:paraId="3BFA296D" w14:textId="77777777" w:rsidR="00B14333" w:rsidRPr="000010DD" w:rsidRDefault="00B14333" w:rsidP="00B14333">
            <w:pPr>
              <w:jc w:val="center"/>
              <w:rPr>
                <w:rFonts w:ascii="Times New Roman" w:hAnsi="Times New Roman" w:cs="Times New Roman"/>
              </w:rPr>
            </w:pPr>
          </w:p>
        </w:tc>
        <w:tc>
          <w:tcPr>
            <w:tcW w:w="7371" w:type="dxa"/>
          </w:tcPr>
          <w:p w14:paraId="07141365" w14:textId="77777777" w:rsidR="00B14333" w:rsidRPr="000010DD" w:rsidRDefault="00B14333" w:rsidP="00B14333">
            <w:pPr>
              <w:ind w:right="140"/>
              <w:contextualSpacing/>
              <w:jc w:val="both"/>
              <w:rPr>
                <w:rFonts w:ascii="Times New Roman" w:hAnsi="Times New Roman" w:cs="Times New Roman"/>
                <w:kern w:val="18"/>
              </w:rPr>
            </w:pPr>
            <w:r w:rsidRPr="000010DD">
              <w:rPr>
                <w:rFonts w:ascii="Times New Roman" w:hAnsi="Times New Roman" w:cs="Times New Roman"/>
              </w:rPr>
              <w:t xml:space="preserve">Каждый учащийся имеет возможность </w:t>
            </w:r>
            <w:r w:rsidRPr="000010DD">
              <w:rPr>
                <w:rFonts w:ascii="Times New Roman" w:hAnsi="Times New Roman" w:cs="Times New Roman"/>
                <w:b/>
                <w:i/>
              </w:rPr>
              <w:t>концентрировать учебные усилия</w:t>
            </w:r>
            <w:r w:rsidRPr="000010DD">
              <w:rPr>
                <w:rFonts w:ascii="Times New Roman" w:hAnsi="Times New Roman" w:cs="Times New Roman"/>
              </w:rPr>
              <w:t xml:space="preserve"> </w:t>
            </w:r>
            <w:r w:rsidRPr="000010DD">
              <w:rPr>
                <w:rFonts w:ascii="Times New Roman" w:hAnsi="Times New Roman" w:cs="Times New Roman"/>
                <w:b/>
                <w:i/>
              </w:rPr>
              <w:t xml:space="preserve">на собственных </w:t>
            </w:r>
            <w:r w:rsidRPr="000010DD">
              <w:rPr>
                <w:rFonts w:ascii="Times New Roman" w:hAnsi="Times New Roman" w:cs="Times New Roman"/>
              </w:rPr>
              <w:t xml:space="preserve">пробелах в знаниях, </w:t>
            </w:r>
            <w:r w:rsidRPr="000010DD">
              <w:rPr>
                <w:rFonts w:ascii="Times New Roman" w:hAnsi="Times New Roman" w:cs="Times New Roman"/>
                <w:b/>
                <w:i/>
              </w:rPr>
              <w:t>актуальных темах</w:t>
            </w:r>
            <w:r w:rsidRPr="000010DD">
              <w:rPr>
                <w:rFonts w:ascii="Times New Roman" w:hAnsi="Times New Roman" w:cs="Times New Roman"/>
              </w:rPr>
              <w:t>.  </w:t>
            </w:r>
          </w:p>
        </w:tc>
        <w:tc>
          <w:tcPr>
            <w:tcW w:w="992" w:type="dxa"/>
          </w:tcPr>
          <w:p w14:paraId="2838B72D" w14:textId="4031D427"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2313C14D" w14:textId="77777777" w:rsidTr="000010DD">
        <w:tc>
          <w:tcPr>
            <w:tcW w:w="1560" w:type="dxa"/>
            <w:vMerge w:val="restart"/>
          </w:tcPr>
          <w:p w14:paraId="521DBB62" w14:textId="77777777" w:rsidR="00B14333" w:rsidRPr="000010DD" w:rsidRDefault="00B14333" w:rsidP="00B14333">
            <w:pPr>
              <w:jc w:val="center"/>
              <w:rPr>
                <w:rFonts w:ascii="Times New Roman" w:hAnsi="Times New Roman" w:cs="Times New Roman"/>
                <w:b/>
              </w:rPr>
            </w:pPr>
            <w:r w:rsidRPr="000010DD">
              <w:rPr>
                <w:rFonts w:ascii="Times New Roman" w:hAnsi="Times New Roman" w:cs="Times New Roman"/>
                <w:b/>
              </w:rPr>
              <w:t>Подача информации</w:t>
            </w:r>
          </w:p>
        </w:tc>
        <w:tc>
          <w:tcPr>
            <w:tcW w:w="7371" w:type="dxa"/>
          </w:tcPr>
          <w:p w14:paraId="59AA7538" w14:textId="77777777" w:rsidR="00B14333" w:rsidRPr="000010DD" w:rsidRDefault="00B14333" w:rsidP="00B14333">
            <w:pPr>
              <w:ind w:right="140"/>
              <w:contextualSpacing/>
              <w:jc w:val="both"/>
              <w:rPr>
                <w:rFonts w:ascii="Times New Roman" w:hAnsi="Times New Roman" w:cs="Times New Roman"/>
                <w:kern w:val="18"/>
              </w:rPr>
            </w:pPr>
            <w:r w:rsidRPr="000010DD">
              <w:rPr>
                <w:rFonts w:ascii="Times New Roman" w:hAnsi="Times New Roman" w:cs="Times New Roman"/>
                <w:b/>
                <w:i/>
                <w:kern w:val="18"/>
              </w:rPr>
              <w:t>Информация</w:t>
            </w:r>
            <w:r w:rsidRPr="000010DD">
              <w:rPr>
                <w:rFonts w:ascii="Times New Roman" w:hAnsi="Times New Roman" w:cs="Times New Roman"/>
                <w:kern w:val="18"/>
              </w:rPr>
              <w:t xml:space="preserve"> разбита </w:t>
            </w:r>
            <w:r w:rsidRPr="000010DD">
              <w:rPr>
                <w:rFonts w:ascii="Times New Roman" w:hAnsi="Times New Roman" w:cs="Times New Roman"/>
                <w:b/>
                <w:i/>
                <w:kern w:val="18"/>
              </w:rPr>
              <w:t>на</w:t>
            </w:r>
            <w:r w:rsidRPr="000010DD">
              <w:rPr>
                <w:rFonts w:ascii="Times New Roman" w:hAnsi="Times New Roman" w:cs="Times New Roman"/>
                <w:kern w:val="18"/>
              </w:rPr>
              <w:t xml:space="preserve"> небольшие </w:t>
            </w:r>
            <w:r w:rsidRPr="000010DD">
              <w:rPr>
                <w:rFonts w:ascii="Times New Roman" w:hAnsi="Times New Roman" w:cs="Times New Roman"/>
                <w:b/>
                <w:i/>
                <w:kern w:val="18"/>
              </w:rPr>
              <w:t>порции.</w:t>
            </w:r>
          </w:p>
        </w:tc>
        <w:tc>
          <w:tcPr>
            <w:tcW w:w="992" w:type="dxa"/>
          </w:tcPr>
          <w:p w14:paraId="7B5FBE48" w14:textId="52A4C3A5"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6825F50B" w14:textId="77777777" w:rsidTr="000010DD">
        <w:tc>
          <w:tcPr>
            <w:tcW w:w="1560" w:type="dxa"/>
            <w:vMerge/>
          </w:tcPr>
          <w:p w14:paraId="47EB653D" w14:textId="77777777" w:rsidR="00B14333" w:rsidRPr="000010DD" w:rsidRDefault="00B14333" w:rsidP="00B14333">
            <w:pPr>
              <w:jc w:val="center"/>
              <w:rPr>
                <w:rFonts w:ascii="Times New Roman" w:hAnsi="Times New Roman" w:cs="Times New Roman"/>
              </w:rPr>
            </w:pPr>
          </w:p>
        </w:tc>
        <w:tc>
          <w:tcPr>
            <w:tcW w:w="7371" w:type="dxa"/>
          </w:tcPr>
          <w:p w14:paraId="2C97ACD4" w14:textId="77777777" w:rsidR="00B14333" w:rsidRPr="000010DD" w:rsidRDefault="00B14333" w:rsidP="00B14333">
            <w:pPr>
              <w:ind w:right="140"/>
              <w:contextualSpacing/>
              <w:jc w:val="both"/>
              <w:rPr>
                <w:rFonts w:ascii="Times New Roman" w:hAnsi="Times New Roman" w:cs="Times New Roman"/>
                <w:kern w:val="18"/>
              </w:rPr>
            </w:pPr>
            <w:r w:rsidRPr="000010DD">
              <w:rPr>
                <w:rFonts w:ascii="Times New Roman" w:hAnsi="Times New Roman" w:cs="Times New Roman"/>
                <w:color w:val="000000"/>
              </w:rPr>
              <w:t xml:space="preserve">В обучении используются </w:t>
            </w:r>
            <w:r w:rsidRPr="000010DD">
              <w:rPr>
                <w:rFonts w:ascii="Times New Roman" w:hAnsi="Times New Roman" w:cs="Times New Roman"/>
                <w:b/>
                <w:i/>
                <w:color w:val="000000"/>
              </w:rPr>
              <w:t xml:space="preserve">иллюстрации, инфографика, схемы, </w:t>
            </w:r>
            <w:r w:rsidRPr="000010DD">
              <w:rPr>
                <w:rFonts w:ascii="Times New Roman" w:hAnsi="Times New Roman" w:cs="Times New Roman"/>
                <w:kern w:val="18"/>
              </w:rPr>
              <w:t xml:space="preserve">короткие </w:t>
            </w:r>
            <w:r w:rsidRPr="000010DD">
              <w:rPr>
                <w:rFonts w:ascii="Times New Roman" w:hAnsi="Times New Roman" w:cs="Times New Roman"/>
                <w:b/>
                <w:i/>
                <w:color w:val="000000"/>
              </w:rPr>
              <w:t>видео</w:t>
            </w:r>
            <w:r w:rsidRPr="000010DD">
              <w:rPr>
                <w:rFonts w:ascii="Times New Roman" w:hAnsi="Times New Roman" w:cs="Times New Roman"/>
                <w:color w:val="000000"/>
              </w:rPr>
              <w:t xml:space="preserve"> и т.п. </w:t>
            </w:r>
          </w:p>
        </w:tc>
        <w:tc>
          <w:tcPr>
            <w:tcW w:w="992" w:type="dxa"/>
          </w:tcPr>
          <w:p w14:paraId="51CE086C" w14:textId="15F264DD"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3E795AC4" w14:textId="77777777" w:rsidTr="000010DD">
        <w:tc>
          <w:tcPr>
            <w:tcW w:w="1560" w:type="dxa"/>
            <w:vMerge w:val="restart"/>
          </w:tcPr>
          <w:p w14:paraId="133690B9" w14:textId="77777777" w:rsidR="00B14333" w:rsidRPr="000010DD" w:rsidRDefault="00B14333" w:rsidP="00B14333">
            <w:pPr>
              <w:ind w:right="140"/>
              <w:contextualSpacing/>
              <w:jc w:val="center"/>
              <w:rPr>
                <w:rFonts w:ascii="Times New Roman" w:hAnsi="Times New Roman" w:cs="Times New Roman"/>
              </w:rPr>
            </w:pPr>
            <w:r w:rsidRPr="000010DD">
              <w:rPr>
                <w:rFonts w:ascii="Times New Roman" w:hAnsi="Times New Roman" w:cs="Times New Roman"/>
                <w:b/>
              </w:rPr>
              <w:t>Ожидаемый эффект</w:t>
            </w:r>
          </w:p>
        </w:tc>
        <w:tc>
          <w:tcPr>
            <w:tcW w:w="7371" w:type="dxa"/>
          </w:tcPr>
          <w:p w14:paraId="2F5AC800" w14:textId="77777777" w:rsidR="00B14333" w:rsidRPr="000010DD" w:rsidRDefault="00B14333" w:rsidP="00B14333">
            <w:pPr>
              <w:ind w:right="140"/>
              <w:contextualSpacing/>
              <w:jc w:val="both"/>
              <w:rPr>
                <w:rFonts w:ascii="Times New Roman" w:hAnsi="Times New Roman" w:cs="Times New Roman"/>
              </w:rPr>
            </w:pPr>
            <w:r w:rsidRPr="000010DD">
              <w:rPr>
                <w:rFonts w:ascii="Times New Roman" w:hAnsi="Times New Roman" w:cs="Times New Roman"/>
                <w:b/>
                <w:i/>
              </w:rPr>
              <w:t>Общение</w:t>
            </w:r>
            <w:r w:rsidRPr="000010DD">
              <w:rPr>
                <w:rFonts w:ascii="Times New Roman" w:hAnsi="Times New Roman" w:cs="Times New Roman"/>
              </w:rPr>
              <w:t xml:space="preserve"> на уроке </w:t>
            </w:r>
            <w:r w:rsidRPr="000010DD">
              <w:rPr>
                <w:rFonts w:ascii="Times New Roman" w:hAnsi="Times New Roman" w:cs="Times New Roman"/>
                <w:b/>
                <w:i/>
              </w:rPr>
              <w:t>эмоционально окрашенное</w:t>
            </w:r>
            <w:r w:rsidRPr="000010DD">
              <w:rPr>
                <w:rFonts w:ascii="Times New Roman" w:hAnsi="Times New Roman" w:cs="Times New Roman"/>
              </w:rPr>
              <w:t>, искреннее.</w:t>
            </w:r>
          </w:p>
        </w:tc>
        <w:tc>
          <w:tcPr>
            <w:tcW w:w="992" w:type="dxa"/>
          </w:tcPr>
          <w:p w14:paraId="48B763B8" w14:textId="0F14368C"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1925FCA9" w14:textId="77777777" w:rsidTr="000010DD">
        <w:tc>
          <w:tcPr>
            <w:tcW w:w="1560" w:type="dxa"/>
            <w:vMerge/>
          </w:tcPr>
          <w:p w14:paraId="509BF1A3" w14:textId="77777777" w:rsidR="00B14333" w:rsidRPr="000010DD" w:rsidRDefault="00B14333" w:rsidP="00B14333">
            <w:pPr>
              <w:jc w:val="center"/>
              <w:rPr>
                <w:rFonts w:ascii="Times New Roman" w:hAnsi="Times New Roman" w:cs="Times New Roman"/>
              </w:rPr>
            </w:pPr>
          </w:p>
        </w:tc>
        <w:tc>
          <w:tcPr>
            <w:tcW w:w="7371" w:type="dxa"/>
          </w:tcPr>
          <w:p w14:paraId="0991CB4A" w14:textId="77777777" w:rsidR="00B14333" w:rsidRPr="000010DD" w:rsidRDefault="00B14333" w:rsidP="00B14333">
            <w:pPr>
              <w:jc w:val="both"/>
              <w:rPr>
                <w:rFonts w:ascii="Times New Roman" w:hAnsi="Times New Roman" w:cs="Times New Roman"/>
              </w:rPr>
            </w:pPr>
            <w:r w:rsidRPr="000010DD">
              <w:rPr>
                <w:rFonts w:ascii="Times New Roman" w:hAnsi="Times New Roman" w:cs="Times New Roman"/>
                <w:b/>
                <w:i/>
              </w:rPr>
              <w:t>Ученики</w:t>
            </w:r>
            <w:r w:rsidRPr="000010DD">
              <w:rPr>
                <w:rFonts w:ascii="Times New Roman" w:hAnsi="Times New Roman" w:cs="Times New Roman"/>
              </w:rPr>
              <w:t xml:space="preserve"> самостоятельно </w:t>
            </w:r>
            <w:r w:rsidRPr="000010DD">
              <w:rPr>
                <w:rFonts w:ascii="Times New Roman" w:hAnsi="Times New Roman" w:cs="Times New Roman"/>
                <w:b/>
                <w:i/>
              </w:rPr>
              <w:t>говорят</w:t>
            </w:r>
            <w:r w:rsidRPr="000010DD">
              <w:rPr>
                <w:rFonts w:ascii="Times New Roman" w:hAnsi="Times New Roman" w:cs="Times New Roman"/>
              </w:rPr>
              <w:t xml:space="preserve"> подавляющую часть урока.</w:t>
            </w:r>
          </w:p>
        </w:tc>
        <w:tc>
          <w:tcPr>
            <w:tcW w:w="992" w:type="dxa"/>
          </w:tcPr>
          <w:p w14:paraId="39309DE4" w14:textId="157D5E8C"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2A264B9E" w14:textId="77777777" w:rsidTr="000010DD">
        <w:tc>
          <w:tcPr>
            <w:tcW w:w="1560" w:type="dxa"/>
            <w:vMerge/>
          </w:tcPr>
          <w:p w14:paraId="615AA826" w14:textId="77777777" w:rsidR="00B14333" w:rsidRPr="000010DD" w:rsidRDefault="00B14333" w:rsidP="00B14333">
            <w:pPr>
              <w:jc w:val="center"/>
              <w:rPr>
                <w:rFonts w:ascii="Times New Roman" w:hAnsi="Times New Roman" w:cs="Times New Roman"/>
              </w:rPr>
            </w:pPr>
          </w:p>
        </w:tc>
        <w:tc>
          <w:tcPr>
            <w:tcW w:w="7371" w:type="dxa"/>
          </w:tcPr>
          <w:p w14:paraId="6DF1A1F4" w14:textId="77777777" w:rsidR="00B14333" w:rsidRPr="000010DD" w:rsidRDefault="00B14333" w:rsidP="00B14333">
            <w:pPr>
              <w:jc w:val="both"/>
              <w:rPr>
                <w:rFonts w:ascii="Times New Roman" w:hAnsi="Times New Roman" w:cs="Times New Roman"/>
                <w:b/>
                <w:i/>
              </w:rPr>
            </w:pPr>
            <w:r w:rsidRPr="000010DD">
              <w:rPr>
                <w:rFonts w:ascii="Times New Roman" w:hAnsi="Times New Roman" w:cs="Times New Roman"/>
                <w:b/>
                <w:i/>
              </w:rPr>
              <w:t xml:space="preserve">Все обучающиеся являются деятелями, </w:t>
            </w:r>
            <w:r w:rsidRPr="000010DD">
              <w:rPr>
                <w:rFonts w:ascii="Times New Roman" w:hAnsi="Times New Roman" w:cs="Times New Roman"/>
              </w:rPr>
              <w:t>а не слушателями или наблюдателями за учебной деятельностью.</w:t>
            </w:r>
            <w:r w:rsidRPr="000010DD">
              <w:rPr>
                <w:rFonts w:ascii="Times New Roman" w:hAnsi="Times New Roman" w:cs="Times New Roman"/>
                <w:b/>
                <w:i/>
              </w:rPr>
              <w:t xml:space="preserve"> </w:t>
            </w:r>
          </w:p>
        </w:tc>
        <w:tc>
          <w:tcPr>
            <w:tcW w:w="992" w:type="dxa"/>
          </w:tcPr>
          <w:p w14:paraId="69DEF9E9" w14:textId="05A0D17E" w:rsidR="00B14333" w:rsidRPr="000010DD" w:rsidRDefault="00B14333" w:rsidP="00B14333">
            <w:pPr>
              <w:jc w:val="center"/>
              <w:rPr>
                <w:rFonts w:ascii="Times New Roman" w:hAnsi="Times New Roman" w:cs="Times New Roman"/>
              </w:rPr>
            </w:pPr>
            <w:r w:rsidRPr="00123C1F">
              <w:rPr>
                <w:sz w:val="24"/>
                <w:szCs w:val="24"/>
              </w:rPr>
              <w:t>0-2</w:t>
            </w:r>
          </w:p>
        </w:tc>
      </w:tr>
      <w:tr w:rsidR="00B14333" w:rsidRPr="000010DD" w14:paraId="3C35B83B" w14:textId="77777777" w:rsidTr="000010DD">
        <w:tc>
          <w:tcPr>
            <w:tcW w:w="1560" w:type="dxa"/>
            <w:vMerge/>
          </w:tcPr>
          <w:p w14:paraId="1A2FBC6D" w14:textId="77777777" w:rsidR="00B14333" w:rsidRPr="000010DD" w:rsidRDefault="00B14333" w:rsidP="00B14333">
            <w:pPr>
              <w:jc w:val="center"/>
              <w:rPr>
                <w:rFonts w:ascii="Times New Roman" w:hAnsi="Times New Roman" w:cs="Times New Roman"/>
              </w:rPr>
            </w:pPr>
          </w:p>
        </w:tc>
        <w:tc>
          <w:tcPr>
            <w:tcW w:w="7371" w:type="dxa"/>
          </w:tcPr>
          <w:p w14:paraId="345C54C6" w14:textId="77777777" w:rsidR="00B14333" w:rsidRPr="000010DD" w:rsidRDefault="00B14333" w:rsidP="00B14333">
            <w:pPr>
              <w:jc w:val="both"/>
              <w:rPr>
                <w:rFonts w:ascii="Times New Roman" w:hAnsi="Times New Roman" w:cs="Times New Roman"/>
                <w:b/>
                <w:i/>
              </w:rPr>
            </w:pPr>
            <w:r w:rsidRPr="000010DD">
              <w:rPr>
                <w:rFonts w:ascii="Times New Roman" w:hAnsi="Times New Roman" w:cs="Times New Roman"/>
                <w:b/>
                <w:i/>
              </w:rPr>
              <w:t xml:space="preserve">Руководство деятельностью в группе </w:t>
            </w:r>
            <w:r w:rsidRPr="000010DD">
              <w:rPr>
                <w:rFonts w:ascii="Times New Roman" w:hAnsi="Times New Roman" w:cs="Times New Roman"/>
              </w:rPr>
              <w:t>осуществляется</w:t>
            </w:r>
            <w:r w:rsidRPr="000010DD">
              <w:rPr>
                <w:rFonts w:ascii="Times New Roman" w:hAnsi="Times New Roman" w:cs="Times New Roman"/>
                <w:b/>
                <w:i/>
              </w:rPr>
              <w:t xml:space="preserve"> самими детьми </w:t>
            </w:r>
            <w:r w:rsidRPr="000010DD">
              <w:rPr>
                <w:rFonts w:ascii="Times New Roman" w:hAnsi="Times New Roman" w:cs="Times New Roman"/>
              </w:rPr>
              <w:t>внутри группы</w:t>
            </w:r>
            <w:r w:rsidRPr="000010DD">
              <w:rPr>
                <w:rFonts w:ascii="Times New Roman" w:hAnsi="Times New Roman" w:cs="Times New Roman"/>
                <w:b/>
                <w:i/>
              </w:rPr>
              <w:t>.</w:t>
            </w:r>
          </w:p>
        </w:tc>
        <w:tc>
          <w:tcPr>
            <w:tcW w:w="992" w:type="dxa"/>
          </w:tcPr>
          <w:p w14:paraId="552D0C17" w14:textId="05917DD5" w:rsidR="00B14333" w:rsidRPr="000010DD" w:rsidRDefault="00B14333" w:rsidP="00B14333">
            <w:pPr>
              <w:jc w:val="center"/>
              <w:rPr>
                <w:rFonts w:ascii="Times New Roman" w:hAnsi="Times New Roman" w:cs="Times New Roman"/>
              </w:rPr>
            </w:pPr>
            <w:r w:rsidRPr="00123C1F">
              <w:rPr>
                <w:sz w:val="24"/>
                <w:szCs w:val="24"/>
              </w:rPr>
              <w:t>0-2</w:t>
            </w:r>
          </w:p>
        </w:tc>
      </w:tr>
      <w:tr w:rsidR="00DF10C1" w:rsidRPr="000010DD" w14:paraId="3885A65B" w14:textId="77777777" w:rsidTr="00B14333">
        <w:trPr>
          <w:trHeight w:val="491"/>
        </w:trPr>
        <w:tc>
          <w:tcPr>
            <w:tcW w:w="1560" w:type="dxa"/>
          </w:tcPr>
          <w:p w14:paraId="73E97C28" w14:textId="77777777" w:rsidR="00DF10C1" w:rsidRPr="000010DD" w:rsidRDefault="00DF10C1" w:rsidP="00DF10C1">
            <w:pPr>
              <w:jc w:val="center"/>
              <w:rPr>
                <w:rFonts w:ascii="Times New Roman" w:hAnsi="Times New Roman" w:cs="Times New Roman"/>
              </w:rPr>
            </w:pPr>
          </w:p>
        </w:tc>
        <w:tc>
          <w:tcPr>
            <w:tcW w:w="7371" w:type="dxa"/>
          </w:tcPr>
          <w:p w14:paraId="5F4D0ABB" w14:textId="702C12E5" w:rsidR="00DF10C1" w:rsidRPr="000010DD" w:rsidRDefault="00B14333" w:rsidP="00DF10C1">
            <w:pPr>
              <w:jc w:val="right"/>
              <w:rPr>
                <w:rFonts w:ascii="Times New Roman" w:hAnsi="Times New Roman" w:cs="Times New Roman"/>
                <w:b/>
                <w:i/>
              </w:rPr>
            </w:pPr>
            <w:r>
              <w:rPr>
                <w:rFonts w:ascii="Times New Roman" w:hAnsi="Times New Roman" w:cs="Times New Roman"/>
                <w:b/>
              </w:rPr>
              <w:t>Максимальное количество баллов</w:t>
            </w:r>
          </w:p>
        </w:tc>
        <w:tc>
          <w:tcPr>
            <w:tcW w:w="992" w:type="dxa"/>
          </w:tcPr>
          <w:p w14:paraId="29A1A00C" w14:textId="37F04AE3" w:rsidR="00DF10C1" w:rsidRPr="00B14333" w:rsidRDefault="00B14333" w:rsidP="00DF10C1">
            <w:pPr>
              <w:jc w:val="center"/>
              <w:rPr>
                <w:rFonts w:ascii="Times New Roman" w:hAnsi="Times New Roman" w:cs="Times New Roman"/>
                <w:b/>
                <w:bCs/>
              </w:rPr>
            </w:pPr>
            <w:r w:rsidRPr="00B14333">
              <w:rPr>
                <w:rFonts w:ascii="Times New Roman" w:hAnsi="Times New Roman" w:cs="Times New Roman"/>
                <w:b/>
                <w:bCs/>
              </w:rPr>
              <w:t>66</w:t>
            </w:r>
          </w:p>
        </w:tc>
      </w:tr>
    </w:tbl>
    <w:p w14:paraId="39F9CC6C" w14:textId="3F4CA6C3" w:rsidR="000010DD" w:rsidRDefault="000010DD" w:rsidP="000010DD">
      <w:pPr>
        <w:jc w:val="center"/>
        <w:rPr>
          <w:rFonts w:eastAsia="Arial Unicode MS"/>
          <w:sz w:val="22"/>
          <w:szCs w:val="22"/>
        </w:rPr>
      </w:pPr>
    </w:p>
    <w:p w14:paraId="7AA6573C" w14:textId="5A6D952D" w:rsidR="002F5FC7" w:rsidRDefault="002F5FC7" w:rsidP="000010DD">
      <w:pPr>
        <w:jc w:val="center"/>
        <w:rPr>
          <w:rFonts w:eastAsia="Arial Unicode MS"/>
          <w:sz w:val="22"/>
          <w:szCs w:val="22"/>
        </w:rPr>
      </w:pPr>
    </w:p>
    <w:p w14:paraId="232F0D42" w14:textId="77777777" w:rsidR="002F5FC7" w:rsidRPr="00DB6EE4" w:rsidRDefault="002F5FC7" w:rsidP="002F5FC7">
      <w:pPr>
        <w:pStyle w:val="Style11"/>
        <w:widowControl/>
        <w:tabs>
          <w:tab w:val="left" w:leader="underscore" w:pos="6600"/>
        </w:tabs>
        <w:spacing w:before="29"/>
        <w:jc w:val="center"/>
        <w:rPr>
          <w:rStyle w:val="FontStyle27"/>
          <w:sz w:val="24"/>
          <w:szCs w:val="24"/>
        </w:rPr>
      </w:pPr>
    </w:p>
    <w:p w14:paraId="5F1C5013" w14:textId="77777777" w:rsidR="002F5FC7" w:rsidRDefault="002F5FC7" w:rsidP="002F5FC7">
      <w:pPr>
        <w:pStyle w:val="2"/>
        <w:shd w:val="clear" w:color="auto" w:fill="auto"/>
        <w:spacing w:after="0" w:line="276" w:lineRule="auto"/>
        <w:ind w:left="20" w:right="20" w:firstLine="700"/>
        <w:jc w:val="center"/>
        <w:rPr>
          <w:b/>
          <w:sz w:val="24"/>
          <w:szCs w:val="24"/>
        </w:rPr>
      </w:pPr>
      <w:r w:rsidRPr="00DB6EE4">
        <w:rPr>
          <w:b/>
          <w:sz w:val="24"/>
          <w:szCs w:val="24"/>
        </w:rPr>
        <w:t>Конкурсное испытание «</w:t>
      </w:r>
      <w:r>
        <w:rPr>
          <w:b/>
          <w:sz w:val="24"/>
          <w:szCs w:val="24"/>
        </w:rPr>
        <w:t>Воспитательное событие</w:t>
      </w:r>
      <w:r w:rsidRPr="00DB6EE4">
        <w:rPr>
          <w:b/>
          <w:sz w:val="24"/>
          <w:szCs w:val="24"/>
        </w:rPr>
        <w:t xml:space="preserve">» </w:t>
      </w:r>
    </w:p>
    <w:p w14:paraId="5C38E475" w14:textId="77777777" w:rsidR="002F5FC7" w:rsidRPr="00775E85" w:rsidRDefault="002F5FC7" w:rsidP="002F5FC7">
      <w:pPr>
        <w:pStyle w:val="2"/>
        <w:shd w:val="clear" w:color="auto" w:fill="auto"/>
        <w:spacing w:after="0" w:line="276" w:lineRule="auto"/>
        <w:ind w:left="20" w:right="20" w:firstLine="700"/>
        <w:jc w:val="center"/>
        <w:rPr>
          <w:bCs/>
          <w:i/>
          <w:iCs/>
          <w:sz w:val="24"/>
          <w:szCs w:val="24"/>
        </w:rPr>
      </w:pPr>
      <w:r w:rsidRPr="00775E85">
        <w:rPr>
          <w:bCs/>
          <w:i/>
          <w:iCs/>
          <w:sz w:val="24"/>
          <w:szCs w:val="24"/>
        </w:rPr>
        <w:t xml:space="preserve">(«Учитель года – 2024», «Молодой педагог года – 2024»)                                              </w:t>
      </w:r>
    </w:p>
    <w:p w14:paraId="0DA14A81" w14:textId="77777777" w:rsidR="002F5FC7" w:rsidRDefault="002F5FC7" w:rsidP="002F5FC7">
      <w:pPr>
        <w:shd w:val="clear" w:color="auto" w:fill="FFFFFF"/>
        <w:spacing w:line="276" w:lineRule="auto"/>
        <w:jc w:val="both"/>
        <w:textAlignment w:val="baseline"/>
        <w:rPr>
          <w:spacing w:val="2"/>
          <w:sz w:val="24"/>
          <w:szCs w:val="24"/>
        </w:rPr>
      </w:pPr>
      <w:r w:rsidRPr="00DB6EE4">
        <w:rPr>
          <w:spacing w:val="2"/>
          <w:sz w:val="24"/>
          <w:szCs w:val="24"/>
        </w:rPr>
        <w:br/>
      </w:r>
      <w:r w:rsidRPr="005E19A2">
        <w:rPr>
          <w:spacing w:val="2"/>
          <w:sz w:val="24"/>
          <w:szCs w:val="24"/>
        </w:rPr>
        <w:t>Цель конкурсного испытания</w:t>
      </w:r>
      <w:r>
        <w:rPr>
          <w:spacing w:val="2"/>
          <w:sz w:val="24"/>
          <w:szCs w:val="24"/>
        </w:rPr>
        <w:t>:</w:t>
      </w:r>
      <w:r w:rsidRPr="005E19A2">
        <w:rPr>
          <w:spacing w:val="2"/>
          <w:sz w:val="24"/>
          <w:szCs w:val="24"/>
        </w:rPr>
        <w:t xml:space="preserve"> демонстрация профессиональной компетенции </w:t>
      </w:r>
      <w:r>
        <w:rPr>
          <w:spacing w:val="2"/>
          <w:sz w:val="24"/>
          <w:szCs w:val="24"/>
        </w:rPr>
        <w:t>конкурсантов</w:t>
      </w:r>
      <w:r w:rsidRPr="005E19A2">
        <w:rPr>
          <w:spacing w:val="2"/>
          <w:sz w:val="24"/>
          <w:szCs w:val="24"/>
        </w:rPr>
        <w:t xml:space="preserve"> в области организации</w:t>
      </w:r>
      <w:r>
        <w:rPr>
          <w:spacing w:val="2"/>
          <w:sz w:val="24"/>
          <w:szCs w:val="24"/>
        </w:rPr>
        <w:t xml:space="preserve"> и</w:t>
      </w:r>
      <w:r w:rsidRPr="005E19A2">
        <w:rPr>
          <w:spacing w:val="2"/>
          <w:sz w:val="24"/>
          <w:szCs w:val="24"/>
        </w:rPr>
        <w:t xml:space="preserve"> проведения внеурочного занятия, направленного на достижение результатов воспитания. </w:t>
      </w:r>
    </w:p>
    <w:p w14:paraId="7FB3DCD9" w14:textId="77777777" w:rsidR="002F5FC7" w:rsidRDefault="002F5FC7" w:rsidP="002F5FC7">
      <w:pPr>
        <w:shd w:val="clear" w:color="auto" w:fill="FFFFFF"/>
        <w:spacing w:line="276" w:lineRule="auto"/>
        <w:jc w:val="both"/>
        <w:textAlignment w:val="baseline"/>
        <w:rPr>
          <w:spacing w:val="2"/>
          <w:sz w:val="24"/>
          <w:szCs w:val="24"/>
        </w:rPr>
      </w:pPr>
      <w:r w:rsidRPr="005E19A2">
        <w:rPr>
          <w:spacing w:val="2"/>
          <w:sz w:val="24"/>
          <w:szCs w:val="24"/>
        </w:rPr>
        <w:t>Формат конкурсного испытания: внеурочн</w:t>
      </w:r>
      <w:r>
        <w:rPr>
          <w:spacing w:val="2"/>
          <w:sz w:val="24"/>
          <w:szCs w:val="24"/>
        </w:rPr>
        <w:t>о</w:t>
      </w:r>
      <w:r w:rsidRPr="005E19A2">
        <w:rPr>
          <w:spacing w:val="2"/>
          <w:sz w:val="24"/>
          <w:szCs w:val="24"/>
        </w:rPr>
        <w:t>е заняти</w:t>
      </w:r>
      <w:r>
        <w:rPr>
          <w:spacing w:val="2"/>
          <w:sz w:val="24"/>
          <w:szCs w:val="24"/>
        </w:rPr>
        <w:t>е</w:t>
      </w:r>
      <w:r w:rsidRPr="005E19A2">
        <w:rPr>
          <w:spacing w:val="2"/>
          <w:sz w:val="24"/>
          <w:szCs w:val="24"/>
        </w:rPr>
        <w:t xml:space="preserve"> с обучающимися, котор</w:t>
      </w:r>
      <w:r>
        <w:rPr>
          <w:spacing w:val="2"/>
          <w:sz w:val="24"/>
          <w:szCs w:val="24"/>
        </w:rPr>
        <w:t>ое</w:t>
      </w:r>
      <w:r w:rsidRPr="005E19A2">
        <w:rPr>
          <w:spacing w:val="2"/>
          <w:sz w:val="24"/>
          <w:szCs w:val="24"/>
        </w:rPr>
        <w:t xml:space="preserve"> проводится в общеобразовательной организации</w:t>
      </w:r>
      <w:r>
        <w:rPr>
          <w:spacing w:val="2"/>
          <w:sz w:val="24"/>
          <w:szCs w:val="24"/>
        </w:rPr>
        <w:t xml:space="preserve"> участника в </w:t>
      </w:r>
      <w:r w:rsidRPr="005E19A2">
        <w:rPr>
          <w:spacing w:val="2"/>
          <w:sz w:val="24"/>
          <w:szCs w:val="24"/>
        </w:rPr>
        <w:t>классе</w:t>
      </w:r>
      <w:r>
        <w:rPr>
          <w:spacing w:val="2"/>
          <w:sz w:val="24"/>
          <w:szCs w:val="24"/>
        </w:rPr>
        <w:t>,</w:t>
      </w:r>
      <w:r w:rsidRPr="005E19A2">
        <w:rPr>
          <w:spacing w:val="2"/>
          <w:sz w:val="24"/>
          <w:szCs w:val="24"/>
        </w:rPr>
        <w:t xml:space="preserve"> в котором</w:t>
      </w:r>
      <w:r>
        <w:rPr>
          <w:spacing w:val="2"/>
          <w:sz w:val="24"/>
          <w:szCs w:val="24"/>
        </w:rPr>
        <w:t xml:space="preserve"> учитель является классным руководителем (в остальных случаях – в классе, где проводился урок). Ф</w:t>
      </w:r>
      <w:r w:rsidRPr="005E19A2">
        <w:rPr>
          <w:spacing w:val="2"/>
          <w:sz w:val="24"/>
          <w:szCs w:val="24"/>
        </w:rPr>
        <w:t>орма внеурочного занятия определяется конкурсантом самостоятельно</w:t>
      </w:r>
    </w:p>
    <w:p w14:paraId="322C748F" w14:textId="77777777" w:rsidR="002F5FC7" w:rsidRDefault="002F5FC7" w:rsidP="002F5FC7">
      <w:pPr>
        <w:shd w:val="clear" w:color="auto" w:fill="FFFFFF"/>
        <w:spacing w:line="276" w:lineRule="auto"/>
        <w:jc w:val="both"/>
        <w:textAlignment w:val="baseline"/>
        <w:rPr>
          <w:spacing w:val="2"/>
          <w:sz w:val="24"/>
          <w:szCs w:val="24"/>
        </w:rPr>
      </w:pPr>
      <w:r w:rsidRPr="005E19A2">
        <w:rPr>
          <w:spacing w:val="2"/>
          <w:sz w:val="24"/>
          <w:szCs w:val="24"/>
        </w:rPr>
        <w:t xml:space="preserve">Регламент конкурсного воспитание: выступление конкурсанта до </w:t>
      </w:r>
      <w:r>
        <w:rPr>
          <w:spacing w:val="2"/>
          <w:sz w:val="24"/>
          <w:szCs w:val="24"/>
        </w:rPr>
        <w:t>3</w:t>
      </w:r>
      <w:r w:rsidRPr="005E19A2">
        <w:rPr>
          <w:spacing w:val="2"/>
          <w:sz w:val="24"/>
          <w:szCs w:val="24"/>
        </w:rPr>
        <w:t>0 минут; ответы на вопросы в члены жюри до 10 минут.</w:t>
      </w:r>
    </w:p>
    <w:p w14:paraId="6E805203" w14:textId="77777777" w:rsidR="002F5FC7" w:rsidRPr="00DB6EE4" w:rsidRDefault="002F5FC7" w:rsidP="002F5FC7">
      <w:pPr>
        <w:shd w:val="clear" w:color="auto" w:fill="FFFFFF"/>
        <w:spacing w:line="276" w:lineRule="auto"/>
        <w:jc w:val="center"/>
        <w:textAlignment w:val="baseline"/>
        <w:rPr>
          <w:b/>
          <w:spacing w:val="2"/>
          <w:sz w:val="24"/>
          <w:szCs w:val="24"/>
        </w:rPr>
      </w:pPr>
      <w:r w:rsidRPr="00DB6EE4">
        <w:rPr>
          <w:spacing w:val="2"/>
          <w:sz w:val="24"/>
          <w:szCs w:val="24"/>
        </w:rPr>
        <w:br/>
      </w:r>
      <w:r w:rsidRPr="00DB6EE4">
        <w:rPr>
          <w:b/>
          <w:spacing w:val="2"/>
          <w:sz w:val="24"/>
          <w:szCs w:val="24"/>
        </w:rPr>
        <w:t>Критерии оценки конкурсного испытания "</w:t>
      </w:r>
      <w:r>
        <w:rPr>
          <w:b/>
          <w:spacing w:val="2"/>
          <w:sz w:val="24"/>
          <w:szCs w:val="24"/>
        </w:rPr>
        <w:t>Воспитательное событие»</w:t>
      </w:r>
      <w:r w:rsidRPr="00DB6EE4">
        <w:rPr>
          <w:b/>
          <w:spacing w:val="2"/>
          <w:sz w:val="24"/>
          <w:szCs w:val="24"/>
        </w:rPr>
        <w:t xml:space="preserve"> </w:t>
      </w:r>
      <w:r w:rsidRPr="00DB6EE4">
        <w:rPr>
          <w:b/>
          <w:spacing w:val="2"/>
          <w:sz w:val="24"/>
          <w:szCs w:val="24"/>
        </w:rPr>
        <w:br/>
      </w:r>
    </w:p>
    <w:tbl>
      <w:tblPr>
        <w:tblW w:w="9639" w:type="dxa"/>
        <w:tblInd w:w="149" w:type="dxa"/>
        <w:tblCellMar>
          <w:left w:w="0" w:type="dxa"/>
          <w:right w:w="0" w:type="dxa"/>
        </w:tblCellMar>
        <w:tblLook w:val="04A0" w:firstRow="1" w:lastRow="0" w:firstColumn="1" w:lastColumn="0" w:noHBand="0" w:noVBand="1"/>
      </w:tblPr>
      <w:tblGrid>
        <w:gridCol w:w="473"/>
        <w:gridCol w:w="2767"/>
        <w:gridCol w:w="5265"/>
        <w:gridCol w:w="1134"/>
      </w:tblGrid>
      <w:tr w:rsidR="002F5FC7" w:rsidRPr="00DB6EE4" w14:paraId="43E2CF9A" w14:textId="77777777" w:rsidTr="001B1DBA">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D7228B" w14:textId="77777777" w:rsidR="002F5FC7" w:rsidRPr="00DB6EE4" w:rsidRDefault="002F5FC7" w:rsidP="001B1DBA">
            <w:pPr>
              <w:spacing w:line="276" w:lineRule="auto"/>
              <w:jc w:val="center"/>
              <w:textAlignment w:val="baseline"/>
              <w:rPr>
                <w:b/>
                <w:sz w:val="24"/>
                <w:szCs w:val="24"/>
              </w:rPr>
            </w:pPr>
            <w:r w:rsidRPr="00DB6EE4">
              <w:rPr>
                <w:b/>
                <w:sz w:val="24"/>
                <w:szCs w:val="24"/>
              </w:rPr>
              <w:t>N</w:t>
            </w:r>
          </w:p>
        </w:tc>
        <w:tc>
          <w:tcPr>
            <w:tcW w:w="2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55063D" w14:textId="77777777" w:rsidR="002F5FC7" w:rsidRPr="00DB6EE4" w:rsidRDefault="002F5FC7" w:rsidP="001B1DBA">
            <w:pPr>
              <w:spacing w:line="276" w:lineRule="auto"/>
              <w:jc w:val="center"/>
              <w:textAlignment w:val="baseline"/>
              <w:rPr>
                <w:b/>
                <w:sz w:val="24"/>
                <w:szCs w:val="24"/>
              </w:rPr>
            </w:pPr>
            <w:r w:rsidRPr="00DB6EE4">
              <w:rPr>
                <w:b/>
                <w:sz w:val="24"/>
                <w:szCs w:val="24"/>
              </w:rPr>
              <w:t>Критерии</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DD2089" w14:textId="77777777" w:rsidR="002F5FC7" w:rsidRPr="00DB6EE4" w:rsidRDefault="002F5FC7" w:rsidP="001B1DBA">
            <w:pPr>
              <w:spacing w:line="276" w:lineRule="auto"/>
              <w:jc w:val="center"/>
              <w:textAlignment w:val="baseline"/>
              <w:rPr>
                <w:b/>
                <w:sz w:val="24"/>
                <w:szCs w:val="24"/>
              </w:rPr>
            </w:pPr>
            <w:r w:rsidRPr="00DB6EE4">
              <w:rPr>
                <w:b/>
                <w:sz w:val="24"/>
                <w:szCs w:val="24"/>
              </w:rPr>
              <w:t>Показатель по критерию</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360175" w14:textId="77777777" w:rsidR="002F5FC7" w:rsidRPr="00DB6EE4" w:rsidRDefault="002F5FC7" w:rsidP="001B1DBA">
            <w:pPr>
              <w:spacing w:line="276" w:lineRule="auto"/>
              <w:jc w:val="center"/>
              <w:textAlignment w:val="baseline"/>
              <w:rPr>
                <w:b/>
                <w:sz w:val="24"/>
                <w:szCs w:val="24"/>
              </w:rPr>
            </w:pPr>
            <w:r w:rsidRPr="00DB6EE4">
              <w:rPr>
                <w:b/>
                <w:sz w:val="24"/>
                <w:szCs w:val="24"/>
              </w:rPr>
              <w:t xml:space="preserve">Балл </w:t>
            </w:r>
          </w:p>
        </w:tc>
      </w:tr>
      <w:tr w:rsidR="002F5FC7" w:rsidRPr="00DB6EE4" w14:paraId="5AA00386" w14:textId="77777777" w:rsidTr="001B1DBA">
        <w:trPr>
          <w:trHeight w:val="536"/>
        </w:trPr>
        <w:tc>
          <w:tcPr>
            <w:tcW w:w="473"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6F432893" w14:textId="77777777" w:rsidR="002F5FC7" w:rsidRPr="00DB6EE4" w:rsidRDefault="002F5FC7" w:rsidP="001B1DBA">
            <w:pPr>
              <w:spacing w:line="276" w:lineRule="auto"/>
              <w:textAlignment w:val="baseline"/>
              <w:rPr>
                <w:sz w:val="24"/>
                <w:szCs w:val="24"/>
              </w:rPr>
            </w:pPr>
          </w:p>
        </w:tc>
        <w:tc>
          <w:tcPr>
            <w:tcW w:w="8032"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14:paraId="7E78833D" w14:textId="77777777" w:rsidR="002F5FC7" w:rsidRDefault="002F5FC7" w:rsidP="001B1DBA">
            <w:pPr>
              <w:suppressAutoHyphens/>
              <w:spacing w:line="276" w:lineRule="auto"/>
              <w:jc w:val="both"/>
              <w:rPr>
                <w:sz w:val="24"/>
                <w:szCs w:val="24"/>
              </w:rPr>
            </w:pPr>
            <w:r>
              <w:rPr>
                <w:sz w:val="24"/>
                <w:szCs w:val="24"/>
              </w:rPr>
              <w:t>Полное соответствие показателю – 2 балла</w:t>
            </w:r>
          </w:p>
          <w:p w14:paraId="704FB477" w14:textId="77777777" w:rsidR="002F5FC7" w:rsidRPr="00DB6EE4" w:rsidRDefault="002F5FC7" w:rsidP="001B1DBA">
            <w:pPr>
              <w:suppressAutoHyphens/>
              <w:spacing w:line="276" w:lineRule="auto"/>
              <w:jc w:val="both"/>
              <w:rPr>
                <w:sz w:val="24"/>
                <w:szCs w:val="24"/>
              </w:rPr>
            </w:pPr>
            <w:r>
              <w:rPr>
                <w:sz w:val="24"/>
                <w:szCs w:val="24"/>
              </w:rPr>
              <w:t xml:space="preserve">частичное </w:t>
            </w:r>
            <w:r w:rsidRPr="00DB6EE4">
              <w:rPr>
                <w:sz w:val="24"/>
                <w:szCs w:val="24"/>
              </w:rPr>
              <w:t>соответствие показателю – 1 балл;</w:t>
            </w:r>
          </w:p>
          <w:p w14:paraId="3CCB3C6E" w14:textId="77777777" w:rsidR="002F5FC7" w:rsidRPr="00DB6EE4" w:rsidRDefault="002F5FC7" w:rsidP="001B1DBA">
            <w:pPr>
              <w:spacing w:line="276" w:lineRule="auto"/>
              <w:jc w:val="both"/>
              <w:textAlignment w:val="baseline"/>
              <w:rPr>
                <w:sz w:val="24"/>
                <w:szCs w:val="24"/>
              </w:rPr>
            </w:pPr>
            <w:r w:rsidRPr="00DB6EE4">
              <w:rPr>
                <w:sz w:val="24"/>
                <w:szCs w:val="24"/>
              </w:rPr>
              <w:t>несоответствие показателю - 0 баллов</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5BDA23E6" w14:textId="0D831F1D" w:rsidR="002F5FC7" w:rsidRPr="00DB6EE4" w:rsidRDefault="002F5FC7" w:rsidP="001B1DBA">
            <w:pPr>
              <w:spacing w:line="276" w:lineRule="auto"/>
              <w:jc w:val="center"/>
              <w:textAlignment w:val="baseline"/>
              <w:rPr>
                <w:sz w:val="24"/>
                <w:szCs w:val="24"/>
              </w:rPr>
            </w:pPr>
          </w:p>
        </w:tc>
      </w:tr>
      <w:tr w:rsidR="002F5FC7" w:rsidRPr="00DB6EE4" w14:paraId="415CE9BD" w14:textId="77777777" w:rsidTr="001B1DBA">
        <w:trPr>
          <w:trHeight w:val="536"/>
        </w:trPr>
        <w:tc>
          <w:tcPr>
            <w:tcW w:w="4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47B404C5" w14:textId="77777777" w:rsidR="002F5FC7" w:rsidRPr="00DB6EE4" w:rsidRDefault="002F5FC7" w:rsidP="001B1DBA">
            <w:pPr>
              <w:spacing w:line="276" w:lineRule="auto"/>
              <w:textAlignment w:val="baseline"/>
              <w:rPr>
                <w:sz w:val="24"/>
                <w:szCs w:val="24"/>
              </w:rPr>
            </w:pPr>
            <w:r w:rsidRPr="00DB6EE4">
              <w:rPr>
                <w:sz w:val="24"/>
                <w:szCs w:val="24"/>
              </w:rPr>
              <w:t>1</w:t>
            </w:r>
          </w:p>
        </w:tc>
        <w:tc>
          <w:tcPr>
            <w:tcW w:w="27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6027D248" w14:textId="77777777" w:rsidR="002F5FC7" w:rsidRPr="00DB6EE4" w:rsidRDefault="002F5FC7" w:rsidP="001B1DBA">
            <w:pPr>
              <w:spacing w:line="276" w:lineRule="auto"/>
              <w:textAlignment w:val="baseline"/>
              <w:rPr>
                <w:sz w:val="24"/>
                <w:szCs w:val="24"/>
              </w:rPr>
            </w:pPr>
            <w:r w:rsidRPr="00BA68FC">
              <w:rPr>
                <w:sz w:val="24"/>
                <w:szCs w:val="24"/>
              </w:rPr>
              <w:t>Воспитательная</w:t>
            </w:r>
            <w:r>
              <w:rPr>
                <w:sz w:val="24"/>
                <w:szCs w:val="24"/>
              </w:rPr>
              <w:t xml:space="preserve"> </w:t>
            </w:r>
            <w:r w:rsidRPr="00BA68FC">
              <w:rPr>
                <w:sz w:val="24"/>
                <w:szCs w:val="24"/>
              </w:rPr>
              <w:t xml:space="preserve"> ценность и результативность</w:t>
            </w:r>
          </w:p>
        </w:tc>
        <w:tc>
          <w:tcPr>
            <w:tcW w:w="52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72BAF064" w14:textId="77777777" w:rsidR="002F5FC7" w:rsidRPr="00DB6EE4" w:rsidRDefault="002F5FC7" w:rsidP="001B1DBA">
            <w:pPr>
              <w:spacing w:line="276" w:lineRule="auto"/>
              <w:jc w:val="both"/>
              <w:textAlignment w:val="baseline"/>
              <w:rPr>
                <w:sz w:val="24"/>
                <w:szCs w:val="24"/>
              </w:rPr>
            </w:pPr>
            <w:r w:rsidRPr="00BA68FC">
              <w:rPr>
                <w:sz w:val="24"/>
                <w:szCs w:val="24"/>
              </w:rPr>
              <w:t>предлагает к рассмотрению вопрос</w:t>
            </w:r>
            <w:r>
              <w:rPr>
                <w:sz w:val="24"/>
                <w:szCs w:val="24"/>
              </w:rPr>
              <w:t>ы</w:t>
            </w:r>
            <w:r w:rsidRPr="00BA68FC">
              <w:rPr>
                <w:sz w:val="24"/>
                <w:szCs w:val="24"/>
              </w:rPr>
              <w:t>, связанные с реальными и значимыми для обучающихся жизненными ситуациями</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08A51D2D"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3BF987C0" w14:textId="77777777" w:rsidTr="001B1DBA">
        <w:trPr>
          <w:trHeight w:val="108"/>
        </w:trPr>
        <w:tc>
          <w:tcPr>
            <w:tcW w:w="473" w:type="dxa"/>
            <w:vMerge/>
            <w:tcBorders>
              <w:left w:val="single" w:sz="6" w:space="0" w:color="000000"/>
              <w:right w:val="single" w:sz="6" w:space="0" w:color="000000"/>
            </w:tcBorders>
            <w:tcMar>
              <w:top w:w="0" w:type="dxa"/>
              <w:left w:w="149" w:type="dxa"/>
              <w:bottom w:w="0" w:type="dxa"/>
              <w:right w:w="149" w:type="dxa"/>
            </w:tcMar>
            <w:hideMark/>
          </w:tcPr>
          <w:p w14:paraId="247FDFD0"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hideMark/>
          </w:tcPr>
          <w:p w14:paraId="58B9F478"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70E48B7D" w14:textId="77777777" w:rsidR="002F5FC7" w:rsidRPr="00DB6EE4" w:rsidRDefault="002F5FC7" w:rsidP="001B1DBA">
            <w:pPr>
              <w:spacing w:line="276" w:lineRule="auto"/>
              <w:jc w:val="both"/>
              <w:textAlignment w:val="baseline"/>
              <w:rPr>
                <w:sz w:val="24"/>
                <w:szCs w:val="24"/>
              </w:rPr>
            </w:pPr>
            <w:r w:rsidRPr="00BA68FC">
              <w:rPr>
                <w:sz w:val="24"/>
                <w:szCs w:val="24"/>
              </w:rPr>
              <w:t>обращает внимание обучающи</w:t>
            </w:r>
            <w:r>
              <w:rPr>
                <w:sz w:val="24"/>
                <w:szCs w:val="24"/>
              </w:rPr>
              <w:t>х</w:t>
            </w:r>
            <w:r w:rsidRPr="00BA68FC">
              <w:rPr>
                <w:sz w:val="24"/>
                <w:szCs w:val="24"/>
              </w:rPr>
              <w:t>ся на значим</w:t>
            </w:r>
            <w:r>
              <w:rPr>
                <w:sz w:val="24"/>
                <w:szCs w:val="24"/>
              </w:rPr>
              <w:t>ы</w:t>
            </w:r>
            <w:r w:rsidRPr="00BA68FC">
              <w:rPr>
                <w:sz w:val="24"/>
                <w:szCs w:val="24"/>
              </w:rPr>
              <w:t>е общественные ценности</w:t>
            </w:r>
            <w:r>
              <w:rPr>
                <w:sz w:val="24"/>
                <w:szCs w:val="24"/>
              </w:rPr>
              <w:t xml:space="preserve"> и</w:t>
            </w:r>
            <w:r w:rsidRPr="00BA68FC">
              <w:rPr>
                <w:sz w:val="24"/>
                <w:szCs w:val="24"/>
              </w:rPr>
              <w:t xml:space="preserve"> способству</w:t>
            </w:r>
            <w:r>
              <w:rPr>
                <w:sz w:val="24"/>
                <w:szCs w:val="24"/>
              </w:rPr>
              <w:t>е</w:t>
            </w:r>
            <w:r w:rsidRPr="00BA68FC">
              <w:rPr>
                <w:sz w:val="24"/>
                <w:szCs w:val="24"/>
              </w:rPr>
              <w:t>т формированию личностного отношения к ним</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AC829D5"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7D15DBC6" w14:textId="77777777" w:rsidTr="001B1DBA">
        <w:trPr>
          <w:trHeight w:val="108"/>
        </w:trPr>
        <w:tc>
          <w:tcPr>
            <w:tcW w:w="473" w:type="dxa"/>
            <w:vMerge/>
            <w:tcBorders>
              <w:left w:val="single" w:sz="6" w:space="0" w:color="000000"/>
              <w:right w:val="single" w:sz="6" w:space="0" w:color="000000"/>
            </w:tcBorders>
            <w:tcMar>
              <w:top w:w="0" w:type="dxa"/>
              <w:left w:w="149" w:type="dxa"/>
              <w:bottom w:w="0" w:type="dxa"/>
              <w:right w:w="149" w:type="dxa"/>
            </w:tcMar>
          </w:tcPr>
          <w:p w14:paraId="6ED9B381"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30C84524"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0E113180" w14:textId="77777777" w:rsidR="002F5FC7" w:rsidRPr="00DB6EE4" w:rsidRDefault="002F5FC7" w:rsidP="001B1DBA">
            <w:pPr>
              <w:spacing w:line="276" w:lineRule="auto"/>
              <w:jc w:val="both"/>
              <w:textAlignment w:val="baseline"/>
              <w:rPr>
                <w:sz w:val="24"/>
                <w:szCs w:val="24"/>
              </w:rPr>
            </w:pPr>
            <w:r w:rsidRPr="00BA68FC">
              <w:rPr>
                <w:sz w:val="24"/>
                <w:szCs w:val="24"/>
              </w:rPr>
              <w:t>способствует активности</w:t>
            </w:r>
            <w:r>
              <w:rPr>
                <w:sz w:val="24"/>
                <w:szCs w:val="24"/>
              </w:rPr>
              <w:t xml:space="preserve"> и</w:t>
            </w:r>
            <w:r w:rsidRPr="00BA68FC">
              <w:rPr>
                <w:sz w:val="24"/>
                <w:szCs w:val="24"/>
              </w:rPr>
              <w:t xml:space="preserve"> эмоциональной включенности, </w:t>
            </w:r>
            <w:r>
              <w:rPr>
                <w:sz w:val="24"/>
                <w:szCs w:val="24"/>
              </w:rPr>
              <w:t>в</w:t>
            </w:r>
            <w:r w:rsidRPr="00BA68FC">
              <w:rPr>
                <w:sz w:val="24"/>
                <w:szCs w:val="24"/>
              </w:rPr>
              <w:t>ызывает интерес обучающихся</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44A4B08D"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6D41A24E" w14:textId="77777777" w:rsidTr="001B1DBA">
        <w:trPr>
          <w:trHeight w:val="108"/>
        </w:trPr>
        <w:tc>
          <w:tcPr>
            <w:tcW w:w="473" w:type="dxa"/>
            <w:vMerge/>
            <w:tcBorders>
              <w:left w:val="single" w:sz="6" w:space="0" w:color="000000"/>
              <w:right w:val="single" w:sz="6" w:space="0" w:color="000000"/>
            </w:tcBorders>
            <w:tcMar>
              <w:top w:w="0" w:type="dxa"/>
              <w:left w:w="149" w:type="dxa"/>
              <w:bottom w:w="0" w:type="dxa"/>
              <w:right w:w="149" w:type="dxa"/>
            </w:tcMar>
          </w:tcPr>
          <w:p w14:paraId="4A9D30DE"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0B688AE5"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44A5294A" w14:textId="77777777" w:rsidR="002F5FC7" w:rsidRPr="00BA68FC" w:rsidRDefault="002F5FC7" w:rsidP="001B1DBA">
            <w:pPr>
              <w:spacing w:line="276" w:lineRule="auto"/>
              <w:jc w:val="both"/>
              <w:textAlignment w:val="baseline"/>
              <w:rPr>
                <w:sz w:val="24"/>
                <w:szCs w:val="24"/>
              </w:rPr>
            </w:pPr>
            <w:r w:rsidRPr="00BA68FC">
              <w:rPr>
                <w:sz w:val="24"/>
                <w:szCs w:val="24"/>
              </w:rPr>
              <w:t>создаёт воспитательное пространство открыто</w:t>
            </w:r>
            <w:r>
              <w:rPr>
                <w:sz w:val="24"/>
                <w:szCs w:val="24"/>
              </w:rPr>
              <w:t>го</w:t>
            </w:r>
            <w:r w:rsidRPr="00BA68FC">
              <w:rPr>
                <w:sz w:val="24"/>
                <w:szCs w:val="24"/>
              </w:rPr>
              <w:t xml:space="preserve"> обсуждения, высказыв</w:t>
            </w:r>
            <w:r>
              <w:rPr>
                <w:sz w:val="24"/>
                <w:szCs w:val="24"/>
              </w:rPr>
              <w:t>ания</w:t>
            </w:r>
            <w:r w:rsidRPr="00BA68FC">
              <w:rPr>
                <w:sz w:val="24"/>
                <w:szCs w:val="24"/>
              </w:rPr>
              <w:t xml:space="preserve"> различных точек зрения и взаимного уважения</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0F2DDB45"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715C12F1" w14:textId="77777777" w:rsidTr="001B1DBA">
        <w:trPr>
          <w:trHeight w:val="702"/>
        </w:trPr>
        <w:tc>
          <w:tcPr>
            <w:tcW w:w="473"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09FC8C0A"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38951F4B"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4BDE5AE9" w14:textId="77777777" w:rsidR="002F5FC7" w:rsidRPr="00DB6EE4" w:rsidRDefault="002F5FC7" w:rsidP="001B1DBA">
            <w:pPr>
              <w:spacing w:line="276" w:lineRule="auto"/>
              <w:jc w:val="both"/>
              <w:textAlignment w:val="baseline"/>
              <w:rPr>
                <w:sz w:val="24"/>
                <w:szCs w:val="24"/>
              </w:rPr>
            </w:pPr>
            <w:r w:rsidRPr="00BA68FC">
              <w:rPr>
                <w:sz w:val="24"/>
                <w:szCs w:val="24"/>
              </w:rPr>
              <w:t xml:space="preserve">способствует пониманию обучающимися значимости личностного мировоззренческого выбора и </w:t>
            </w:r>
            <w:r>
              <w:rPr>
                <w:sz w:val="24"/>
                <w:szCs w:val="24"/>
              </w:rPr>
              <w:t>принятия</w:t>
            </w:r>
            <w:r w:rsidRPr="00BA68FC">
              <w:rPr>
                <w:sz w:val="24"/>
                <w:szCs w:val="24"/>
              </w:rPr>
              <w:t xml:space="preserve"> ответственности</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C526E3E"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6E1844EC" w14:textId="77777777" w:rsidTr="001B1DBA">
        <w:trPr>
          <w:trHeight w:val="652"/>
        </w:trPr>
        <w:tc>
          <w:tcPr>
            <w:tcW w:w="4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744FA042" w14:textId="77777777" w:rsidR="002F5FC7" w:rsidRPr="00DB6EE4" w:rsidRDefault="002F5FC7" w:rsidP="001B1DBA">
            <w:pPr>
              <w:spacing w:line="276" w:lineRule="auto"/>
              <w:textAlignment w:val="baseline"/>
              <w:rPr>
                <w:sz w:val="24"/>
                <w:szCs w:val="24"/>
              </w:rPr>
            </w:pPr>
            <w:r w:rsidRPr="00DB6EE4">
              <w:rPr>
                <w:sz w:val="24"/>
                <w:szCs w:val="24"/>
              </w:rPr>
              <w:t>2</w:t>
            </w:r>
          </w:p>
        </w:tc>
        <w:tc>
          <w:tcPr>
            <w:tcW w:w="27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2DC3F5CB" w14:textId="77777777" w:rsidR="002F5FC7" w:rsidRDefault="002F5FC7" w:rsidP="001B1DBA">
            <w:pPr>
              <w:spacing w:line="276" w:lineRule="auto"/>
              <w:textAlignment w:val="baseline"/>
              <w:rPr>
                <w:sz w:val="24"/>
                <w:szCs w:val="24"/>
              </w:rPr>
            </w:pPr>
            <w:r>
              <w:rPr>
                <w:sz w:val="24"/>
                <w:szCs w:val="24"/>
              </w:rPr>
              <w:t>М</w:t>
            </w:r>
            <w:r w:rsidRPr="00BA68FC">
              <w:rPr>
                <w:sz w:val="24"/>
                <w:szCs w:val="24"/>
              </w:rPr>
              <w:t>етодическое и психолог</w:t>
            </w:r>
            <w:r>
              <w:rPr>
                <w:sz w:val="24"/>
                <w:szCs w:val="24"/>
              </w:rPr>
              <w:t>о-п</w:t>
            </w:r>
            <w:r w:rsidRPr="00BA68FC">
              <w:rPr>
                <w:sz w:val="24"/>
                <w:szCs w:val="24"/>
              </w:rPr>
              <w:t xml:space="preserve">едагогическая грамотность </w:t>
            </w:r>
          </w:p>
          <w:p w14:paraId="51B9434A" w14:textId="77777777" w:rsidR="002F5FC7" w:rsidRDefault="002F5FC7" w:rsidP="001B1DBA">
            <w:pPr>
              <w:spacing w:line="276" w:lineRule="auto"/>
              <w:textAlignment w:val="baseline"/>
              <w:rPr>
                <w:sz w:val="24"/>
                <w:szCs w:val="24"/>
              </w:rPr>
            </w:pPr>
          </w:p>
          <w:p w14:paraId="4B573FDB" w14:textId="77777777" w:rsidR="002F5FC7" w:rsidRPr="00DB6EE4" w:rsidRDefault="002F5FC7" w:rsidP="001B1DBA">
            <w:pPr>
              <w:spacing w:line="276" w:lineRule="auto"/>
              <w:textAlignment w:val="baseline"/>
              <w:rPr>
                <w:sz w:val="24"/>
                <w:szCs w:val="24"/>
              </w:rPr>
            </w:pPr>
          </w:p>
        </w:tc>
        <w:tc>
          <w:tcPr>
            <w:tcW w:w="52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6D398375" w14:textId="77777777" w:rsidR="002F5FC7" w:rsidRPr="00DB6EE4" w:rsidRDefault="002F5FC7" w:rsidP="001B1DBA">
            <w:pPr>
              <w:spacing w:line="276" w:lineRule="auto"/>
              <w:jc w:val="both"/>
              <w:textAlignment w:val="baseline"/>
              <w:rPr>
                <w:sz w:val="24"/>
                <w:szCs w:val="24"/>
              </w:rPr>
            </w:pPr>
            <w:r w:rsidRPr="00BA68FC">
              <w:rPr>
                <w:sz w:val="24"/>
                <w:szCs w:val="24"/>
              </w:rPr>
              <w:t>реализует воспитательные цели и задачи с учётом возрастных особенностей и интересов обучающихся</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5275039B"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53425768" w14:textId="77777777" w:rsidTr="001B1DBA">
        <w:trPr>
          <w:trHeight w:val="598"/>
        </w:trPr>
        <w:tc>
          <w:tcPr>
            <w:tcW w:w="473" w:type="dxa"/>
            <w:vMerge/>
            <w:tcBorders>
              <w:left w:val="single" w:sz="6" w:space="0" w:color="000000"/>
              <w:right w:val="single" w:sz="6" w:space="0" w:color="000000"/>
            </w:tcBorders>
            <w:tcMar>
              <w:top w:w="0" w:type="dxa"/>
              <w:left w:w="149" w:type="dxa"/>
              <w:bottom w:w="0" w:type="dxa"/>
              <w:right w:w="149" w:type="dxa"/>
            </w:tcMar>
            <w:hideMark/>
          </w:tcPr>
          <w:p w14:paraId="3418F5FD"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hideMark/>
          </w:tcPr>
          <w:p w14:paraId="3CA1C640"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253F48D6" w14:textId="77777777" w:rsidR="002F5FC7" w:rsidRPr="00DB6EE4" w:rsidRDefault="002F5FC7" w:rsidP="001B1DBA">
            <w:pPr>
              <w:spacing w:line="276" w:lineRule="auto"/>
              <w:jc w:val="both"/>
              <w:textAlignment w:val="baseline"/>
              <w:rPr>
                <w:sz w:val="24"/>
                <w:szCs w:val="24"/>
              </w:rPr>
            </w:pPr>
            <w:r w:rsidRPr="00BA68FC">
              <w:rPr>
                <w:sz w:val="24"/>
                <w:szCs w:val="24"/>
              </w:rPr>
              <w:t xml:space="preserve">выбирает целесообразную форму </w:t>
            </w:r>
            <w:r>
              <w:rPr>
                <w:sz w:val="24"/>
                <w:szCs w:val="24"/>
              </w:rPr>
              <w:t xml:space="preserve">и </w:t>
            </w:r>
            <w:r w:rsidRPr="00BA68FC">
              <w:rPr>
                <w:sz w:val="24"/>
                <w:szCs w:val="24"/>
              </w:rPr>
              <w:t>использу</w:t>
            </w:r>
            <w:r>
              <w:rPr>
                <w:sz w:val="24"/>
                <w:szCs w:val="24"/>
              </w:rPr>
              <w:t>е</w:t>
            </w:r>
            <w:r w:rsidRPr="00BA68FC">
              <w:rPr>
                <w:sz w:val="24"/>
                <w:szCs w:val="24"/>
              </w:rPr>
              <w:t>т адекватные методы с учётом воспитательного потенциала различных видов деятельности обучающихся</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7DA0D71"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1BCE5501" w14:textId="77777777" w:rsidTr="001B1DBA">
        <w:trPr>
          <w:trHeight w:val="440"/>
        </w:trPr>
        <w:tc>
          <w:tcPr>
            <w:tcW w:w="473" w:type="dxa"/>
            <w:vMerge/>
            <w:tcBorders>
              <w:left w:val="single" w:sz="6" w:space="0" w:color="000000"/>
              <w:right w:val="single" w:sz="6" w:space="0" w:color="000000"/>
            </w:tcBorders>
            <w:tcMar>
              <w:top w:w="0" w:type="dxa"/>
              <w:left w:w="149" w:type="dxa"/>
              <w:bottom w:w="0" w:type="dxa"/>
              <w:right w:w="149" w:type="dxa"/>
            </w:tcMar>
            <w:hideMark/>
          </w:tcPr>
          <w:p w14:paraId="332002D4"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hideMark/>
          </w:tcPr>
          <w:p w14:paraId="6E1954E2"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5CDA4215" w14:textId="77777777" w:rsidR="002F5FC7" w:rsidRPr="00DB6EE4" w:rsidRDefault="002F5FC7" w:rsidP="001B1DBA">
            <w:pPr>
              <w:spacing w:line="276" w:lineRule="auto"/>
              <w:jc w:val="both"/>
              <w:textAlignment w:val="baseline"/>
              <w:rPr>
                <w:sz w:val="24"/>
                <w:szCs w:val="24"/>
              </w:rPr>
            </w:pPr>
            <w:r w:rsidRPr="00BA68FC">
              <w:rPr>
                <w:sz w:val="24"/>
                <w:szCs w:val="24"/>
              </w:rPr>
              <w:t>демонстрирует последовательность педагогических действий в организации воспитательного события</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C2613B2"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67F37AE5" w14:textId="77777777" w:rsidTr="001B1DBA">
        <w:trPr>
          <w:trHeight w:val="556"/>
        </w:trPr>
        <w:tc>
          <w:tcPr>
            <w:tcW w:w="473" w:type="dxa"/>
            <w:vMerge/>
            <w:tcBorders>
              <w:left w:val="single" w:sz="6" w:space="0" w:color="000000"/>
              <w:right w:val="single" w:sz="6" w:space="0" w:color="000000"/>
            </w:tcBorders>
            <w:tcMar>
              <w:top w:w="0" w:type="dxa"/>
              <w:left w:w="149" w:type="dxa"/>
              <w:bottom w:w="0" w:type="dxa"/>
              <w:right w:w="149" w:type="dxa"/>
            </w:tcMar>
            <w:hideMark/>
          </w:tcPr>
          <w:p w14:paraId="559FC9D3"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hideMark/>
          </w:tcPr>
          <w:p w14:paraId="6E0E81E9"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3D9AB4D1" w14:textId="77777777" w:rsidR="002F5FC7" w:rsidRPr="00DB6EE4" w:rsidRDefault="002F5FC7" w:rsidP="001B1DBA">
            <w:pPr>
              <w:spacing w:line="276" w:lineRule="auto"/>
              <w:jc w:val="both"/>
              <w:textAlignment w:val="baseline"/>
              <w:rPr>
                <w:sz w:val="24"/>
                <w:szCs w:val="24"/>
              </w:rPr>
            </w:pPr>
            <w:r w:rsidRPr="00BA68FC">
              <w:rPr>
                <w:sz w:val="24"/>
                <w:szCs w:val="24"/>
              </w:rPr>
              <w:t>созда</w:t>
            </w:r>
            <w:r>
              <w:rPr>
                <w:sz w:val="24"/>
                <w:szCs w:val="24"/>
              </w:rPr>
              <w:t>е</w:t>
            </w:r>
            <w:r w:rsidRPr="00BA68FC">
              <w:rPr>
                <w:sz w:val="24"/>
                <w:szCs w:val="24"/>
              </w:rPr>
              <w:t>т атмосферу доверия</w:t>
            </w:r>
            <w:r>
              <w:rPr>
                <w:sz w:val="24"/>
                <w:szCs w:val="24"/>
              </w:rPr>
              <w:t xml:space="preserve"> и</w:t>
            </w:r>
            <w:r w:rsidRPr="00BA68FC">
              <w:rPr>
                <w:sz w:val="24"/>
                <w:szCs w:val="24"/>
              </w:rPr>
              <w:t xml:space="preserve"> дружелюбную обстановку при обсуждении проблем</w:t>
            </w:r>
            <w:r>
              <w:rPr>
                <w:sz w:val="24"/>
                <w:szCs w:val="24"/>
              </w:rPr>
              <w:t>,</w:t>
            </w:r>
            <w:r w:rsidRPr="00BA68FC">
              <w:rPr>
                <w:sz w:val="24"/>
                <w:szCs w:val="24"/>
              </w:rPr>
              <w:t xml:space="preserve"> поддержива</w:t>
            </w:r>
            <w:r>
              <w:rPr>
                <w:sz w:val="24"/>
                <w:szCs w:val="24"/>
              </w:rPr>
              <w:t>ет</w:t>
            </w:r>
            <w:r w:rsidRPr="00BA68FC">
              <w:rPr>
                <w:sz w:val="24"/>
                <w:szCs w:val="24"/>
              </w:rPr>
              <w:t xml:space="preserve"> обучающихся в принятии ответственных решений</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317826D"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5DC82F30" w14:textId="77777777" w:rsidTr="001B1DBA">
        <w:trPr>
          <w:trHeight w:val="556"/>
        </w:trPr>
        <w:tc>
          <w:tcPr>
            <w:tcW w:w="473"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2BE813B"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1706656"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3012CA09" w14:textId="77777777" w:rsidR="002F5FC7" w:rsidRPr="00BA68FC" w:rsidRDefault="002F5FC7" w:rsidP="001B1DBA">
            <w:pPr>
              <w:spacing w:line="276" w:lineRule="auto"/>
              <w:jc w:val="both"/>
              <w:textAlignment w:val="baseline"/>
              <w:rPr>
                <w:sz w:val="24"/>
                <w:szCs w:val="24"/>
              </w:rPr>
            </w:pPr>
            <w:r w:rsidRPr="00BA68FC">
              <w:rPr>
                <w:sz w:val="24"/>
                <w:szCs w:val="24"/>
              </w:rPr>
              <w:t>использу</w:t>
            </w:r>
            <w:r>
              <w:rPr>
                <w:sz w:val="24"/>
                <w:szCs w:val="24"/>
              </w:rPr>
              <w:t>е</w:t>
            </w:r>
            <w:r w:rsidRPr="00BA68FC">
              <w:rPr>
                <w:sz w:val="24"/>
                <w:szCs w:val="24"/>
              </w:rPr>
              <w:t>т соответствующий материал и точн</w:t>
            </w:r>
            <w:r>
              <w:rPr>
                <w:sz w:val="24"/>
                <w:szCs w:val="24"/>
              </w:rPr>
              <w:t>ые</w:t>
            </w:r>
            <w:r w:rsidRPr="00BA68FC">
              <w:rPr>
                <w:sz w:val="24"/>
                <w:szCs w:val="24"/>
              </w:rPr>
              <w:t xml:space="preserve"> педагогические инструменты для достижения результатов воспитания</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5BDD8F1D"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4B3B6B3A" w14:textId="77777777" w:rsidTr="001B1DBA">
        <w:trPr>
          <w:trHeight w:val="639"/>
        </w:trPr>
        <w:tc>
          <w:tcPr>
            <w:tcW w:w="4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63C7349A" w14:textId="77777777" w:rsidR="002F5FC7" w:rsidRPr="00DB6EE4" w:rsidRDefault="002F5FC7" w:rsidP="001B1DBA">
            <w:pPr>
              <w:spacing w:line="276" w:lineRule="auto"/>
              <w:textAlignment w:val="baseline"/>
              <w:rPr>
                <w:sz w:val="24"/>
                <w:szCs w:val="24"/>
              </w:rPr>
            </w:pPr>
            <w:r w:rsidRPr="00DB6EE4">
              <w:rPr>
                <w:sz w:val="24"/>
                <w:szCs w:val="24"/>
              </w:rPr>
              <w:t>3</w:t>
            </w:r>
          </w:p>
        </w:tc>
        <w:tc>
          <w:tcPr>
            <w:tcW w:w="27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C39F4EC" w14:textId="77777777" w:rsidR="002F5FC7" w:rsidRDefault="002F5FC7" w:rsidP="001B1DBA">
            <w:pPr>
              <w:spacing w:line="276" w:lineRule="auto"/>
              <w:textAlignment w:val="baseline"/>
              <w:rPr>
                <w:sz w:val="24"/>
                <w:szCs w:val="24"/>
              </w:rPr>
            </w:pPr>
            <w:r w:rsidRPr="00BA68FC">
              <w:rPr>
                <w:sz w:val="24"/>
                <w:szCs w:val="24"/>
              </w:rPr>
              <w:t>Творческий подход к решению воспитательных задач</w:t>
            </w:r>
          </w:p>
          <w:p w14:paraId="0676010B" w14:textId="77777777" w:rsidR="002F5FC7" w:rsidRDefault="002F5FC7" w:rsidP="001B1DBA">
            <w:pPr>
              <w:spacing w:line="276" w:lineRule="auto"/>
              <w:textAlignment w:val="baseline"/>
              <w:rPr>
                <w:sz w:val="24"/>
                <w:szCs w:val="24"/>
              </w:rPr>
            </w:pPr>
          </w:p>
          <w:p w14:paraId="7812A77C" w14:textId="77777777" w:rsidR="002F5FC7" w:rsidRPr="00DB6EE4" w:rsidRDefault="002F5FC7" w:rsidP="001B1DBA">
            <w:pPr>
              <w:spacing w:line="276" w:lineRule="auto"/>
              <w:textAlignment w:val="baseline"/>
              <w:rPr>
                <w:sz w:val="24"/>
                <w:szCs w:val="24"/>
              </w:rPr>
            </w:pPr>
          </w:p>
        </w:tc>
        <w:tc>
          <w:tcPr>
            <w:tcW w:w="52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7EB02B7E" w14:textId="77777777" w:rsidR="002F5FC7" w:rsidRPr="00DB6EE4" w:rsidRDefault="002F5FC7" w:rsidP="001B1DBA">
            <w:pPr>
              <w:spacing w:line="276" w:lineRule="auto"/>
              <w:jc w:val="both"/>
              <w:textAlignment w:val="baseline"/>
              <w:rPr>
                <w:sz w:val="24"/>
                <w:szCs w:val="24"/>
              </w:rPr>
            </w:pPr>
            <w:r w:rsidRPr="00BA68FC">
              <w:rPr>
                <w:sz w:val="24"/>
                <w:szCs w:val="24"/>
              </w:rPr>
              <w:t xml:space="preserve">демонстрирует креативные решения </w:t>
            </w:r>
            <w:r>
              <w:rPr>
                <w:sz w:val="24"/>
                <w:szCs w:val="24"/>
              </w:rPr>
              <w:t xml:space="preserve">и </w:t>
            </w:r>
            <w:r w:rsidRPr="00BA68FC">
              <w:rPr>
                <w:sz w:val="24"/>
                <w:szCs w:val="24"/>
              </w:rPr>
              <w:t>нестандартный подход в реализации воспитательных задач</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47816CE5"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08D2DA2D" w14:textId="77777777" w:rsidTr="001B1DBA">
        <w:trPr>
          <w:trHeight w:val="638"/>
        </w:trPr>
        <w:tc>
          <w:tcPr>
            <w:tcW w:w="473" w:type="dxa"/>
            <w:vMerge/>
            <w:tcBorders>
              <w:left w:val="single" w:sz="6" w:space="0" w:color="000000"/>
              <w:right w:val="single" w:sz="6" w:space="0" w:color="000000"/>
            </w:tcBorders>
            <w:tcMar>
              <w:top w:w="0" w:type="dxa"/>
              <w:left w:w="149" w:type="dxa"/>
              <w:bottom w:w="0" w:type="dxa"/>
              <w:right w:w="149" w:type="dxa"/>
            </w:tcMar>
            <w:hideMark/>
          </w:tcPr>
          <w:p w14:paraId="418D6856"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68E88408"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3B1E0A1D" w14:textId="77777777" w:rsidR="002F5FC7" w:rsidRPr="00DB6EE4" w:rsidRDefault="002F5FC7" w:rsidP="001B1DBA">
            <w:pPr>
              <w:spacing w:line="276" w:lineRule="auto"/>
              <w:jc w:val="both"/>
              <w:textAlignment w:val="baseline"/>
              <w:rPr>
                <w:sz w:val="24"/>
                <w:szCs w:val="24"/>
              </w:rPr>
            </w:pPr>
            <w:r w:rsidRPr="00BA68FC">
              <w:rPr>
                <w:sz w:val="24"/>
                <w:szCs w:val="24"/>
              </w:rPr>
              <w:t>способствует творческой активности</w:t>
            </w:r>
            <w:r>
              <w:rPr>
                <w:sz w:val="24"/>
                <w:szCs w:val="24"/>
              </w:rPr>
              <w:t>,</w:t>
            </w:r>
            <w:r w:rsidRPr="00BA68FC">
              <w:rPr>
                <w:sz w:val="24"/>
                <w:szCs w:val="24"/>
              </w:rPr>
              <w:t xml:space="preserve"> самореализации и конструктивности общения</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A76C0E5"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12C89D9D" w14:textId="77777777" w:rsidTr="001B1DBA">
        <w:trPr>
          <w:trHeight w:val="638"/>
        </w:trPr>
        <w:tc>
          <w:tcPr>
            <w:tcW w:w="473" w:type="dxa"/>
            <w:vMerge/>
            <w:tcBorders>
              <w:left w:val="single" w:sz="6" w:space="0" w:color="000000"/>
              <w:right w:val="single" w:sz="6" w:space="0" w:color="000000"/>
            </w:tcBorders>
            <w:tcMar>
              <w:top w:w="0" w:type="dxa"/>
              <w:left w:w="149" w:type="dxa"/>
              <w:bottom w:w="0" w:type="dxa"/>
              <w:right w:w="149" w:type="dxa"/>
            </w:tcMar>
          </w:tcPr>
          <w:p w14:paraId="1C08A0AE"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1208ECC2"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7B6F9521" w14:textId="77777777" w:rsidR="002F5FC7" w:rsidRPr="00BA68FC" w:rsidRDefault="002F5FC7" w:rsidP="001B1DBA">
            <w:pPr>
              <w:spacing w:line="276" w:lineRule="auto"/>
              <w:jc w:val="both"/>
              <w:textAlignment w:val="baseline"/>
              <w:rPr>
                <w:sz w:val="24"/>
                <w:szCs w:val="24"/>
              </w:rPr>
            </w:pPr>
            <w:r w:rsidRPr="00BA68FC">
              <w:rPr>
                <w:sz w:val="24"/>
                <w:szCs w:val="24"/>
              </w:rPr>
              <w:t>поддерживает творческую активность и вовлечённость обучаю</w:t>
            </w:r>
            <w:r>
              <w:rPr>
                <w:sz w:val="24"/>
                <w:szCs w:val="24"/>
              </w:rPr>
              <w:t>щих</w:t>
            </w:r>
            <w:r w:rsidRPr="00BA68FC">
              <w:rPr>
                <w:sz w:val="24"/>
                <w:szCs w:val="24"/>
              </w:rPr>
              <w:t xml:space="preserve">ся </w:t>
            </w:r>
            <w:r>
              <w:rPr>
                <w:sz w:val="24"/>
                <w:szCs w:val="24"/>
              </w:rPr>
              <w:t>в обсуждении темы</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02B91E36"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062DC2CD" w14:textId="77777777" w:rsidTr="001B1DBA">
        <w:trPr>
          <w:trHeight w:val="638"/>
        </w:trPr>
        <w:tc>
          <w:tcPr>
            <w:tcW w:w="473" w:type="dxa"/>
            <w:vMerge/>
            <w:tcBorders>
              <w:left w:val="single" w:sz="6" w:space="0" w:color="000000"/>
              <w:right w:val="single" w:sz="6" w:space="0" w:color="000000"/>
            </w:tcBorders>
            <w:tcMar>
              <w:top w:w="0" w:type="dxa"/>
              <w:left w:w="149" w:type="dxa"/>
              <w:bottom w:w="0" w:type="dxa"/>
              <w:right w:w="149" w:type="dxa"/>
            </w:tcMar>
          </w:tcPr>
          <w:p w14:paraId="35535905"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598ADC26"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3F2C74A6" w14:textId="77777777" w:rsidR="002F5FC7" w:rsidRPr="00BA68FC" w:rsidRDefault="002F5FC7" w:rsidP="001B1DBA">
            <w:pPr>
              <w:spacing w:line="276" w:lineRule="auto"/>
              <w:jc w:val="both"/>
              <w:textAlignment w:val="baseline"/>
              <w:rPr>
                <w:sz w:val="24"/>
                <w:szCs w:val="24"/>
              </w:rPr>
            </w:pPr>
            <w:r w:rsidRPr="00BA68FC">
              <w:rPr>
                <w:sz w:val="24"/>
                <w:szCs w:val="24"/>
              </w:rPr>
              <w:t>используют яркие образы и соответствующую визуализацию для усиления воспитательных эффектов</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2783CBCA"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468EE404" w14:textId="77777777" w:rsidTr="001B1DBA">
        <w:trPr>
          <w:trHeight w:val="638"/>
        </w:trPr>
        <w:tc>
          <w:tcPr>
            <w:tcW w:w="473" w:type="dxa"/>
            <w:vMerge/>
            <w:tcBorders>
              <w:left w:val="single" w:sz="6" w:space="0" w:color="000000"/>
              <w:right w:val="single" w:sz="6" w:space="0" w:color="000000"/>
            </w:tcBorders>
            <w:tcMar>
              <w:top w:w="0" w:type="dxa"/>
              <w:left w:w="149" w:type="dxa"/>
              <w:bottom w:w="0" w:type="dxa"/>
              <w:right w:w="149" w:type="dxa"/>
            </w:tcMar>
          </w:tcPr>
          <w:p w14:paraId="2496F1B7"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4DC3B8A5"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688F7080" w14:textId="77777777" w:rsidR="002F5FC7" w:rsidRPr="00BA68FC" w:rsidRDefault="002F5FC7" w:rsidP="001B1DBA">
            <w:pPr>
              <w:spacing w:line="276" w:lineRule="auto"/>
              <w:jc w:val="both"/>
              <w:textAlignment w:val="baseline"/>
              <w:rPr>
                <w:sz w:val="24"/>
                <w:szCs w:val="24"/>
              </w:rPr>
            </w:pPr>
            <w:r w:rsidRPr="00BA68FC">
              <w:rPr>
                <w:sz w:val="24"/>
                <w:szCs w:val="24"/>
              </w:rPr>
              <w:t>способствует сопереживанию</w:t>
            </w:r>
            <w:r>
              <w:rPr>
                <w:sz w:val="24"/>
                <w:szCs w:val="24"/>
              </w:rPr>
              <w:t>,</w:t>
            </w:r>
            <w:r w:rsidRPr="00BA68FC">
              <w:rPr>
                <w:sz w:val="24"/>
                <w:szCs w:val="24"/>
              </w:rPr>
              <w:t xml:space="preserve"> показывает примеры эмпатии и эмоциональной поддержки</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61DBC12E"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4762064C" w14:textId="77777777" w:rsidTr="001B1DBA">
        <w:trPr>
          <w:trHeight w:val="557"/>
        </w:trPr>
        <w:tc>
          <w:tcPr>
            <w:tcW w:w="4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72CE5347" w14:textId="77777777" w:rsidR="002F5FC7" w:rsidRPr="00DB6EE4" w:rsidRDefault="002F5FC7" w:rsidP="001B1DBA">
            <w:pPr>
              <w:spacing w:line="276" w:lineRule="auto"/>
              <w:textAlignment w:val="baseline"/>
              <w:rPr>
                <w:sz w:val="24"/>
                <w:szCs w:val="24"/>
              </w:rPr>
            </w:pPr>
            <w:r w:rsidRPr="00DB6EE4">
              <w:rPr>
                <w:sz w:val="24"/>
                <w:szCs w:val="24"/>
              </w:rPr>
              <w:t>4</w:t>
            </w:r>
          </w:p>
        </w:tc>
        <w:tc>
          <w:tcPr>
            <w:tcW w:w="27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05DC539" w14:textId="77777777" w:rsidR="002F5FC7" w:rsidRDefault="002F5FC7" w:rsidP="001B1DBA">
            <w:pPr>
              <w:spacing w:line="276" w:lineRule="auto"/>
              <w:textAlignment w:val="baseline"/>
              <w:rPr>
                <w:sz w:val="24"/>
                <w:szCs w:val="24"/>
              </w:rPr>
            </w:pPr>
            <w:r>
              <w:rPr>
                <w:sz w:val="24"/>
                <w:szCs w:val="24"/>
              </w:rPr>
              <w:t>К</w:t>
            </w:r>
            <w:r w:rsidRPr="00BA68FC">
              <w:rPr>
                <w:sz w:val="24"/>
                <w:szCs w:val="24"/>
              </w:rPr>
              <w:t>оммуникативн</w:t>
            </w:r>
            <w:r>
              <w:rPr>
                <w:sz w:val="24"/>
                <w:szCs w:val="24"/>
              </w:rPr>
              <w:t>ая</w:t>
            </w:r>
            <w:r w:rsidRPr="00BA68FC">
              <w:rPr>
                <w:sz w:val="24"/>
                <w:szCs w:val="24"/>
              </w:rPr>
              <w:t xml:space="preserve"> культура </w:t>
            </w:r>
          </w:p>
          <w:p w14:paraId="5864146A" w14:textId="77777777" w:rsidR="002F5FC7" w:rsidRDefault="002F5FC7" w:rsidP="001B1DBA">
            <w:pPr>
              <w:spacing w:line="276" w:lineRule="auto"/>
              <w:textAlignment w:val="baseline"/>
              <w:rPr>
                <w:sz w:val="24"/>
                <w:szCs w:val="24"/>
              </w:rPr>
            </w:pPr>
          </w:p>
          <w:p w14:paraId="12701854" w14:textId="77777777" w:rsidR="002F5FC7" w:rsidRPr="00DB6EE4" w:rsidRDefault="002F5FC7" w:rsidP="001B1DBA">
            <w:pPr>
              <w:spacing w:line="276" w:lineRule="auto"/>
              <w:textAlignment w:val="baseline"/>
              <w:rPr>
                <w:sz w:val="24"/>
                <w:szCs w:val="24"/>
              </w:rPr>
            </w:pPr>
          </w:p>
        </w:tc>
        <w:tc>
          <w:tcPr>
            <w:tcW w:w="52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7161FE9E" w14:textId="77777777" w:rsidR="002F5FC7" w:rsidRPr="00DB6EE4" w:rsidRDefault="002F5FC7" w:rsidP="001B1DBA">
            <w:pPr>
              <w:spacing w:line="276" w:lineRule="auto"/>
              <w:jc w:val="both"/>
              <w:textAlignment w:val="baseline"/>
              <w:rPr>
                <w:sz w:val="24"/>
                <w:szCs w:val="24"/>
              </w:rPr>
            </w:pPr>
            <w:r w:rsidRPr="00BA68FC">
              <w:rPr>
                <w:sz w:val="24"/>
                <w:szCs w:val="24"/>
              </w:rPr>
              <w:t>поддерживает различные способы совместной деятельности обучающихся</w:t>
            </w:r>
            <w:r>
              <w:rPr>
                <w:sz w:val="24"/>
                <w:szCs w:val="24"/>
              </w:rPr>
              <w:t>,</w:t>
            </w:r>
            <w:r w:rsidRPr="00BA68FC">
              <w:rPr>
                <w:sz w:val="24"/>
                <w:szCs w:val="24"/>
              </w:rPr>
              <w:t xml:space="preserve"> их коммуникации </w:t>
            </w:r>
            <w:r>
              <w:rPr>
                <w:sz w:val="24"/>
                <w:szCs w:val="24"/>
              </w:rPr>
              <w:t>и у</w:t>
            </w:r>
            <w:r w:rsidRPr="00BA68FC">
              <w:rPr>
                <w:sz w:val="24"/>
                <w:szCs w:val="24"/>
              </w:rPr>
              <w:t xml:space="preserve">чебной кооперации </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5771E4C4"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2942566D" w14:textId="77777777" w:rsidTr="001B1DBA">
        <w:trPr>
          <w:trHeight w:val="937"/>
        </w:trPr>
        <w:tc>
          <w:tcPr>
            <w:tcW w:w="473" w:type="dxa"/>
            <w:vMerge/>
            <w:tcBorders>
              <w:left w:val="single" w:sz="6" w:space="0" w:color="000000"/>
              <w:right w:val="single" w:sz="6" w:space="0" w:color="000000"/>
            </w:tcBorders>
            <w:tcMar>
              <w:top w:w="0" w:type="dxa"/>
              <w:left w:w="149" w:type="dxa"/>
              <w:bottom w:w="0" w:type="dxa"/>
              <w:right w:w="149" w:type="dxa"/>
            </w:tcMar>
            <w:hideMark/>
          </w:tcPr>
          <w:p w14:paraId="16987C4F"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72E5AF59"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7084E290" w14:textId="77777777" w:rsidR="002F5FC7" w:rsidRPr="00DB6EE4" w:rsidRDefault="002F5FC7" w:rsidP="001B1DBA">
            <w:pPr>
              <w:spacing w:line="276" w:lineRule="auto"/>
              <w:jc w:val="both"/>
              <w:textAlignment w:val="baseline"/>
              <w:rPr>
                <w:sz w:val="24"/>
                <w:szCs w:val="24"/>
              </w:rPr>
            </w:pPr>
            <w:r w:rsidRPr="00BA68FC">
              <w:rPr>
                <w:sz w:val="24"/>
                <w:szCs w:val="24"/>
              </w:rPr>
              <w:t>эффективно организу</w:t>
            </w:r>
            <w:r>
              <w:rPr>
                <w:sz w:val="24"/>
                <w:szCs w:val="24"/>
              </w:rPr>
              <w:t>е</w:t>
            </w:r>
            <w:r w:rsidRPr="00BA68FC">
              <w:rPr>
                <w:sz w:val="24"/>
                <w:szCs w:val="24"/>
              </w:rPr>
              <w:t>т обмен мнениями</w:t>
            </w:r>
            <w:r>
              <w:rPr>
                <w:sz w:val="24"/>
                <w:szCs w:val="24"/>
              </w:rPr>
              <w:t xml:space="preserve"> и</w:t>
            </w:r>
            <w:r w:rsidRPr="00BA68FC">
              <w:rPr>
                <w:sz w:val="24"/>
                <w:szCs w:val="24"/>
              </w:rPr>
              <w:t xml:space="preserve"> способствует чёткости формулирования вопросов и аргументированности ответов </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4F4AA9F"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368CF7E7" w14:textId="77777777" w:rsidTr="001B1DBA">
        <w:trPr>
          <w:trHeight w:val="554"/>
        </w:trPr>
        <w:tc>
          <w:tcPr>
            <w:tcW w:w="473" w:type="dxa"/>
            <w:vMerge/>
            <w:tcBorders>
              <w:left w:val="single" w:sz="6" w:space="0" w:color="000000"/>
              <w:right w:val="single" w:sz="6" w:space="0" w:color="000000"/>
            </w:tcBorders>
            <w:tcMar>
              <w:top w:w="0" w:type="dxa"/>
              <w:left w:w="149" w:type="dxa"/>
              <w:bottom w:w="0" w:type="dxa"/>
              <w:right w:w="149" w:type="dxa"/>
            </w:tcMar>
          </w:tcPr>
          <w:p w14:paraId="70FA6411"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50DDE386"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6B6E758D" w14:textId="77777777" w:rsidR="002F5FC7" w:rsidRPr="00BA68FC" w:rsidRDefault="002F5FC7" w:rsidP="001B1DBA">
            <w:pPr>
              <w:spacing w:line="276" w:lineRule="auto"/>
              <w:jc w:val="both"/>
              <w:textAlignment w:val="baseline"/>
              <w:rPr>
                <w:sz w:val="24"/>
                <w:szCs w:val="24"/>
              </w:rPr>
            </w:pPr>
            <w:r>
              <w:rPr>
                <w:sz w:val="24"/>
                <w:szCs w:val="24"/>
              </w:rPr>
              <w:t>э</w:t>
            </w:r>
            <w:r w:rsidRPr="00BA68FC">
              <w:rPr>
                <w:sz w:val="24"/>
                <w:szCs w:val="24"/>
              </w:rPr>
              <w:t>ффективн</w:t>
            </w:r>
            <w:r>
              <w:rPr>
                <w:sz w:val="24"/>
                <w:szCs w:val="24"/>
              </w:rPr>
              <w:t>о и</w:t>
            </w:r>
            <w:r w:rsidRPr="00BA68FC">
              <w:rPr>
                <w:sz w:val="24"/>
                <w:szCs w:val="24"/>
              </w:rPr>
              <w:t xml:space="preserve"> </w:t>
            </w:r>
            <w:r>
              <w:rPr>
                <w:sz w:val="24"/>
                <w:szCs w:val="24"/>
              </w:rPr>
              <w:t>у</w:t>
            </w:r>
            <w:r w:rsidRPr="00BA68FC">
              <w:rPr>
                <w:sz w:val="24"/>
                <w:szCs w:val="24"/>
              </w:rPr>
              <w:t>местно используют разные источники информации</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07A09551"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09ED19DD" w14:textId="77777777" w:rsidTr="001B1DBA">
        <w:trPr>
          <w:trHeight w:val="554"/>
        </w:trPr>
        <w:tc>
          <w:tcPr>
            <w:tcW w:w="473" w:type="dxa"/>
            <w:vMerge/>
            <w:tcBorders>
              <w:left w:val="single" w:sz="6" w:space="0" w:color="000000"/>
              <w:right w:val="single" w:sz="6" w:space="0" w:color="000000"/>
            </w:tcBorders>
            <w:tcMar>
              <w:top w:w="0" w:type="dxa"/>
              <w:left w:w="149" w:type="dxa"/>
              <w:bottom w:w="0" w:type="dxa"/>
              <w:right w:w="149" w:type="dxa"/>
            </w:tcMar>
          </w:tcPr>
          <w:p w14:paraId="590F2A97"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35E1BC3F"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2FFF8B1D" w14:textId="77777777" w:rsidR="002F5FC7" w:rsidRPr="00BA68FC" w:rsidRDefault="002F5FC7" w:rsidP="001B1DBA">
            <w:pPr>
              <w:spacing w:line="276" w:lineRule="auto"/>
              <w:jc w:val="both"/>
              <w:textAlignment w:val="baseline"/>
              <w:rPr>
                <w:sz w:val="24"/>
                <w:szCs w:val="24"/>
              </w:rPr>
            </w:pPr>
            <w:r w:rsidRPr="00BA68FC">
              <w:rPr>
                <w:sz w:val="24"/>
                <w:szCs w:val="24"/>
              </w:rPr>
              <w:t>демонстрируют языковую грамотность и культуру речи</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7988A349"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6B2EEC51" w14:textId="77777777" w:rsidTr="001B1DBA">
        <w:trPr>
          <w:trHeight w:val="994"/>
        </w:trPr>
        <w:tc>
          <w:tcPr>
            <w:tcW w:w="473"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6805EDF4" w14:textId="77777777" w:rsidR="002F5FC7" w:rsidRPr="00DB6EE4" w:rsidRDefault="002F5FC7" w:rsidP="001B1DBA">
            <w:pPr>
              <w:spacing w:line="276" w:lineRule="auto"/>
              <w:textAlignment w:val="baseline"/>
              <w:rPr>
                <w:sz w:val="24"/>
                <w:szCs w:val="24"/>
              </w:rPr>
            </w:pPr>
          </w:p>
        </w:tc>
        <w:tc>
          <w:tcPr>
            <w:tcW w:w="27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6868C19" w14:textId="77777777" w:rsidR="002F5FC7" w:rsidRPr="00DB6EE4" w:rsidRDefault="002F5FC7" w:rsidP="001B1DBA">
            <w:pPr>
              <w:spacing w:line="276" w:lineRule="auto"/>
              <w:textAlignment w:val="baseline"/>
              <w:rPr>
                <w:sz w:val="24"/>
                <w:szCs w:val="24"/>
              </w:rPr>
            </w:pPr>
          </w:p>
        </w:tc>
        <w:tc>
          <w:tcPr>
            <w:tcW w:w="52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32B9687C" w14:textId="77777777" w:rsidR="002F5FC7" w:rsidRPr="00DB6EE4" w:rsidRDefault="002F5FC7" w:rsidP="001B1DBA">
            <w:pPr>
              <w:spacing w:line="276" w:lineRule="auto"/>
              <w:jc w:val="both"/>
              <w:textAlignment w:val="baseline"/>
              <w:rPr>
                <w:sz w:val="24"/>
                <w:szCs w:val="24"/>
              </w:rPr>
            </w:pPr>
            <w:r w:rsidRPr="00BA68FC">
              <w:rPr>
                <w:sz w:val="24"/>
                <w:szCs w:val="24"/>
              </w:rPr>
              <w:t>показывает готовность к импровизации</w:t>
            </w:r>
            <w:r>
              <w:rPr>
                <w:sz w:val="24"/>
                <w:szCs w:val="24"/>
              </w:rPr>
              <w:t xml:space="preserve">, </w:t>
            </w:r>
            <w:r w:rsidRPr="00BA68FC">
              <w:rPr>
                <w:sz w:val="24"/>
                <w:szCs w:val="24"/>
              </w:rPr>
              <w:t xml:space="preserve">педагогическую гибкость </w:t>
            </w:r>
            <w:r>
              <w:rPr>
                <w:sz w:val="24"/>
                <w:szCs w:val="24"/>
              </w:rPr>
              <w:t>в</w:t>
            </w:r>
            <w:r w:rsidRPr="00BA68FC">
              <w:rPr>
                <w:sz w:val="24"/>
                <w:szCs w:val="24"/>
              </w:rPr>
              <w:t xml:space="preserve"> общении с обучающимися</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0DEA28E1" w14:textId="77777777" w:rsidR="002F5FC7" w:rsidRPr="00DB6EE4" w:rsidRDefault="002F5FC7" w:rsidP="001B1DBA">
            <w:pPr>
              <w:spacing w:line="276" w:lineRule="auto"/>
              <w:jc w:val="center"/>
              <w:textAlignment w:val="baseline"/>
              <w:rPr>
                <w:sz w:val="24"/>
                <w:szCs w:val="24"/>
              </w:rPr>
            </w:pPr>
            <w:r w:rsidRPr="003B1614">
              <w:rPr>
                <w:sz w:val="24"/>
                <w:szCs w:val="24"/>
              </w:rPr>
              <w:t>0-2</w:t>
            </w:r>
          </w:p>
        </w:tc>
      </w:tr>
      <w:tr w:rsidR="002F5FC7" w:rsidRPr="00DB6EE4" w14:paraId="7708E0C3" w14:textId="77777777" w:rsidTr="001B1DBA">
        <w:tc>
          <w:tcPr>
            <w:tcW w:w="85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2CE28E" w14:textId="77777777" w:rsidR="002F5FC7" w:rsidRPr="00DB6EE4" w:rsidRDefault="002F5FC7" w:rsidP="001B1DBA">
            <w:pPr>
              <w:spacing w:line="276" w:lineRule="auto"/>
              <w:jc w:val="right"/>
              <w:textAlignment w:val="baseline"/>
              <w:rPr>
                <w:b/>
                <w:sz w:val="24"/>
                <w:szCs w:val="24"/>
              </w:rPr>
            </w:pPr>
            <w:r>
              <w:rPr>
                <w:b/>
                <w:sz w:val="24"/>
                <w:szCs w:val="24"/>
              </w:rPr>
              <w:t xml:space="preserve">Максимальный балл </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FC1045" w14:textId="77777777" w:rsidR="002F5FC7" w:rsidRPr="0067733F" w:rsidRDefault="002F5FC7" w:rsidP="001B1DBA">
            <w:pPr>
              <w:spacing w:line="276" w:lineRule="auto"/>
              <w:jc w:val="center"/>
              <w:textAlignment w:val="baseline"/>
              <w:rPr>
                <w:b/>
                <w:bCs/>
                <w:sz w:val="24"/>
                <w:szCs w:val="24"/>
              </w:rPr>
            </w:pPr>
            <w:r w:rsidRPr="0067733F">
              <w:rPr>
                <w:b/>
                <w:bCs/>
                <w:sz w:val="24"/>
                <w:szCs w:val="24"/>
              </w:rPr>
              <w:t>40</w:t>
            </w:r>
          </w:p>
        </w:tc>
      </w:tr>
    </w:tbl>
    <w:p w14:paraId="22D225A6" w14:textId="72FB1B42" w:rsidR="002F5FC7" w:rsidRDefault="002F5FC7" w:rsidP="000010DD">
      <w:pPr>
        <w:jc w:val="center"/>
        <w:rPr>
          <w:rFonts w:eastAsia="Arial Unicode MS"/>
          <w:sz w:val="22"/>
          <w:szCs w:val="22"/>
        </w:rPr>
      </w:pPr>
    </w:p>
    <w:p w14:paraId="26519788" w14:textId="77777777" w:rsidR="002F5FC7" w:rsidRPr="000010DD" w:rsidRDefault="002F5FC7" w:rsidP="000010DD">
      <w:pPr>
        <w:jc w:val="center"/>
        <w:rPr>
          <w:rFonts w:eastAsia="Arial Unicode MS"/>
          <w:sz w:val="22"/>
          <w:szCs w:val="22"/>
        </w:rPr>
      </w:pPr>
    </w:p>
    <w:p w14:paraId="3F241783" w14:textId="77777777" w:rsidR="00B95A7A" w:rsidRPr="00DB6EE4" w:rsidRDefault="00B95A7A" w:rsidP="00B95A7A">
      <w:pPr>
        <w:tabs>
          <w:tab w:val="left" w:leader="underscore" w:pos="6600"/>
        </w:tabs>
        <w:autoSpaceDE w:val="0"/>
        <w:autoSpaceDN w:val="0"/>
        <w:adjustRightInd w:val="0"/>
        <w:spacing w:before="29" w:line="283" w:lineRule="exact"/>
        <w:jc w:val="center"/>
        <w:rPr>
          <w:b/>
          <w:bCs/>
          <w:sz w:val="24"/>
          <w:szCs w:val="24"/>
        </w:rPr>
      </w:pPr>
    </w:p>
    <w:p w14:paraId="66A6D2FB" w14:textId="2AAD842E" w:rsidR="00B95A7A" w:rsidRPr="00DB6EE4" w:rsidRDefault="00B95A7A" w:rsidP="00B95A7A">
      <w:pPr>
        <w:tabs>
          <w:tab w:val="left" w:leader="underscore" w:pos="6600"/>
        </w:tabs>
        <w:autoSpaceDE w:val="0"/>
        <w:autoSpaceDN w:val="0"/>
        <w:adjustRightInd w:val="0"/>
        <w:spacing w:before="29" w:line="283" w:lineRule="exact"/>
        <w:jc w:val="center"/>
        <w:rPr>
          <w:b/>
          <w:bCs/>
          <w:sz w:val="24"/>
          <w:szCs w:val="24"/>
        </w:rPr>
      </w:pPr>
      <w:r w:rsidRPr="00DB6EE4">
        <w:rPr>
          <w:b/>
          <w:bCs/>
          <w:sz w:val="24"/>
          <w:szCs w:val="24"/>
        </w:rPr>
        <w:t>Конкурсное испытание «</w:t>
      </w:r>
      <w:r w:rsidR="009F4064">
        <w:rPr>
          <w:b/>
          <w:bCs/>
          <w:sz w:val="24"/>
          <w:szCs w:val="24"/>
        </w:rPr>
        <w:t>Педагогическое м</w:t>
      </w:r>
      <w:r w:rsidRPr="00DB6EE4">
        <w:rPr>
          <w:b/>
          <w:bCs/>
          <w:sz w:val="24"/>
          <w:szCs w:val="24"/>
        </w:rPr>
        <w:t>ероприятие с детьми»</w:t>
      </w:r>
    </w:p>
    <w:p w14:paraId="69F9504A" w14:textId="7FC80B02" w:rsidR="00607556" w:rsidRPr="005D4D16" w:rsidRDefault="00607556" w:rsidP="00607556">
      <w:pPr>
        <w:pStyle w:val="Style11"/>
        <w:widowControl/>
        <w:tabs>
          <w:tab w:val="left" w:leader="underscore" w:pos="6600"/>
        </w:tabs>
        <w:spacing w:before="29"/>
        <w:jc w:val="center"/>
        <w:rPr>
          <w:rStyle w:val="FontStyle27"/>
          <w:b w:val="0"/>
          <w:bCs w:val="0"/>
          <w:i/>
          <w:iCs/>
          <w:sz w:val="24"/>
          <w:szCs w:val="24"/>
        </w:rPr>
      </w:pPr>
      <w:r w:rsidRPr="005D4D16">
        <w:rPr>
          <w:rStyle w:val="FontStyle27"/>
          <w:b w:val="0"/>
          <w:bCs w:val="0"/>
          <w:i/>
          <w:iCs/>
          <w:sz w:val="24"/>
          <w:szCs w:val="24"/>
        </w:rPr>
        <w:t>(«</w:t>
      </w:r>
      <w:r>
        <w:rPr>
          <w:rStyle w:val="FontStyle27"/>
          <w:b w:val="0"/>
          <w:bCs w:val="0"/>
          <w:i/>
          <w:iCs/>
          <w:sz w:val="24"/>
          <w:szCs w:val="24"/>
        </w:rPr>
        <w:t>Воспитате</w:t>
      </w:r>
      <w:r w:rsidRPr="005D4D16">
        <w:rPr>
          <w:rStyle w:val="FontStyle27"/>
          <w:b w:val="0"/>
          <w:bCs w:val="0"/>
          <w:i/>
          <w:iCs/>
          <w:sz w:val="24"/>
          <w:szCs w:val="24"/>
        </w:rPr>
        <w:t>ль года- 2024», «Молодой педагог года – 202</w:t>
      </w:r>
      <w:r>
        <w:rPr>
          <w:rStyle w:val="FontStyle27"/>
          <w:b w:val="0"/>
          <w:bCs w:val="0"/>
          <w:i/>
          <w:iCs/>
          <w:sz w:val="24"/>
          <w:szCs w:val="24"/>
        </w:rPr>
        <w:t>4»)</w:t>
      </w:r>
    </w:p>
    <w:p w14:paraId="28F8D195" w14:textId="77777777" w:rsidR="00B95A7A" w:rsidRPr="00DB6EE4" w:rsidRDefault="00B95A7A" w:rsidP="00B95A7A">
      <w:pPr>
        <w:tabs>
          <w:tab w:val="left" w:leader="underscore" w:pos="6600"/>
        </w:tabs>
        <w:autoSpaceDE w:val="0"/>
        <w:autoSpaceDN w:val="0"/>
        <w:adjustRightInd w:val="0"/>
        <w:spacing w:before="29" w:line="283" w:lineRule="exact"/>
        <w:jc w:val="center"/>
        <w:rPr>
          <w:b/>
          <w:bCs/>
          <w:sz w:val="24"/>
          <w:szCs w:val="24"/>
        </w:rPr>
      </w:pPr>
    </w:p>
    <w:p w14:paraId="6C8D1845" w14:textId="44BFA86E" w:rsidR="00B95A7A" w:rsidRPr="00DB6EE4" w:rsidRDefault="00B95A7A" w:rsidP="00B95A7A">
      <w:pPr>
        <w:ind w:firstLine="709"/>
        <w:jc w:val="both"/>
        <w:rPr>
          <w:sz w:val="24"/>
          <w:szCs w:val="24"/>
        </w:rPr>
      </w:pPr>
      <w:r w:rsidRPr="00DB6EE4">
        <w:rPr>
          <w:sz w:val="24"/>
          <w:szCs w:val="24"/>
        </w:rPr>
        <w:t>Цель</w:t>
      </w:r>
      <w:r w:rsidR="00607556">
        <w:rPr>
          <w:sz w:val="24"/>
          <w:szCs w:val="24"/>
        </w:rPr>
        <w:t xml:space="preserve"> конкурсного мероприятия: </w:t>
      </w:r>
      <w:r w:rsidR="00B101D2">
        <w:rPr>
          <w:sz w:val="24"/>
          <w:szCs w:val="24"/>
        </w:rPr>
        <w:t>демонстрация участником профессиональных компетенций в области проектирования, организации и реализации различных видов развивающей деятельности воспитанников.</w:t>
      </w:r>
    </w:p>
    <w:p w14:paraId="32A8EDAE" w14:textId="480B2D11" w:rsidR="00B95A7A" w:rsidRPr="00DB6EE4" w:rsidRDefault="00B95A7A" w:rsidP="00B101D2">
      <w:pPr>
        <w:pBdr>
          <w:top w:val="nil"/>
          <w:left w:val="nil"/>
          <w:bottom w:val="nil"/>
          <w:right w:val="nil"/>
          <w:between w:val="nil"/>
          <w:bar w:val="nil"/>
        </w:pBdr>
        <w:suppressAutoHyphens/>
        <w:spacing w:line="259" w:lineRule="auto"/>
        <w:ind w:firstLine="709"/>
        <w:jc w:val="both"/>
        <w:rPr>
          <w:rFonts w:eastAsia="Calibri"/>
          <w:bCs/>
          <w:kern w:val="1"/>
          <w:sz w:val="24"/>
          <w:szCs w:val="24"/>
          <w:u w:color="000000"/>
          <w:bdr w:val="nil"/>
          <w:lang w:eastAsia="en-US"/>
        </w:rPr>
      </w:pPr>
      <w:r w:rsidRPr="00DB6EE4">
        <w:rPr>
          <w:rFonts w:eastAsia="Calibri"/>
          <w:bCs/>
          <w:kern w:val="1"/>
          <w:sz w:val="24"/>
          <w:szCs w:val="24"/>
          <w:u w:color="000000"/>
          <w:bdr w:val="nil"/>
          <w:lang w:eastAsia="en-US"/>
        </w:rPr>
        <w:t>Участники конкурса проводят мероприятие в соответствии с расписанием занятий и распорядком пребывания воспитанников в группе образовательной организации, в которой проходит конкурсное</w:t>
      </w:r>
      <w:r w:rsidR="00607556">
        <w:rPr>
          <w:rFonts w:eastAsia="Calibri"/>
          <w:bCs/>
          <w:kern w:val="1"/>
          <w:sz w:val="24"/>
          <w:szCs w:val="24"/>
          <w:u w:color="000000"/>
          <w:bdr w:val="nil"/>
          <w:lang w:eastAsia="en-US"/>
        </w:rPr>
        <w:t xml:space="preserve"> мероприятие.</w:t>
      </w:r>
    </w:p>
    <w:p w14:paraId="15B2FAF7" w14:textId="73E19F1C" w:rsidR="00B95A7A" w:rsidRPr="00DB6EE4" w:rsidRDefault="00B95A7A" w:rsidP="00B101D2">
      <w:pPr>
        <w:pBdr>
          <w:top w:val="nil"/>
          <w:left w:val="nil"/>
          <w:bottom w:val="nil"/>
          <w:right w:val="nil"/>
          <w:between w:val="nil"/>
          <w:bar w:val="nil"/>
        </w:pBdr>
        <w:suppressAutoHyphens/>
        <w:spacing w:line="259" w:lineRule="auto"/>
        <w:ind w:firstLine="709"/>
        <w:jc w:val="both"/>
        <w:rPr>
          <w:rFonts w:eastAsia="Calibri"/>
          <w:kern w:val="1"/>
          <w:sz w:val="24"/>
          <w:szCs w:val="24"/>
          <w:u w:color="000000"/>
          <w:bdr w:val="nil"/>
          <w:lang w:eastAsia="en-US"/>
        </w:rPr>
      </w:pPr>
      <w:r w:rsidRPr="00DB6EE4">
        <w:rPr>
          <w:rFonts w:eastAsia="Calibri"/>
          <w:kern w:val="1"/>
          <w:sz w:val="24"/>
          <w:szCs w:val="24"/>
          <w:u w:color="000000"/>
          <w:bdr w:val="nil"/>
          <w:lang w:eastAsia="en-US"/>
        </w:rPr>
        <w:t>Регламент: педагогическое мероприятие с детьми – время учитывается в соответствие с возрастными особенностями детей</w:t>
      </w:r>
      <w:r w:rsidR="00607556">
        <w:rPr>
          <w:rFonts w:eastAsia="Calibri"/>
          <w:kern w:val="1"/>
          <w:sz w:val="24"/>
          <w:szCs w:val="24"/>
          <w:u w:color="000000"/>
          <w:bdr w:val="nil"/>
          <w:lang w:eastAsia="en-US"/>
        </w:rPr>
        <w:t>,</w:t>
      </w:r>
      <w:r w:rsidRPr="00DB6EE4">
        <w:rPr>
          <w:rFonts w:eastAsia="Calibri"/>
          <w:kern w:val="1"/>
          <w:sz w:val="24"/>
          <w:szCs w:val="24"/>
          <w:u w:color="000000"/>
          <w:bdr w:val="nil"/>
          <w:lang w:eastAsia="en-US"/>
        </w:rPr>
        <w:t xml:space="preserve"> вопросы членов жюри очного этапа конкурса – до 10 минут.</w:t>
      </w:r>
    </w:p>
    <w:p w14:paraId="0E52858A" w14:textId="77777777" w:rsidR="00B95A7A" w:rsidRPr="00DB6EE4" w:rsidRDefault="00B95A7A" w:rsidP="00B95A7A">
      <w:pPr>
        <w:spacing w:after="160" w:line="276" w:lineRule="auto"/>
        <w:jc w:val="both"/>
        <w:rPr>
          <w:rFonts w:eastAsia="Calibri"/>
          <w:sz w:val="24"/>
          <w:szCs w:val="24"/>
          <w:lang w:eastAsia="en-US"/>
        </w:rPr>
      </w:pPr>
    </w:p>
    <w:p w14:paraId="0ED9AE44" w14:textId="293F30A2" w:rsidR="00B95A7A" w:rsidRPr="00DB6EE4" w:rsidRDefault="00B95A7A" w:rsidP="00B95A7A">
      <w:pPr>
        <w:spacing w:after="160" w:line="276" w:lineRule="auto"/>
        <w:ind w:right="-18" w:firstLine="708"/>
        <w:jc w:val="center"/>
        <w:rPr>
          <w:rFonts w:eastAsia="Calibri"/>
          <w:b/>
          <w:bCs/>
          <w:sz w:val="24"/>
          <w:szCs w:val="24"/>
          <w:lang w:eastAsia="en-US"/>
        </w:rPr>
      </w:pPr>
      <w:r w:rsidRPr="00DB6EE4">
        <w:rPr>
          <w:rFonts w:eastAsia="Calibri"/>
          <w:b/>
          <w:bCs/>
          <w:sz w:val="24"/>
          <w:szCs w:val="24"/>
          <w:lang w:eastAsia="en-US"/>
        </w:rPr>
        <w:t>Критерии конкурсного  испытания  «</w:t>
      </w:r>
      <w:r w:rsidR="0067733F">
        <w:rPr>
          <w:rFonts w:eastAsia="Calibri"/>
          <w:b/>
          <w:bCs/>
          <w:sz w:val="24"/>
          <w:szCs w:val="24"/>
          <w:lang w:eastAsia="en-US"/>
        </w:rPr>
        <w:t>Педагогическое мер</w:t>
      </w:r>
      <w:r w:rsidRPr="00DB6EE4">
        <w:rPr>
          <w:rFonts w:eastAsia="Calibri"/>
          <w:b/>
          <w:bCs/>
          <w:sz w:val="24"/>
          <w:szCs w:val="24"/>
          <w:lang w:eastAsia="en-US"/>
        </w:rPr>
        <w:t>оприятие с детьми»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5103"/>
        <w:gridCol w:w="993"/>
      </w:tblGrid>
      <w:tr w:rsidR="00B95A7A" w:rsidRPr="00DB6EE4" w14:paraId="16EDB6EE" w14:textId="77777777" w:rsidTr="00616C84">
        <w:tc>
          <w:tcPr>
            <w:tcW w:w="704" w:type="dxa"/>
            <w:shd w:val="clear" w:color="auto" w:fill="auto"/>
            <w:hideMark/>
          </w:tcPr>
          <w:p w14:paraId="4FFF23D8" w14:textId="77777777" w:rsidR="00B95A7A" w:rsidRPr="00DB6EE4" w:rsidRDefault="00B95A7A" w:rsidP="00616C84">
            <w:pPr>
              <w:spacing w:after="100" w:line="259" w:lineRule="auto"/>
              <w:jc w:val="center"/>
              <w:rPr>
                <w:rFonts w:eastAsia="Calibri"/>
                <w:color w:val="151515"/>
                <w:sz w:val="24"/>
                <w:szCs w:val="24"/>
                <w:lang w:eastAsia="en-US"/>
              </w:rPr>
            </w:pPr>
            <w:r w:rsidRPr="00DB6EE4">
              <w:rPr>
                <w:rFonts w:eastAsia="Calibri"/>
                <w:bCs/>
                <w:color w:val="151515"/>
                <w:sz w:val="24"/>
                <w:szCs w:val="24"/>
                <w:lang w:eastAsia="en-US"/>
              </w:rPr>
              <w:t>№ п/п</w:t>
            </w:r>
          </w:p>
        </w:tc>
        <w:tc>
          <w:tcPr>
            <w:tcW w:w="2693" w:type="dxa"/>
            <w:shd w:val="clear" w:color="auto" w:fill="auto"/>
            <w:hideMark/>
          </w:tcPr>
          <w:p w14:paraId="0A0EF7B4" w14:textId="77777777" w:rsidR="00B95A7A" w:rsidRPr="00DB6EE4" w:rsidRDefault="00B95A7A" w:rsidP="00616C84">
            <w:pPr>
              <w:spacing w:after="100" w:line="259" w:lineRule="auto"/>
              <w:jc w:val="center"/>
              <w:rPr>
                <w:rFonts w:eastAsia="Calibri"/>
                <w:color w:val="151515"/>
                <w:sz w:val="24"/>
                <w:szCs w:val="24"/>
                <w:lang w:eastAsia="en-US"/>
              </w:rPr>
            </w:pPr>
            <w:r w:rsidRPr="00DB6EE4">
              <w:rPr>
                <w:rFonts w:eastAsia="Calibri"/>
                <w:bCs/>
                <w:color w:val="151515"/>
                <w:sz w:val="24"/>
                <w:szCs w:val="24"/>
                <w:lang w:eastAsia="en-US"/>
              </w:rPr>
              <w:t>Критерии</w:t>
            </w:r>
          </w:p>
        </w:tc>
        <w:tc>
          <w:tcPr>
            <w:tcW w:w="5103" w:type="dxa"/>
            <w:shd w:val="clear" w:color="auto" w:fill="auto"/>
            <w:hideMark/>
          </w:tcPr>
          <w:p w14:paraId="7B416CE2" w14:textId="77777777" w:rsidR="00B95A7A" w:rsidRPr="00DB6EE4" w:rsidRDefault="00B95A7A" w:rsidP="00616C84">
            <w:pPr>
              <w:spacing w:after="100" w:line="259" w:lineRule="auto"/>
              <w:jc w:val="center"/>
              <w:rPr>
                <w:rFonts w:eastAsia="Calibri"/>
                <w:color w:val="151515"/>
                <w:sz w:val="24"/>
                <w:szCs w:val="24"/>
                <w:lang w:eastAsia="en-US"/>
              </w:rPr>
            </w:pPr>
            <w:r w:rsidRPr="00DB6EE4">
              <w:rPr>
                <w:rFonts w:eastAsia="Calibri"/>
                <w:bCs/>
                <w:color w:val="151515"/>
                <w:sz w:val="24"/>
                <w:szCs w:val="24"/>
                <w:lang w:eastAsia="en-US"/>
              </w:rPr>
              <w:t>Комментарии</w:t>
            </w:r>
            <w:r w:rsidRPr="00DB6EE4">
              <w:rPr>
                <w:rFonts w:eastAsia="Calibri"/>
                <w:sz w:val="24"/>
                <w:szCs w:val="24"/>
                <w:lang w:eastAsia="en-US"/>
              </w:rPr>
              <w:t xml:space="preserve"> по критерию</w:t>
            </w:r>
          </w:p>
        </w:tc>
        <w:tc>
          <w:tcPr>
            <w:tcW w:w="993" w:type="dxa"/>
            <w:shd w:val="clear" w:color="auto" w:fill="auto"/>
          </w:tcPr>
          <w:p w14:paraId="17FB18A9" w14:textId="77777777" w:rsidR="00B95A7A" w:rsidRPr="00DB6EE4" w:rsidRDefault="00B95A7A" w:rsidP="00616C84">
            <w:pPr>
              <w:spacing w:after="100" w:line="259" w:lineRule="auto"/>
              <w:jc w:val="center"/>
              <w:rPr>
                <w:rFonts w:eastAsia="Calibri"/>
                <w:bCs/>
                <w:color w:val="151515"/>
                <w:sz w:val="24"/>
                <w:szCs w:val="24"/>
                <w:lang w:eastAsia="en-US"/>
              </w:rPr>
            </w:pPr>
            <w:r w:rsidRPr="00DB6EE4">
              <w:rPr>
                <w:rFonts w:eastAsia="Calibri"/>
                <w:bCs/>
                <w:color w:val="151515"/>
                <w:sz w:val="24"/>
                <w:szCs w:val="24"/>
                <w:lang w:eastAsia="en-US"/>
              </w:rPr>
              <w:t>Баллы</w:t>
            </w:r>
          </w:p>
        </w:tc>
      </w:tr>
      <w:tr w:rsidR="00B95A7A" w:rsidRPr="00DB6EE4" w14:paraId="0FE17931" w14:textId="77777777" w:rsidTr="00616C84">
        <w:tc>
          <w:tcPr>
            <w:tcW w:w="704" w:type="dxa"/>
            <w:shd w:val="clear" w:color="auto" w:fill="auto"/>
          </w:tcPr>
          <w:p w14:paraId="388F9065"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1.</w:t>
            </w:r>
          </w:p>
        </w:tc>
        <w:tc>
          <w:tcPr>
            <w:tcW w:w="2693" w:type="dxa"/>
            <w:shd w:val="clear" w:color="auto" w:fill="auto"/>
          </w:tcPr>
          <w:p w14:paraId="76A3348D" w14:textId="77777777" w:rsidR="00B95A7A" w:rsidRPr="00DB6EE4" w:rsidRDefault="00B95A7A" w:rsidP="00616C84">
            <w:pPr>
              <w:spacing w:after="160" w:line="259" w:lineRule="auto"/>
              <w:rPr>
                <w:rFonts w:eastAsia="Calibri"/>
                <w:sz w:val="24"/>
                <w:szCs w:val="24"/>
                <w:lang w:eastAsia="en-US"/>
              </w:rPr>
            </w:pPr>
            <w:r w:rsidRPr="00DB6EE4">
              <w:rPr>
                <w:rFonts w:eastAsia="Calibri"/>
                <w:sz w:val="24"/>
                <w:szCs w:val="24"/>
                <w:lang w:eastAsia="en-US"/>
              </w:rPr>
              <w:t xml:space="preserve">Оптимальность в подборе дидактических средств </w:t>
            </w:r>
          </w:p>
        </w:tc>
        <w:tc>
          <w:tcPr>
            <w:tcW w:w="5103" w:type="dxa"/>
            <w:shd w:val="clear" w:color="auto" w:fill="auto"/>
          </w:tcPr>
          <w:p w14:paraId="6E23F876"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Занятие построено с учетом подбора средств, методов и приемов с целью достижения планируемых результатов</w:t>
            </w:r>
          </w:p>
        </w:tc>
        <w:tc>
          <w:tcPr>
            <w:tcW w:w="993" w:type="dxa"/>
            <w:shd w:val="clear" w:color="auto" w:fill="auto"/>
          </w:tcPr>
          <w:p w14:paraId="74FFAECA"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0 – 2</w:t>
            </w:r>
          </w:p>
        </w:tc>
      </w:tr>
      <w:tr w:rsidR="00B95A7A" w:rsidRPr="00DB6EE4" w14:paraId="37AA013C" w14:textId="77777777" w:rsidTr="00616C84">
        <w:tc>
          <w:tcPr>
            <w:tcW w:w="704" w:type="dxa"/>
            <w:shd w:val="clear" w:color="auto" w:fill="auto"/>
          </w:tcPr>
          <w:p w14:paraId="57F2FF60"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2.</w:t>
            </w:r>
          </w:p>
        </w:tc>
        <w:tc>
          <w:tcPr>
            <w:tcW w:w="2693" w:type="dxa"/>
            <w:shd w:val="clear" w:color="auto" w:fill="auto"/>
          </w:tcPr>
          <w:p w14:paraId="203BF705" w14:textId="77777777" w:rsidR="00B95A7A" w:rsidRPr="00DB6EE4" w:rsidRDefault="00B95A7A" w:rsidP="00616C84">
            <w:pPr>
              <w:spacing w:after="160" w:line="259" w:lineRule="auto"/>
              <w:rPr>
                <w:rFonts w:eastAsia="Calibri"/>
                <w:sz w:val="24"/>
                <w:szCs w:val="24"/>
                <w:lang w:eastAsia="en-US"/>
              </w:rPr>
            </w:pPr>
            <w:r w:rsidRPr="00DB6EE4">
              <w:rPr>
                <w:rFonts w:eastAsia="Calibri"/>
                <w:sz w:val="24"/>
                <w:szCs w:val="24"/>
                <w:lang w:eastAsia="en-US"/>
              </w:rPr>
              <w:t>Результативность</w:t>
            </w:r>
          </w:p>
        </w:tc>
        <w:tc>
          <w:tcPr>
            <w:tcW w:w="5103" w:type="dxa"/>
            <w:shd w:val="clear" w:color="auto" w:fill="auto"/>
          </w:tcPr>
          <w:p w14:paraId="378038EF"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Направленность занятия на достижение планируемых результатов</w:t>
            </w:r>
          </w:p>
        </w:tc>
        <w:tc>
          <w:tcPr>
            <w:tcW w:w="993" w:type="dxa"/>
            <w:shd w:val="clear" w:color="auto" w:fill="auto"/>
          </w:tcPr>
          <w:p w14:paraId="4D14F28E"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0 – 2</w:t>
            </w:r>
          </w:p>
        </w:tc>
      </w:tr>
      <w:tr w:rsidR="00B95A7A" w:rsidRPr="00DB6EE4" w14:paraId="40EF09A4" w14:textId="77777777" w:rsidTr="00616C84">
        <w:tc>
          <w:tcPr>
            <w:tcW w:w="704" w:type="dxa"/>
            <w:shd w:val="clear" w:color="auto" w:fill="auto"/>
          </w:tcPr>
          <w:p w14:paraId="0FFE37DC"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3.</w:t>
            </w:r>
          </w:p>
        </w:tc>
        <w:tc>
          <w:tcPr>
            <w:tcW w:w="2693" w:type="dxa"/>
            <w:shd w:val="clear" w:color="auto" w:fill="auto"/>
          </w:tcPr>
          <w:p w14:paraId="26B1BD54" w14:textId="77777777" w:rsidR="00B95A7A" w:rsidRPr="00DB6EE4" w:rsidRDefault="00B95A7A" w:rsidP="00616C84">
            <w:pPr>
              <w:spacing w:after="160" w:line="259" w:lineRule="auto"/>
              <w:rPr>
                <w:rFonts w:eastAsia="Calibri"/>
                <w:sz w:val="24"/>
                <w:szCs w:val="24"/>
                <w:lang w:eastAsia="en-US"/>
              </w:rPr>
            </w:pPr>
            <w:r w:rsidRPr="00DB6EE4">
              <w:rPr>
                <w:rFonts w:eastAsia="Calibri"/>
                <w:sz w:val="24"/>
                <w:szCs w:val="24"/>
                <w:lang w:eastAsia="en-US"/>
              </w:rPr>
              <w:t>Введение в ситуацию</w:t>
            </w:r>
          </w:p>
        </w:tc>
        <w:tc>
          <w:tcPr>
            <w:tcW w:w="5103" w:type="dxa"/>
            <w:shd w:val="clear" w:color="auto" w:fill="auto"/>
          </w:tcPr>
          <w:p w14:paraId="0BB90128"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Создание условий для возникновения у детей внутренней потребности включения в деятельность, формулировка детьми детской цели.</w:t>
            </w:r>
          </w:p>
        </w:tc>
        <w:tc>
          <w:tcPr>
            <w:tcW w:w="993" w:type="dxa"/>
            <w:shd w:val="clear" w:color="auto" w:fill="auto"/>
          </w:tcPr>
          <w:p w14:paraId="536E1380" w14:textId="48727E93"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 xml:space="preserve">0 </w:t>
            </w:r>
            <w:r w:rsidR="009F4064">
              <w:rPr>
                <w:rFonts w:eastAsia="Calibri"/>
                <w:sz w:val="24"/>
                <w:szCs w:val="24"/>
                <w:lang w:eastAsia="en-US"/>
              </w:rPr>
              <w:t>–</w:t>
            </w:r>
            <w:r w:rsidRPr="00DB6EE4">
              <w:rPr>
                <w:rFonts w:eastAsia="Calibri"/>
                <w:sz w:val="24"/>
                <w:szCs w:val="24"/>
                <w:lang w:eastAsia="en-US"/>
              </w:rPr>
              <w:t xml:space="preserve"> 2</w:t>
            </w:r>
          </w:p>
        </w:tc>
      </w:tr>
      <w:tr w:rsidR="00B95A7A" w:rsidRPr="00DB6EE4" w14:paraId="7AAB28B4" w14:textId="77777777" w:rsidTr="00616C84">
        <w:tc>
          <w:tcPr>
            <w:tcW w:w="704" w:type="dxa"/>
            <w:shd w:val="clear" w:color="auto" w:fill="auto"/>
          </w:tcPr>
          <w:p w14:paraId="2D51A0E3"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4.</w:t>
            </w:r>
          </w:p>
        </w:tc>
        <w:tc>
          <w:tcPr>
            <w:tcW w:w="2693" w:type="dxa"/>
            <w:shd w:val="clear" w:color="auto" w:fill="auto"/>
          </w:tcPr>
          <w:p w14:paraId="2F95E2CE" w14:textId="77777777" w:rsidR="00B95A7A" w:rsidRPr="00DB6EE4" w:rsidRDefault="00B95A7A" w:rsidP="00616C84">
            <w:pPr>
              <w:spacing w:after="160" w:line="259" w:lineRule="auto"/>
              <w:rPr>
                <w:rFonts w:eastAsia="Calibri"/>
                <w:sz w:val="24"/>
                <w:szCs w:val="24"/>
                <w:lang w:eastAsia="en-US"/>
              </w:rPr>
            </w:pPr>
            <w:r w:rsidRPr="00DB6EE4">
              <w:rPr>
                <w:rFonts w:eastAsia="Calibri"/>
                <w:sz w:val="24"/>
                <w:szCs w:val="24"/>
                <w:lang w:eastAsia="en-US"/>
              </w:rPr>
              <w:t>Актуализация знаний и умений</w:t>
            </w:r>
          </w:p>
        </w:tc>
        <w:tc>
          <w:tcPr>
            <w:tcW w:w="5103" w:type="dxa"/>
            <w:shd w:val="clear" w:color="auto" w:fill="auto"/>
          </w:tcPr>
          <w:p w14:paraId="242AD779"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Организация познавательной деятельности, в которой целенаправленно актуализируются мыслительные операции, а так же знания и опыт детей, необходимые им для «открытия» нового знания</w:t>
            </w:r>
          </w:p>
        </w:tc>
        <w:tc>
          <w:tcPr>
            <w:tcW w:w="993" w:type="dxa"/>
            <w:shd w:val="clear" w:color="auto" w:fill="auto"/>
          </w:tcPr>
          <w:p w14:paraId="1A99003F"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0-2</w:t>
            </w:r>
          </w:p>
        </w:tc>
      </w:tr>
      <w:tr w:rsidR="00B95A7A" w:rsidRPr="00DB6EE4" w14:paraId="55D8A9FB" w14:textId="77777777" w:rsidTr="00616C84">
        <w:tc>
          <w:tcPr>
            <w:tcW w:w="704" w:type="dxa"/>
            <w:shd w:val="clear" w:color="auto" w:fill="auto"/>
          </w:tcPr>
          <w:p w14:paraId="13458DF6"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5.</w:t>
            </w:r>
          </w:p>
        </w:tc>
        <w:tc>
          <w:tcPr>
            <w:tcW w:w="2693" w:type="dxa"/>
            <w:shd w:val="clear" w:color="auto" w:fill="auto"/>
          </w:tcPr>
          <w:p w14:paraId="6E63C08D" w14:textId="77777777" w:rsidR="00B95A7A" w:rsidRPr="00DB6EE4" w:rsidRDefault="00B95A7A" w:rsidP="00616C84">
            <w:pPr>
              <w:spacing w:after="160" w:line="259" w:lineRule="auto"/>
              <w:rPr>
                <w:rFonts w:eastAsia="Calibri"/>
                <w:sz w:val="24"/>
                <w:szCs w:val="24"/>
                <w:lang w:eastAsia="en-US"/>
              </w:rPr>
            </w:pPr>
            <w:r w:rsidRPr="00DB6EE4">
              <w:rPr>
                <w:rFonts w:eastAsia="Calibri"/>
                <w:sz w:val="24"/>
                <w:szCs w:val="24"/>
                <w:lang w:eastAsia="en-US"/>
              </w:rPr>
              <w:t xml:space="preserve">Затруднения в ситуации </w:t>
            </w:r>
          </w:p>
        </w:tc>
        <w:tc>
          <w:tcPr>
            <w:tcW w:w="5103" w:type="dxa"/>
            <w:shd w:val="clear" w:color="auto" w:fill="auto"/>
          </w:tcPr>
          <w:p w14:paraId="03DEC52E"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 xml:space="preserve">Столкновение с затруднением, анализ возникшей ситуации: </w:t>
            </w:r>
          </w:p>
          <w:p w14:paraId="143F352E"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 фиксация затруднения</w:t>
            </w:r>
          </w:p>
          <w:p w14:paraId="57E7D36B"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 выявление его причины (недостаточность знаний, знакомых способов действий)</w:t>
            </w:r>
          </w:p>
        </w:tc>
        <w:tc>
          <w:tcPr>
            <w:tcW w:w="993" w:type="dxa"/>
            <w:shd w:val="clear" w:color="auto" w:fill="auto"/>
          </w:tcPr>
          <w:p w14:paraId="73A68211"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0-2</w:t>
            </w:r>
          </w:p>
        </w:tc>
      </w:tr>
      <w:tr w:rsidR="00B95A7A" w:rsidRPr="00DB6EE4" w14:paraId="0F5F873C" w14:textId="77777777" w:rsidTr="00616C84">
        <w:tc>
          <w:tcPr>
            <w:tcW w:w="704" w:type="dxa"/>
            <w:shd w:val="clear" w:color="auto" w:fill="auto"/>
          </w:tcPr>
          <w:p w14:paraId="73FDD9EC"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6.</w:t>
            </w:r>
          </w:p>
        </w:tc>
        <w:tc>
          <w:tcPr>
            <w:tcW w:w="2693" w:type="dxa"/>
            <w:shd w:val="clear" w:color="auto" w:fill="auto"/>
          </w:tcPr>
          <w:p w14:paraId="6C9E2778" w14:textId="77777777" w:rsidR="00B95A7A" w:rsidRPr="00DB6EE4" w:rsidRDefault="00B95A7A" w:rsidP="00616C84">
            <w:pPr>
              <w:spacing w:after="160" w:line="259" w:lineRule="auto"/>
              <w:rPr>
                <w:rFonts w:eastAsia="Calibri"/>
                <w:sz w:val="24"/>
                <w:szCs w:val="24"/>
                <w:lang w:eastAsia="en-US"/>
              </w:rPr>
            </w:pPr>
            <w:r w:rsidRPr="00DB6EE4">
              <w:rPr>
                <w:rFonts w:eastAsia="Calibri"/>
                <w:sz w:val="24"/>
                <w:szCs w:val="24"/>
                <w:lang w:eastAsia="en-US"/>
              </w:rPr>
              <w:t xml:space="preserve">«Открытие» нового знания </w:t>
            </w:r>
          </w:p>
        </w:tc>
        <w:tc>
          <w:tcPr>
            <w:tcW w:w="5103" w:type="dxa"/>
            <w:shd w:val="clear" w:color="auto" w:fill="auto"/>
          </w:tcPr>
          <w:p w14:paraId="0A5D26CD" w14:textId="77777777" w:rsidR="00B95A7A" w:rsidRPr="00DB6EE4" w:rsidRDefault="00B95A7A" w:rsidP="00616C84">
            <w:pPr>
              <w:spacing w:after="160" w:line="259" w:lineRule="auto"/>
              <w:jc w:val="both"/>
              <w:rPr>
                <w:rFonts w:eastAsia="Calibri"/>
                <w:sz w:val="24"/>
                <w:szCs w:val="24"/>
                <w:lang w:eastAsia="en-US"/>
              </w:rPr>
            </w:pPr>
            <w:r w:rsidRPr="00DB6EE4">
              <w:rPr>
                <w:rFonts w:eastAsia="Calibri"/>
                <w:sz w:val="24"/>
                <w:szCs w:val="24"/>
                <w:lang w:eastAsia="en-US"/>
              </w:rPr>
              <w:t xml:space="preserve">1. Выбор способа преодоления затруднения, выдвижения и обоснования гипотез. </w:t>
            </w:r>
          </w:p>
          <w:p w14:paraId="32A631DB" w14:textId="77777777" w:rsidR="00B95A7A" w:rsidRPr="00DB6EE4" w:rsidRDefault="00B95A7A" w:rsidP="00616C84">
            <w:pPr>
              <w:spacing w:after="160" w:line="259" w:lineRule="auto"/>
              <w:jc w:val="both"/>
              <w:rPr>
                <w:rFonts w:eastAsia="Calibri"/>
                <w:sz w:val="24"/>
                <w:szCs w:val="24"/>
                <w:lang w:eastAsia="en-US"/>
              </w:rPr>
            </w:pPr>
            <w:r w:rsidRPr="00DB6EE4">
              <w:rPr>
                <w:rFonts w:eastAsia="Calibri"/>
                <w:sz w:val="24"/>
                <w:szCs w:val="24"/>
                <w:lang w:eastAsia="en-US"/>
              </w:rPr>
              <w:t xml:space="preserve">2. Определения порядка действий. </w:t>
            </w:r>
          </w:p>
          <w:p w14:paraId="2CD37EEB" w14:textId="77777777" w:rsidR="00B95A7A" w:rsidRPr="00DB6EE4" w:rsidRDefault="00B95A7A" w:rsidP="00616C84">
            <w:pPr>
              <w:spacing w:after="160" w:line="259" w:lineRule="auto"/>
              <w:jc w:val="both"/>
              <w:rPr>
                <w:rFonts w:eastAsia="Calibri"/>
                <w:sz w:val="24"/>
                <w:szCs w:val="24"/>
                <w:lang w:eastAsia="en-US"/>
              </w:rPr>
            </w:pPr>
            <w:r w:rsidRPr="00DB6EE4">
              <w:rPr>
                <w:rFonts w:eastAsia="Calibri"/>
                <w:sz w:val="24"/>
                <w:szCs w:val="24"/>
                <w:lang w:eastAsia="en-US"/>
              </w:rPr>
              <w:t xml:space="preserve">3. Реализация плана – поиск и «открытие» новых знаний (способов действий) через использование различных форм организации детских видов деятельности, обеспечивающих, с одной стороны/ преодоление затруднения  (достижение «детской» цели),  </w:t>
            </w:r>
          </w:p>
          <w:p w14:paraId="48B8C77A" w14:textId="77777777" w:rsidR="00B95A7A" w:rsidRPr="00DB6EE4" w:rsidRDefault="00B95A7A" w:rsidP="00616C84">
            <w:pPr>
              <w:spacing w:after="160" w:line="259" w:lineRule="auto"/>
              <w:jc w:val="both"/>
              <w:rPr>
                <w:rFonts w:eastAsia="Calibri"/>
                <w:sz w:val="24"/>
                <w:szCs w:val="24"/>
                <w:lang w:eastAsia="en-US"/>
              </w:rPr>
            </w:pPr>
            <w:r w:rsidRPr="00DB6EE4">
              <w:rPr>
                <w:rFonts w:eastAsia="Calibri"/>
                <w:sz w:val="24"/>
                <w:szCs w:val="24"/>
                <w:lang w:eastAsia="en-US"/>
              </w:rPr>
              <w:t xml:space="preserve">4. Фиксация нового знания (способа действия) в речи и, возможно, </w:t>
            </w:r>
            <w:proofErr w:type="spellStart"/>
            <w:r w:rsidRPr="00DB6EE4">
              <w:rPr>
                <w:rFonts w:eastAsia="Calibri"/>
                <w:sz w:val="24"/>
                <w:szCs w:val="24"/>
                <w:lang w:eastAsia="en-US"/>
              </w:rPr>
              <w:t>знаково</w:t>
            </w:r>
            <w:proofErr w:type="spellEnd"/>
            <w:r w:rsidRPr="00DB6EE4">
              <w:rPr>
                <w:rFonts w:eastAsia="Calibri"/>
                <w:sz w:val="24"/>
                <w:szCs w:val="24"/>
                <w:lang w:eastAsia="en-US"/>
              </w:rPr>
              <w:t xml:space="preserve">. </w:t>
            </w:r>
          </w:p>
        </w:tc>
        <w:tc>
          <w:tcPr>
            <w:tcW w:w="993" w:type="dxa"/>
            <w:shd w:val="clear" w:color="auto" w:fill="auto"/>
          </w:tcPr>
          <w:p w14:paraId="73C95F72"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0-4</w:t>
            </w:r>
          </w:p>
        </w:tc>
      </w:tr>
      <w:tr w:rsidR="00B95A7A" w:rsidRPr="00DB6EE4" w14:paraId="20533875" w14:textId="77777777" w:rsidTr="00616C84">
        <w:tc>
          <w:tcPr>
            <w:tcW w:w="704" w:type="dxa"/>
            <w:shd w:val="clear" w:color="auto" w:fill="auto"/>
          </w:tcPr>
          <w:p w14:paraId="5ED3D526"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7.</w:t>
            </w:r>
          </w:p>
        </w:tc>
        <w:tc>
          <w:tcPr>
            <w:tcW w:w="2693" w:type="dxa"/>
            <w:shd w:val="clear" w:color="auto" w:fill="auto"/>
          </w:tcPr>
          <w:p w14:paraId="7FA4F029" w14:textId="77777777" w:rsidR="00B95A7A" w:rsidRPr="00DB6EE4" w:rsidRDefault="00B95A7A" w:rsidP="00616C84">
            <w:pPr>
              <w:spacing w:after="160" w:line="259" w:lineRule="auto"/>
              <w:rPr>
                <w:rFonts w:eastAsia="Calibri"/>
                <w:sz w:val="24"/>
                <w:szCs w:val="24"/>
                <w:lang w:eastAsia="en-US"/>
              </w:rPr>
            </w:pPr>
            <w:r w:rsidRPr="00DB6EE4">
              <w:rPr>
                <w:rFonts w:eastAsia="Calibri"/>
                <w:sz w:val="24"/>
                <w:szCs w:val="24"/>
                <w:lang w:eastAsia="en-US"/>
              </w:rPr>
              <w:t>Включение нового знания (способа действия) в систему знаний и умений</w:t>
            </w:r>
          </w:p>
        </w:tc>
        <w:tc>
          <w:tcPr>
            <w:tcW w:w="5103" w:type="dxa"/>
            <w:shd w:val="clear" w:color="auto" w:fill="auto"/>
          </w:tcPr>
          <w:p w14:paraId="759E6188"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1. Использование нового знания (способа действия) совместно с освоенными ранее способами с проговариванием вслух алгоритма, способа.</w:t>
            </w:r>
          </w:p>
          <w:p w14:paraId="58109C5C"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 xml:space="preserve">2.  Самопроверка по образцу и (или) взаимопроверка (если запланировано). </w:t>
            </w:r>
          </w:p>
          <w:p w14:paraId="104B5C4D"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 xml:space="preserve">3. Использование новых знаний (способов действия) в совместной деятельности: работа в парах, </w:t>
            </w:r>
            <w:proofErr w:type="spellStart"/>
            <w:r w:rsidRPr="00DB6EE4">
              <w:rPr>
                <w:rFonts w:eastAsia="Calibri"/>
                <w:sz w:val="24"/>
                <w:szCs w:val="24"/>
                <w:lang w:eastAsia="en-US"/>
              </w:rPr>
              <w:t>микрогруппах</w:t>
            </w:r>
            <w:proofErr w:type="spellEnd"/>
            <w:r w:rsidRPr="00DB6EE4">
              <w:rPr>
                <w:rFonts w:eastAsia="Calibri"/>
                <w:sz w:val="24"/>
                <w:szCs w:val="24"/>
                <w:lang w:eastAsia="en-US"/>
              </w:rPr>
              <w:t xml:space="preserve"> (если запланировано)</w:t>
            </w:r>
          </w:p>
        </w:tc>
        <w:tc>
          <w:tcPr>
            <w:tcW w:w="993" w:type="dxa"/>
            <w:shd w:val="clear" w:color="auto" w:fill="auto"/>
          </w:tcPr>
          <w:p w14:paraId="3620B883" w14:textId="77777777" w:rsidR="00B95A7A" w:rsidRPr="00DB6EE4" w:rsidRDefault="00B95A7A" w:rsidP="00616C84">
            <w:pPr>
              <w:spacing w:after="100" w:line="259" w:lineRule="auto"/>
              <w:rPr>
                <w:rFonts w:eastAsia="Calibri"/>
                <w:sz w:val="24"/>
                <w:szCs w:val="24"/>
                <w:lang w:eastAsia="en-US"/>
              </w:rPr>
            </w:pPr>
            <w:r w:rsidRPr="00DB6EE4">
              <w:rPr>
                <w:rFonts w:eastAsia="Calibri"/>
                <w:sz w:val="24"/>
                <w:szCs w:val="24"/>
                <w:lang w:eastAsia="en-US"/>
              </w:rPr>
              <w:t>0-3</w:t>
            </w:r>
          </w:p>
        </w:tc>
      </w:tr>
      <w:tr w:rsidR="00B95A7A" w:rsidRPr="00DB6EE4" w14:paraId="7E79CB1C" w14:textId="77777777" w:rsidTr="00616C84">
        <w:tc>
          <w:tcPr>
            <w:tcW w:w="704" w:type="dxa"/>
            <w:shd w:val="clear" w:color="auto" w:fill="auto"/>
          </w:tcPr>
          <w:p w14:paraId="33A9A331" w14:textId="77777777" w:rsidR="00B95A7A" w:rsidRPr="00DB6EE4" w:rsidRDefault="00B95A7A" w:rsidP="00616C84">
            <w:pPr>
              <w:spacing w:after="100" w:line="259" w:lineRule="auto"/>
              <w:jc w:val="center"/>
              <w:rPr>
                <w:rFonts w:eastAsia="Calibri"/>
                <w:color w:val="151515"/>
                <w:sz w:val="24"/>
                <w:szCs w:val="24"/>
                <w:lang w:eastAsia="en-US"/>
              </w:rPr>
            </w:pPr>
            <w:r w:rsidRPr="00DB6EE4">
              <w:rPr>
                <w:rFonts w:eastAsia="Calibri"/>
                <w:color w:val="151515"/>
                <w:sz w:val="24"/>
                <w:szCs w:val="24"/>
                <w:lang w:eastAsia="en-US"/>
              </w:rPr>
              <w:t>8.</w:t>
            </w:r>
          </w:p>
        </w:tc>
        <w:tc>
          <w:tcPr>
            <w:tcW w:w="2693" w:type="dxa"/>
            <w:shd w:val="clear" w:color="auto" w:fill="auto"/>
          </w:tcPr>
          <w:p w14:paraId="0DE65B9B" w14:textId="77777777" w:rsidR="00B95A7A" w:rsidRPr="00DB6EE4" w:rsidRDefault="00B95A7A" w:rsidP="00616C84">
            <w:pPr>
              <w:spacing w:after="160" w:line="259" w:lineRule="auto"/>
              <w:rPr>
                <w:rFonts w:eastAsia="Calibri"/>
                <w:sz w:val="24"/>
                <w:szCs w:val="24"/>
                <w:lang w:eastAsia="en-US"/>
              </w:rPr>
            </w:pPr>
            <w:r w:rsidRPr="00DB6EE4">
              <w:rPr>
                <w:rFonts w:eastAsia="Calibri"/>
                <w:sz w:val="24"/>
                <w:szCs w:val="24"/>
                <w:lang w:eastAsia="en-US"/>
              </w:rPr>
              <w:t>Осмысление</w:t>
            </w:r>
          </w:p>
        </w:tc>
        <w:tc>
          <w:tcPr>
            <w:tcW w:w="5103" w:type="dxa"/>
            <w:shd w:val="clear" w:color="auto" w:fill="auto"/>
          </w:tcPr>
          <w:p w14:paraId="595503C0"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 xml:space="preserve">1. Фиксирование детьми достижения «детской» цели. </w:t>
            </w:r>
          </w:p>
          <w:p w14:paraId="2D7DD0AA"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 xml:space="preserve">2. Проговаривание воспитателем (в младшей, средней группе) или детьми (в старшей или подготовительной группе) условий, которые позволили достигнуть этой цели. </w:t>
            </w:r>
          </w:p>
          <w:p w14:paraId="4EBAE385"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 xml:space="preserve">3. Акцентирование на успешном опыте преодоления трудностей через выявление и устранения их причин. </w:t>
            </w:r>
          </w:p>
        </w:tc>
        <w:tc>
          <w:tcPr>
            <w:tcW w:w="993" w:type="dxa"/>
            <w:shd w:val="clear" w:color="auto" w:fill="auto"/>
          </w:tcPr>
          <w:p w14:paraId="72B75661"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0-3</w:t>
            </w:r>
          </w:p>
        </w:tc>
      </w:tr>
      <w:tr w:rsidR="00B95A7A" w:rsidRPr="00DB6EE4" w14:paraId="3711F138" w14:textId="77777777" w:rsidTr="00616C84">
        <w:tc>
          <w:tcPr>
            <w:tcW w:w="704" w:type="dxa"/>
            <w:shd w:val="clear" w:color="auto" w:fill="auto"/>
          </w:tcPr>
          <w:p w14:paraId="2171E563" w14:textId="77777777" w:rsidR="00B95A7A" w:rsidRPr="00DB6EE4" w:rsidRDefault="00B95A7A" w:rsidP="00616C84">
            <w:pPr>
              <w:spacing w:after="100" w:line="259" w:lineRule="auto"/>
              <w:jc w:val="center"/>
              <w:rPr>
                <w:rFonts w:eastAsia="Calibri"/>
                <w:color w:val="151515"/>
                <w:sz w:val="24"/>
                <w:szCs w:val="24"/>
                <w:lang w:eastAsia="en-US"/>
              </w:rPr>
            </w:pPr>
            <w:r w:rsidRPr="00DB6EE4">
              <w:rPr>
                <w:rFonts w:eastAsia="Calibri"/>
                <w:color w:val="151515"/>
                <w:sz w:val="24"/>
                <w:szCs w:val="24"/>
                <w:lang w:eastAsia="en-US"/>
              </w:rPr>
              <w:t>9.</w:t>
            </w:r>
          </w:p>
        </w:tc>
        <w:tc>
          <w:tcPr>
            <w:tcW w:w="2693" w:type="dxa"/>
            <w:shd w:val="clear" w:color="auto" w:fill="auto"/>
          </w:tcPr>
          <w:p w14:paraId="2979D651" w14:textId="77777777" w:rsidR="00B95A7A" w:rsidRPr="00DB6EE4" w:rsidRDefault="00B95A7A" w:rsidP="00616C84">
            <w:pPr>
              <w:spacing w:after="160" w:line="259" w:lineRule="auto"/>
              <w:rPr>
                <w:rFonts w:eastAsia="Calibri"/>
                <w:sz w:val="24"/>
                <w:szCs w:val="24"/>
                <w:lang w:eastAsia="en-US"/>
              </w:rPr>
            </w:pPr>
            <w:r w:rsidRPr="00DB6EE4">
              <w:rPr>
                <w:rFonts w:eastAsia="Calibri"/>
                <w:sz w:val="24"/>
                <w:szCs w:val="24"/>
                <w:lang w:eastAsia="en-US"/>
              </w:rPr>
              <w:t>Целостность</w:t>
            </w:r>
          </w:p>
          <w:p w14:paraId="421FA29D" w14:textId="77777777" w:rsidR="00B95A7A" w:rsidRPr="00DB6EE4" w:rsidRDefault="00B95A7A" w:rsidP="00616C84">
            <w:pPr>
              <w:spacing w:after="160" w:line="259" w:lineRule="auto"/>
              <w:rPr>
                <w:rFonts w:eastAsia="Calibri"/>
                <w:sz w:val="24"/>
                <w:szCs w:val="24"/>
                <w:lang w:eastAsia="en-US"/>
              </w:rPr>
            </w:pPr>
          </w:p>
        </w:tc>
        <w:tc>
          <w:tcPr>
            <w:tcW w:w="5103" w:type="dxa"/>
            <w:shd w:val="clear" w:color="auto" w:fill="auto"/>
          </w:tcPr>
          <w:p w14:paraId="52AE3BEC"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Взаимосвязь этапов занятия логична и направлена на достижение планируемых результатов</w:t>
            </w:r>
          </w:p>
        </w:tc>
        <w:tc>
          <w:tcPr>
            <w:tcW w:w="993" w:type="dxa"/>
            <w:shd w:val="clear" w:color="auto" w:fill="auto"/>
          </w:tcPr>
          <w:p w14:paraId="013DB33E"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0 – 2</w:t>
            </w:r>
          </w:p>
        </w:tc>
      </w:tr>
      <w:tr w:rsidR="00B95A7A" w:rsidRPr="00DB6EE4" w14:paraId="526013ED" w14:textId="77777777" w:rsidTr="00616C84">
        <w:tc>
          <w:tcPr>
            <w:tcW w:w="704" w:type="dxa"/>
            <w:shd w:val="clear" w:color="auto" w:fill="auto"/>
          </w:tcPr>
          <w:p w14:paraId="465FC4D1"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10.</w:t>
            </w:r>
          </w:p>
        </w:tc>
        <w:tc>
          <w:tcPr>
            <w:tcW w:w="2693" w:type="dxa"/>
            <w:shd w:val="clear" w:color="auto" w:fill="auto"/>
          </w:tcPr>
          <w:p w14:paraId="630E5233" w14:textId="77777777" w:rsidR="00B95A7A" w:rsidRPr="00DB6EE4" w:rsidRDefault="00B95A7A" w:rsidP="00616C84">
            <w:pPr>
              <w:spacing w:after="160" w:line="259" w:lineRule="auto"/>
              <w:rPr>
                <w:rFonts w:eastAsia="Calibri"/>
                <w:sz w:val="24"/>
                <w:szCs w:val="24"/>
                <w:lang w:eastAsia="en-US"/>
              </w:rPr>
            </w:pPr>
            <w:proofErr w:type="spellStart"/>
            <w:r w:rsidRPr="00DB6EE4">
              <w:rPr>
                <w:rFonts w:eastAsia="Calibri"/>
                <w:sz w:val="24"/>
                <w:szCs w:val="24"/>
                <w:lang w:eastAsia="en-US"/>
              </w:rPr>
              <w:t>Интегративность</w:t>
            </w:r>
            <w:proofErr w:type="spellEnd"/>
          </w:p>
          <w:p w14:paraId="37746B49" w14:textId="77777777" w:rsidR="00B95A7A" w:rsidRPr="00DB6EE4" w:rsidRDefault="00B95A7A" w:rsidP="00616C84">
            <w:pPr>
              <w:spacing w:after="160" w:line="259" w:lineRule="auto"/>
              <w:rPr>
                <w:rFonts w:eastAsia="Calibri"/>
                <w:sz w:val="24"/>
                <w:szCs w:val="24"/>
                <w:lang w:eastAsia="en-US"/>
              </w:rPr>
            </w:pPr>
          </w:p>
        </w:tc>
        <w:tc>
          <w:tcPr>
            <w:tcW w:w="5103" w:type="dxa"/>
            <w:shd w:val="clear" w:color="auto" w:fill="auto"/>
          </w:tcPr>
          <w:p w14:paraId="0844938F"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 xml:space="preserve">Направленность занятия на всестороннее развитие обучающихся через связь с различными образовательными областями </w:t>
            </w:r>
          </w:p>
        </w:tc>
        <w:tc>
          <w:tcPr>
            <w:tcW w:w="993" w:type="dxa"/>
            <w:shd w:val="clear" w:color="auto" w:fill="auto"/>
          </w:tcPr>
          <w:p w14:paraId="49DD85BA"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0 – 2</w:t>
            </w:r>
          </w:p>
        </w:tc>
      </w:tr>
      <w:tr w:rsidR="00B95A7A" w:rsidRPr="00DB6EE4" w14:paraId="4F06C533" w14:textId="77777777" w:rsidTr="00616C84">
        <w:tc>
          <w:tcPr>
            <w:tcW w:w="704" w:type="dxa"/>
            <w:shd w:val="clear" w:color="auto" w:fill="auto"/>
          </w:tcPr>
          <w:p w14:paraId="4AE93F64"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 xml:space="preserve">11. </w:t>
            </w:r>
          </w:p>
        </w:tc>
        <w:tc>
          <w:tcPr>
            <w:tcW w:w="2693" w:type="dxa"/>
            <w:shd w:val="clear" w:color="auto" w:fill="auto"/>
          </w:tcPr>
          <w:p w14:paraId="7131C66D" w14:textId="77777777" w:rsidR="00B95A7A" w:rsidRPr="00DB6EE4" w:rsidRDefault="00B95A7A" w:rsidP="00616C84">
            <w:pPr>
              <w:spacing w:after="160" w:line="259" w:lineRule="auto"/>
              <w:rPr>
                <w:rFonts w:eastAsia="Calibri"/>
                <w:sz w:val="24"/>
                <w:szCs w:val="24"/>
                <w:lang w:eastAsia="en-US"/>
              </w:rPr>
            </w:pPr>
            <w:r w:rsidRPr="00DB6EE4">
              <w:rPr>
                <w:rFonts w:eastAsia="Calibri"/>
                <w:sz w:val="24"/>
                <w:szCs w:val="24"/>
                <w:lang w:eastAsia="en-US"/>
              </w:rPr>
              <w:t>Индивидуальный подход</w:t>
            </w:r>
          </w:p>
        </w:tc>
        <w:tc>
          <w:tcPr>
            <w:tcW w:w="5103" w:type="dxa"/>
            <w:shd w:val="clear" w:color="auto" w:fill="auto"/>
          </w:tcPr>
          <w:p w14:paraId="1D964168" w14:textId="77777777" w:rsidR="00B95A7A" w:rsidRPr="00DB6EE4" w:rsidRDefault="00B95A7A" w:rsidP="00616C84">
            <w:pPr>
              <w:spacing w:after="100" w:line="259" w:lineRule="auto"/>
              <w:jc w:val="both"/>
              <w:rPr>
                <w:rFonts w:eastAsia="Calibri"/>
                <w:sz w:val="24"/>
                <w:szCs w:val="24"/>
                <w:lang w:eastAsia="en-US"/>
              </w:rPr>
            </w:pPr>
            <w:r w:rsidRPr="00DB6EE4">
              <w:rPr>
                <w:rFonts w:eastAsia="Calibri"/>
                <w:sz w:val="24"/>
                <w:szCs w:val="24"/>
                <w:lang w:eastAsia="en-US"/>
              </w:rPr>
              <w:t>Учет индивидуальных особенностей обучающихся</w:t>
            </w:r>
          </w:p>
        </w:tc>
        <w:tc>
          <w:tcPr>
            <w:tcW w:w="993" w:type="dxa"/>
            <w:shd w:val="clear" w:color="auto" w:fill="auto"/>
          </w:tcPr>
          <w:p w14:paraId="2857E55C" w14:textId="77777777" w:rsidR="00B95A7A" w:rsidRPr="00DB6EE4" w:rsidRDefault="00B95A7A" w:rsidP="00616C84">
            <w:pPr>
              <w:spacing w:after="100" w:line="259" w:lineRule="auto"/>
              <w:jc w:val="center"/>
              <w:rPr>
                <w:rFonts w:eastAsia="Calibri"/>
                <w:sz w:val="24"/>
                <w:szCs w:val="24"/>
                <w:lang w:eastAsia="en-US"/>
              </w:rPr>
            </w:pPr>
            <w:r w:rsidRPr="00DB6EE4">
              <w:rPr>
                <w:rFonts w:eastAsia="Calibri"/>
                <w:sz w:val="24"/>
                <w:szCs w:val="24"/>
                <w:lang w:eastAsia="en-US"/>
              </w:rPr>
              <w:t>0 –2</w:t>
            </w:r>
          </w:p>
        </w:tc>
      </w:tr>
      <w:tr w:rsidR="00DA789E" w:rsidRPr="00DB6EE4" w14:paraId="513B5FFF" w14:textId="77777777" w:rsidTr="00616C84">
        <w:tc>
          <w:tcPr>
            <w:tcW w:w="704" w:type="dxa"/>
            <w:vMerge w:val="restart"/>
            <w:shd w:val="clear" w:color="auto" w:fill="auto"/>
          </w:tcPr>
          <w:p w14:paraId="5EBAF344" w14:textId="46C4261D" w:rsidR="00DA789E" w:rsidRPr="00DB6EE4" w:rsidRDefault="00DA789E" w:rsidP="00DA789E">
            <w:pPr>
              <w:spacing w:after="100" w:line="259" w:lineRule="auto"/>
              <w:jc w:val="center"/>
              <w:rPr>
                <w:rFonts w:eastAsia="Calibri"/>
                <w:sz w:val="24"/>
                <w:szCs w:val="24"/>
                <w:lang w:eastAsia="en-US"/>
              </w:rPr>
            </w:pPr>
            <w:r>
              <w:rPr>
                <w:rFonts w:eastAsia="Calibri"/>
                <w:sz w:val="24"/>
                <w:szCs w:val="24"/>
                <w:lang w:eastAsia="en-US"/>
              </w:rPr>
              <w:t xml:space="preserve">12. </w:t>
            </w:r>
          </w:p>
        </w:tc>
        <w:tc>
          <w:tcPr>
            <w:tcW w:w="2693" w:type="dxa"/>
            <w:vMerge w:val="restart"/>
            <w:shd w:val="clear" w:color="auto" w:fill="auto"/>
          </w:tcPr>
          <w:p w14:paraId="4513592F" w14:textId="13CD3834" w:rsidR="00DA789E" w:rsidRPr="00DB6EE4" w:rsidRDefault="00DA789E" w:rsidP="00DA789E">
            <w:pPr>
              <w:spacing w:after="160" w:line="259" w:lineRule="auto"/>
              <w:rPr>
                <w:rFonts w:eastAsia="Calibri"/>
                <w:sz w:val="24"/>
                <w:szCs w:val="24"/>
                <w:lang w:eastAsia="en-US"/>
              </w:rPr>
            </w:pPr>
            <w:r w:rsidRPr="00B43105">
              <w:rPr>
                <w:rFonts w:eastAsia="Calibri"/>
                <w:sz w:val="24"/>
                <w:szCs w:val="24"/>
                <w:lang w:eastAsia="en-US"/>
              </w:rPr>
              <w:t>Методически</w:t>
            </w:r>
            <w:r w:rsidR="00B11386">
              <w:rPr>
                <w:rFonts w:eastAsia="Calibri"/>
                <w:sz w:val="24"/>
                <w:szCs w:val="24"/>
                <w:lang w:eastAsia="en-US"/>
              </w:rPr>
              <w:t>е</w:t>
            </w:r>
            <w:r w:rsidRPr="00B43105">
              <w:rPr>
                <w:rFonts w:eastAsia="Calibri"/>
                <w:sz w:val="24"/>
                <w:szCs w:val="24"/>
                <w:lang w:eastAsia="en-US"/>
              </w:rPr>
              <w:t xml:space="preserve"> приём</w:t>
            </w:r>
            <w:r w:rsidR="00B11386">
              <w:rPr>
                <w:rFonts w:eastAsia="Calibri"/>
                <w:sz w:val="24"/>
                <w:szCs w:val="24"/>
                <w:lang w:eastAsia="en-US"/>
              </w:rPr>
              <w:t xml:space="preserve">ы </w:t>
            </w:r>
            <w:r w:rsidRPr="00B43105">
              <w:rPr>
                <w:rFonts w:eastAsia="Calibri"/>
                <w:sz w:val="24"/>
                <w:szCs w:val="24"/>
                <w:lang w:eastAsia="en-US"/>
              </w:rPr>
              <w:t>решения педагогических задач</w:t>
            </w:r>
          </w:p>
        </w:tc>
        <w:tc>
          <w:tcPr>
            <w:tcW w:w="5103" w:type="dxa"/>
            <w:shd w:val="clear" w:color="auto" w:fill="auto"/>
          </w:tcPr>
          <w:p w14:paraId="125145FB" w14:textId="56D5AFB5" w:rsidR="00DA789E" w:rsidRPr="00DB6EE4" w:rsidRDefault="00DA789E" w:rsidP="00DA789E">
            <w:pPr>
              <w:spacing w:after="100" w:line="259" w:lineRule="auto"/>
              <w:jc w:val="both"/>
              <w:rPr>
                <w:rFonts w:eastAsia="Calibri"/>
                <w:sz w:val="24"/>
                <w:szCs w:val="24"/>
                <w:lang w:eastAsia="en-US"/>
              </w:rPr>
            </w:pPr>
            <w:r w:rsidRPr="00B43105">
              <w:rPr>
                <w:rFonts w:eastAsia="Calibri"/>
                <w:sz w:val="24"/>
                <w:szCs w:val="24"/>
                <w:lang w:eastAsia="en-US"/>
              </w:rPr>
              <w:t>использует приёмы привлечения и удержания внимания воспитанников</w:t>
            </w:r>
          </w:p>
        </w:tc>
        <w:tc>
          <w:tcPr>
            <w:tcW w:w="993" w:type="dxa"/>
            <w:shd w:val="clear" w:color="auto" w:fill="auto"/>
          </w:tcPr>
          <w:p w14:paraId="52F662DB" w14:textId="55D18A7C" w:rsidR="00DA789E" w:rsidRPr="00DB6EE4" w:rsidRDefault="00DA789E" w:rsidP="00DA789E">
            <w:pPr>
              <w:spacing w:after="100" w:line="259" w:lineRule="auto"/>
              <w:jc w:val="center"/>
              <w:rPr>
                <w:rFonts w:eastAsia="Calibri"/>
                <w:sz w:val="24"/>
                <w:szCs w:val="24"/>
                <w:lang w:eastAsia="en-US"/>
              </w:rPr>
            </w:pPr>
            <w:r w:rsidRPr="00EB60AA">
              <w:rPr>
                <w:rFonts w:eastAsia="Calibri"/>
                <w:sz w:val="24"/>
                <w:szCs w:val="24"/>
                <w:lang w:eastAsia="en-US"/>
              </w:rPr>
              <w:t>0 –2</w:t>
            </w:r>
          </w:p>
        </w:tc>
      </w:tr>
      <w:tr w:rsidR="00DA789E" w:rsidRPr="00DB6EE4" w14:paraId="67781CCE" w14:textId="77777777" w:rsidTr="00616C84">
        <w:tc>
          <w:tcPr>
            <w:tcW w:w="704" w:type="dxa"/>
            <w:vMerge/>
            <w:shd w:val="clear" w:color="auto" w:fill="auto"/>
          </w:tcPr>
          <w:p w14:paraId="772D2FFB" w14:textId="77777777" w:rsidR="00DA789E" w:rsidRDefault="00DA789E" w:rsidP="00DA789E">
            <w:pPr>
              <w:spacing w:after="100" w:line="259" w:lineRule="auto"/>
              <w:jc w:val="center"/>
              <w:rPr>
                <w:rFonts w:eastAsia="Calibri"/>
                <w:sz w:val="24"/>
                <w:szCs w:val="24"/>
                <w:lang w:eastAsia="en-US"/>
              </w:rPr>
            </w:pPr>
          </w:p>
        </w:tc>
        <w:tc>
          <w:tcPr>
            <w:tcW w:w="2693" w:type="dxa"/>
            <w:vMerge/>
            <w:shd w:val="clear" w:color="auto" w:fill="auto"/>
          </w:tcPr>
          <w:p w14:paraId="1B96B555" w14:textId="77777777" w:rsidR="00DA789E" w:rsidRPr="00DB6EE4" w:rsidRDefault="00DA789E" w:rsidP="00DA789E">
            <w:pPr>
              <w:spacing w:after="160" w:line="259" w:lineRule="auto"/>
              <w:rPr>
                <w:rFonts w:eastAsia="Calibri"/>
                <w:sz w:val="24"/>
                <w:szCs w:val="24"/>
                <w:lang w:eastAsia="en-US"/>
              </w:rPr>
            </w:pPr>
          </w:p>
        </w:tc>
        <w:tc>
          <w:tcPr>
            <w:tcW w:w="5103" w:type="dxa"/>
            <w:shd w:val="clear" w:color="auto" w:fill="auto"/>
          </w:tcPr>
          <w:p w14:paraId="7FB74F2C" w14:textId="0AE91C32" w:rsidR="00DA789E" w:rsidRPr="00DB6EE4" w:rsidRDefault="00DA789E" w:rsidP="00DA789E">
            <w:pPr>
              <w:spacing w:after="100" w:line="259" w:lineRule="auto"/>
              <w:jc w:val="both"/>
              <w:rPr>
                <w:rFonts w:eastAsia="Calibri"/>
                <w:sz w:val="24"/>
                <w:szCs w:val="24"/>
                <w:lang w:eastAsia="en-US"/>
              </w:rPr>
            </w:pPr>
            <w:r w:rsidRPr="00B43105">
              <w:rPr>
                <w:rFonts w:eastAsia="Calibri"/>
                <w:sz w:val="24"/>
                <w:szCs w:val="24"/>
                <w:lang w:eastAsia="en-US"/>
              </w:rPr>
              <w:t>использу</w:t>
            </w:r>
            <w:r w:rsidR="00B11386">
              <w:rPr>
                <w:rFonts w:eastAsia="Calibri"/>
                <w:sz w:val="24"/>
                <w:szCs w:val="24"/>
                <w:lang w:eastAsia="en-US"/>
              </w:rPr>
              <w:t>е</w:t>
            </w:r>
            <w:r w:rsidRPr="00B43105">
              <w:rPr>
                <w:rFonts w:eastAsia="Calibri"/>
                <w:sz w:val="24"/>
                <w:szCs w:val="24"/>
                <w:lang w:eastAsia="en-US"/>
              </w:rPr>
              <w:t>т приемы поддержки инициативы воспитанников</w:t>
            </w:r>
          </w:p>
        </w:tc>
        <w:tc>
          <w:tcPr>
            <w:tcW w:w="993" w:type="dxa"/>
            <w:shd w:val="clear" w:color="auto" w:fill="auto"/>
          </w:tcPr>
          <w:p w14:paraId="36654E42" w14:textId="62BA95FB" w:rsidR="00DA789E" w:rsidRPr="00DB6EE4" w:rsidRDefault="00DA789E" w:rsidP="00DA789E">
            <w:pPr>
              <w:spacing w:after="100" w:line="259" w:lineRule="auto"/>
              <w:jc w:val="center"/>
              <w:rPr>
                <w:rFonts w:eastAsia="Calibri"/>
                <w:sz w:val="24"/>
                <w:szCs w:val="24"/>
                <w:lang w:eastAsia="en-US"/>
              </w:rPr>
            </w:pPr>
            <w:r w:rsidRPr="00EB60AA">
              <w:rPr>
                <w:rFonts w:eastAsia="Calibri"/>
                <w:sz w:val="24"/>
                <w:szCs w:val="24"/>
                <w:lang w:eastAsia="en-US"/>
              </w:rPr>
              <w:t>0 –2</w:t>
            </w:r>
          </w:p>
        </w:tc>
      </w:tr>
      <w:tr w:rsidR="00DA789E" w:rsidRPr="00DB6EE4" w14:paraId="1C75FB99" w14:textId="77777777" w:rsidTr="00616C84">
        <w:tc>
          <w:tcPr>
            <w:tcW w:w="704" w:type="dxa"/>
            <w:vMerge/>
            <w:shd w:val="clear" w:color="auto" w:fill="auto"/>
          </w:tcPr>
          <w:p w14:paraId="7B2C3E1A" w14:textId="77777777" w:rsidR="00DA789E" w:rsidRDefault="00DA789E" w:rsidP="00DA789E">
            <w:pPr>
              <w:spacing w:after="100" w:line="259" w:lineRule="auto"/>
              <w:jc w:val="center"/>
              <w:rPr>
                <w:rFonts w:eastAsia="Calibri"/>
                <w:sz w:val="24"/>
                <w:szCs w:val="24"/>
                <w:lang w:eastAsia="en-US"/>
              </w:rPr>
            </w:pPr>
          </w:p>
        </w:tc>
        <w:tc>
          <w:tcPr>
            <w:tcW w:w="2693" w:type="dxa"/>
            <w:vMerge/>
            <w:shd w:val="clear" w:color="auto" w:fill="auto"/>
          </w:tcPr>
          <w:p w14:paraId="6B576DD1" w14:textId="77777777" w:rsidR="00DA789E" w:rsidRPr="00DB6EE4" w:rsidRDefault="00DA789E" w:rsidP="00DA789E">
            <w:pPr>
              <w:spacing w:after="160" w:line="259" w:lineRule="auto"/>
              <w:rPr>
                <w:rFonts w:eastAsia="Calibri"/>
                <w:sz w:val="24"/>
                <w:szCs w:val="24"/>
                <w:lang w:eastAsia="en-US"/>
              </w:rPr>
            </w:pPr>
          </w:p>
        </w:tc>
        <w:tc>
          <w:tcPr>
            <w:tcW w:w="5103" w:type="dxa"/>
            <w:shd w:val="clear" w:color="auto" w:fill="auto"/>
          </w:tcPr>
          <w:p w14:paraId="141CED3B" w14:textId="2E823370" w:rsidR="00DA789E" w:rsidRPr="00DB6EE4" w:rsidRDefault="00DA789E" w:rsidP="00DA789E">
            <w:pPr>
              <w:spacing w:after="100" w:line="259" w:lineRule="auto"/>
              <w:jc w:val="both"/>
              <w:rPr>
                <w:rFonts w:eastAsia="Calibri"/>
                <w:sz w:val="24"/>
                <w:szCs w:val="24"/>
                <w:lang w:eastAsia="en-US"/>
              </w:rPr>
            </w:pPr>
            <w:r w:rsidRPr="00B43105">
              <w:rPr>
                <w:rFonts w:eastAsia="Calibri"/>
                <w:sz w:val="24"/>
                <w:szCs w:val="24"/>
                <w:lang w:eastAsia="en-US"/>
              </w:rPr>
              <w:t>использу</w:t>
            </w:r>
            <w:r w:rsidR="00B11386">
              <w:rPr>
                <w:rFonts w:eastAsia="Calibri"/>
                <w:sz w:val="24"/>
                <w:szCs w:val="24"/>
                <w:lang w:eastAsia="en-US"/>
              </w:rPr>
              <w:t>е</w:t>
            </w:r>
            <w:r w:rsidRPr="00B43105">
              <w:rPr>
                <w:rFonts w:eastAsia="Calibri"/>
                <w:sz w:val="24"/>
                <w:szCs w:val="24"/>
                <w:lang w:eastAsia="en-US"/>
              </w:rPr>
              <w:t>т приемы поддержки самостоятельности воспитанников</w:t>
            </w:r>
          </w:p>
        </w:tc>
        <w:tc>
          <w:tcPr>
            <w:tcW w:w="993" w:type="dxa"/>
            <w:shd w:val="clear" w:color="auto" w:fill="auto"/>
          </w:tcPr>
          <w:p w14:paraId="34C59F1D" w14:textId="2B189D58" w:rsidR="00DA789E" w:rsidRPr="00DB6EE4" w:rsidRDefault="00DA789E" w:rsidP="00DA789E">
            <w:pPr>
              <w:spacing w:after="100" w:line="259" w:lineRule="auto"/>
              <w:jc w:val="center"/>
              <w:rPr>
                <w:rFonts w:eastAsia="Calibri"/>
                <w:sz w:val="24"/>
                <w:szCs w:val="24"/>
                <w:lang w:eastAsia="en-US"/>
              </w:rPr>
            </w:pPr>
            <w:r w:rsidRPr="00EB60AA">
              <w:rPr>
                <w:rFonts w:eastAsia="Calibri"/>
                <w:sz w:val="24"/>
                <w:szCs w:val="24"/>
                <w:lang w:eastAsia="en-US"/>
              </w:rPr>
              <w:t>0 –2</w:t>
            </w:r>
          </w:p>
        </w:tc>
      </w:tr>
      <w:tr w:rsidR="00DA789E" w:rsidRPr="00DB6EE4" w14:paraId="3DDE99A5" w14:textId="77777777" w:rsidTr="00616C84">
        <w:tc>
          <w:tcPr>
            <w:tcW w:w="704" w:type="dxa"/>
            <w:vMerge/>
            <w:shd w:val="clear" w:color="auto" w:fill="auto"/>
          </w:tcPr>
          <w:p w14:paraId="4398AB01" w14:textId="77777777" w:rsidR="00DA789E" w:rsidRDefault="00DA789E" w:rsidP="00DA789E">
            <w:pPr>
              <w:spacing w:after="100" w:line="259" w:lineRule="auto"/>
              <w:jc w:val="center"/>
              <w:rPr>
                <w:rFonts w:eastAsia="Calibri"/>
                <w:sz w:val="24"/>
                <w:szCs w:val="24"/>
                <w:lang w:eastAsia="en-US"/>
              </w:rPr>
            </w:pPr>
          </w:p>
        </w:tc>
        <w:tc>
          <w:tcPr>
            <w:tcW w:w="2693" w:type="dxa"/>
            <w:vMerge/>
            <w:shd w:val="clear" w:color="auto" w:fill="auto"/>
          </w:tcPr>
          <w:p w14:paraId="52E51FF3" w14:textId="77777777" w:rsidR="00DA789E" w:rsidRPr="00DB6EE4" w:rsidRDefault="00DA789E" w:rsidP="00DA789E">
            <w:pPr>
              <w:spacing w:after="160" w:line="259" w:lineRule="auto"/>
              <w:rPr>
                <w:rFonts w:eastAsia="Calibri"/>
                <w:sz w:val="24"/>
                <w:szCs w:val="24"/>
                <w:lang w:eastAsia="en-US"/>
              </w:rPr>
            </w:pPr>
          </w:p>
        </w:tc>
        <w:tc>
          <w:tcPr>
            <w:tcW w:w="5103" w:type="dxa"/>
            <w:shd w:val="clear" w:color="auto" w:fill="auto"/>
          </w:tcPr>
          <w:p w14:paraId="3B079E45" w14:textId="67075E3D" w:rsidR="00DA789E" w:rsidRPr="00DB6EE4" w:rsidRDefault="00DA789E" w:rsidP="00DA789E">
            <w:pPr>
              <w:spacing w:after="100" w:line="259" w:lineRule="auto"/>
              <w:jc w:val="both"/>
              <w:rPr>
                <w:rFonts w:eastAsia="Calibri"/>
                <w:sz w:val="24"/>
                <w:szCs w:val="24"/>
                <w:lang w:eastAsia="en-US"/>
              </w:rPr>
            </w:pPr>
            <w:r w:rsidRPr="00B43105">
              <w:rPr>
                <w:rFonts w:eastAsia="Calibri"/>
                <w:sz w:val="24"/>
                <w:szCs w:val="24"/>
                <w:lang w:eastAsia="en-US"/>
              </w:rPr>
              <w:t>использу</w:t>
            </w:r>
            <w:r w:rsidR="00B11386">
              <w:rPr>
                <w:rFonts w:eastAsia="Calibri"/>
                <w:sz w:val="24"/>
                <w:szCs w:val="24"/>
                <w:lang w:eastAsia="en-US"/>
              </w:rPr>
              <w:t>е</w:t>
            </w:r>
            <w:r w:rsidRPr="00B43105">
              <w:rPr>
                <w:rFonts w:eastAsia="Calibri"/>
                <w:sz w:val="24"/>
                <w:szCs w:val="24"/>
                <w:lang w:eastAsia="en-US"/>
              </w:rPr>
              <w:t>т приемы стимулирования и поощрения воспитанников</w:t>
            </w:r>
          </w:p>
        </w:tc>
        <w:tc>
          <w:tcPr>
            <w:tcW w:w="993" w:type="dxa"/>
            <w:shd w:val="clear" w:color="auto" w:fill="auto"/>
          </w:tcPr>
          <w:p w14:paraId="2E4F939C" w14:textId="6A5906AB" w:rsidR="00DA789E" w:rsidRPr="00DB6EE4" w:rsidRDefault="00DA789E" w:rsidP="00DA789E">
            <w:pPr>
              <w:spacing w:after="100" w:line="259" w:lineRule="auto"/>
              <w:jc w:val="center"/>
              <w:rPr>
                <w:rFonts w:eastAsia="Calibri"/>
                <w:sz w:val="24"/>
                <w:szCs w:val="24"/>
                <w:lang w:eastAsia="en-US"/>
              </w:rPr>
            </w:pPr>
            <w:r w:rsidRPr="00EB60AA">
              <w:rPr>
                <w:rFonts w:eastAsia="Calibri"/>
                <w:sz w:val="24"/>
                <w:szCs w:val="24"/>
                <w:lang w:eastAsia="en-US"/>
              </w:rPr>
              <w:t>0 –2</w:t>
            </w:r>
          </w:p>
        </w:tc>
      </w:tr>
      <w:tr w:rsidR="00DA789E" w:rsidRPr="00DB6EE4" w14:paraId="59327338" w14:textId="77777777" w:rsidTr="00616C84">
        <w:tc>
          <w:tcPr>
            <w:tcW w:w="704" w:type="dxa"/>
            <w:vMerge w:val="restart"/>
            <w:shd w:val="clear" w:color="auto" w:fill="auto"/>
          </w:tcPr>
          <w:p w14:paraId="6DBAFC74" w14:textId="786A0718" w:rsidR="00DA789E" w:rsidRDefault="00DA789E" w:rsidP="00DA789E">
            <w:pPr>
              <w:spacing w:after="100" w:line="259" w:lineRule="auto"/>
              <w:jc w:val="center"/>
              <w:rPr>
                <w:rFonts w:eastAsia="Calibri"/>
                <w:sz w:val="24"/>
                <w:szCs w:val="24"/>
                <w:lang w:eastAsia="en-US"/>
              </w:rPr>
            </w:pPr>
            <w:r>
              <w:rPr>
                <w:rFonts w:eastAsia="Calibri"/>
                <w:sz w:val="24"/>
                <w:szCs w:val="24"/>
                <w:lang w:eastAsia="en-US"/>
              </w:rPr>
              <w:t>13.</w:t>
            </w:r>
          </w:p>
        </w:tc>
        <w:tc>
          <w:tcPr>
            <w:tcW w:w="2693" w:type="dxa"/>
            <w:vMerge w:val="restart"/>
            <w:shd w:val="clear" w:color="auto" w:fill="auto"/>
          </w:tcPr>
          <w:p w14:paraId="3973D8EA" w14:textId="21DA389E" w:rsidR="00DA789E" w:rsidRPr="00DB6EE4" w:rsidRDefault="00DA789E" w:rsidP="00DA789E">
            <w:pPr>
              <w:spacing w:after="160" w:line="259" w:lineRule="auto"/>
              <w:rPr>
                <w:rFonts w:eastAsia="Calibri"/>
                <w:sz w:val="24"/>
                <w:szCs w:val="24"/>
                <w:lang w:eastAsia="en-US"/>
              </w:rPr>
            </w:pPr>
            <w:r w:rsidRPr="00DA789E">
              <w:rPr>
                <w:rFonts w:eastAsia="Calibri"/>
                <w:sz w:val="24"/>
                <w:szCs w:val="24"/>
                <w:lang w:eastAsia="en-US"/>
              </w:rPr>
              <w:t>Организационная культура обеспечивает чёткую структуру мероприятия</w:t>
            </w:r>
          </w:p>
        </w:tc>
        <w:tc>
          <w:tcPr>
            <w:tcW w:w="5103" w:type="dxa"/>
            <w:shd w:val="clear" w:color="auto" w:fill="auto"/>
          </w:tcPr>
          <w:p w14:paraId="2C555CB4" w14:textId="76C8B9A8" w:rsidR="00DA789E" w:rsidRPr="00DB6EE4" w:rsidRDefault="00DA789E" w:rsidP="00DA789E">
            <w:pPr>
              <w:spacing w:after="100" w:line="259" w:lineRule="auto"/>
              <w:jc w:val="both"/>
              <w:rPr>
                <w:rFonts w:eastAsia="Calibri"/>
                <w:sz w:val="24"/>
                <w:szCs w:val="24"/>
                <w:lang w:eastAsia="en-US"/>
              </w:rPr>
            </w:pPr>
            <w:r w:rsidRPr="00DA789E">
              <w:rPr>
                <w:rFonts w:eastAsia="Calibri"/>
                <w:sz w:val="24"/>
                <w:szCs w:val="24"/>
                <w:lang w:eastAsia="en-US"/>
              </w:rPr>
              <w:t>мотивированно использу</w:t>
            </w:r>
            <w:r w:rsidR="00B11386">
              <w:rPr>
                <w:rFonts w:eastAsia="Calibri"/>
                <w:sz w:val="24"/>
                <w:szCs w:val="24"/>
                <w:lang w:eastAsia="en-US"/>
              </w:rPr>
              <w:t>е</w:t>
            </w:r>
            <w:r w:rsidRPr="00DA789E">
              <w:rPr>
                <w:rFonts w:eastAsia="Calibri"/>
                <w:sz w:val="24"/>
                <w:szCs w:val="24"/>
                <w:lang w:eastAsia="en-US"/>
              </w:rPr>
              <w:t>т раздаточные материалы технические средства обучения</w:t>
            </w:r>
          </w:p>
        </w:tc>
        <w:tc>
          <w:tcPr>
            <w:tcW w:w="993" w:type="dxa"/>
            <w:shd w:val="clear" w:color="auto" w:fill="auto"/>
          </w:tcPr>
          <w:p w14:paraId="61D23B1B" w14:textId="6389221D" w:rsidR="00DA789E" w:rsidRPr="00DB6EE4" w:rsidRDefault="00DA789E" w:rsidP="00DA789E">
            <w:pPr>
              <w:spacing w:after="100" w:line="259" w:lineRule="auto"/>
              <w:jc w:val="center"/>
              <w:rPr>
                <w:rFonts w:eastAsia="Calibri"/>
                <w:sz w:val="24"/>
                <w:szCs w:val="24"/>
                <w:lang w:eastAsia="en-US"/>
              </w:rPr>
            </w:pPr>
            <w:r w:rsidRPr="00EB60AA">
              <w:rPr>
                <w:rFonts w:eastAsia="Calibri"/>
                <w:sz w:val="24"/>
                <w:szCs w:val="24"/>
                <w:lang w:eastAsia="en-US"/>
              </w:rPr>
              <w:t>0 –2</w:t>
            </w:r>
          </w:p>
        </w:tc>
      </w:tr>
      <w:tr w:rsidR="00DA789E" w:rsidRPr="00DB6EE4" w14:paraId="416E941A" w14:textId="77777777" w:rsidTr="00616C84">
        <w:tc>
          <w:tcPr>
            <w:tcW w:w="704" w:type="dxa"/>
            <w:vMerge/>
            <w:shd w:val="clear" w:color="auto" w:fill="auto"/>
          </w:tcPr>
          <w:p w14:paraId="0D627EF1" w14:textId="77777777" w:rsidR="00DA789E" w:rsidRDefault="00DA789E" w:rsidP="00DA789E">
            <w:pPr>
              <w:spacing w:after="100" w:line="259" w:lineRule="auto"/>
              <w:jc w:val="center"/>
              <w:rPr>
                <w:rFonts w:eastAsia="Calibri"/>
                <w:sz w:val="24"/>
                <w:szCs w:val="24"/>
                <w:lang w:eastAsia="en-US"/>
              </w:rPr>
            </w:pPr>
          </w:p>
        </w:tc>
        <w:tc>
          <w:tcPr>
            <w:tcW w:w="2693" w:type="dxa"/>
            <w:vMerge/>
            <w:shd w:val="clear" w:color="auto" w:fill="auto"/>
          </w:tcPr>
          <w:p w14:paraId="16AC960E" w14:textId="77777777" w:rsidR="00DA789E" w:rsidRPr="00DB6EE4" w:rsidRDefault="00DA789E" w:rsidP="00DA789E">
            <w:pPr>
              <w:spacing w:after="160" w:line="259" w:lineRule="auto"/>
              <w:rPr>
                <w:rFonts w:eastAsia="Calibri"/>
                <w:sz w:val="24"/>
                <w:szCs w:val="24"/>
                <w:lang w:eastAsia="en-US"/>
              </w:rPr>
            </w:pPr>
          </w:p>
        </w:tc>
        <w:tc>
          <w:tcPr>
            <w:tcW w:w="5103" w:type="dxa"/>
            <w:shd w:val="clear" w:color="auto" w:fill="auto"/>
          </w:tcPr>
          <w:p w14:paraId="76055AE5" w14:textId="055D8A79" w:rsidR="00DA789E" w:rsidRPr="00DB6EE4" w:rsidRDefault="00DA789E" w:rsidP="00DA789E">
            <w:pPr>
              <w:spacing w:after="100" w:line="259" w:lineRule="auto"/>
              <w:jc w:val="both"/>
              <w:rPr>
                <w:rFonts w:eastAsia="Calibri"/>
                <w:sz w:val="24"/>
                <w:szCs w:val="24"/>
                <w:lang w:eastAsia="en-US"/>
              </w:rPr>
            </w:pPr>
            <w:r w:rsidRPr="00DA789E">
              <w:rPr>
                <w:rFonts w:eastAsia="Calibri"/>
                <w:sz w:val="24"/>
                <w:szCs w:val="24"/>
                <w:lang w:eastAsia="en-US"/>
              </w:rPr>
              <w:t>зонируют пространство в соответствии с целями и задачами мероприятия</w:t>
            </w:r>
          </w:p>
        </w:tc>
        <w:tc>
          <w:tcPr>
            <w:tcW w:w="993" w:type="dxa"/>
            <w:shd w:val="clear" w:color="auto" w:fill="auto"/>
          </w:tcPr>
          <w:p w14:paraId="467CEBCB" w14:textId="1EEE90DF" w:rsidR="00DA789E" w:rsidRPr="00DB6EE4" w:rsidRDefault="00DA789E" w:rsidP="00DA789E">
            <w:pPr>
              <w:spacing w:after="100" w:line="259" w:lineRule="auto"/>
              <w:jc w:val="center"/>
              <w:rPr>
                <w:rFonts w:eastAsia="Calibri"/>
                <w:sz w:val="24"/>
                <w:szCs w:val="24"/>
                <w:lang w:eastAsia="en-US"/>
              </w:rPr>
            </w:pPr>
            <w:r w:rsidRPr="00EB60AA">
              <w:rPr>
                <w:rFonts w:eastAsia="Calibri"/>
                <w:sz w:val="24"/>
                <w:szCs w:val="24"/>
                <w:lang w:eastAsia="en-US"/>
              </w:rPr>
              <w:t>0 –2</w:t>
            </w:r>
          </w:p>
        </w:tc>
      </w:tr>
      <w:tr w:rsidR="00DA789E" w:rsidRPr="00DB6EE4" w14:paraId="70E720B5" w14:textId="77777777" w:rsidTr="00616C84">
        <w:tc>
          <w:tcPr>
            <w:tcW w:w="704" w:type="dxa"/>
            <w:vMerge/>
            <w:shd w:val="clear" w:color="auto" w:fill="auto"/>
          </w:tcPr>
          <w:p w14:paraId="48C658CC" w14:textId="77777777" w:rsidR="00DA789E" w:rsidRDefault="00DA789E" w:rsidP="00DA789E">
            <w:pPr>
              <w:spacing w:after="100" w:line="259" w:lineRule="auto"/>
              <w:jc w:val="center"/>
              <w:rPr>
                <w:rFonts w:eastAsia="Calibri"/>
                <w:sz w:val="24"/>
                <w:szCs w:val="24"/>
                <w:lang w:eastAsia="en-US"/>
              </w:rPr>
            </w:pPr>
          </w:p>
        </w:tc>
        <w:tc>
          <w:tcPr>
            <w:tcW w:w="2693" w:type="dxa"/>
            <w:vMerge/>
            <w:shd w:val="clear" w:color="auto" w:fill="auto"/>
          </w:tcPr>
          <w:p w14:paraId="7C495BA1" w14:textId="77777777" w:rsidR="00DA789E" w:rsidRPr="00DB6EE4" w:rsidRDefault="00DA789E" w:rsidP="00DA789E">
            <w:pPr>
              <w:spacing w:after="160" w:line="259" w:lineRule="auto"/>
              <w:rPr>
                <w:rFonts w:eastAsia="Calibri"/>
                <w:sz w:val="24"/>
                <w:szCs w:val="24"/>
                <w:lang w:eastAsia="en-US"/>
              </w:rPr>
            </w:pPr>
          </w:p>
        </w:tc>
        <w:tc>
          <w:tcPr>
            <w:tcW w:w="5103" w:type="dxa"/>
            <w:shd w:val="clear" w:color="auto" w:fill="auto"/>
          </w:tcPr>
          <w:p w14:paraId="254D214E" w14:textId="477DD541" w:rsidR="00DA789E" w:rsidRPr="00DB6EE4" w:rsidRDefault="00DA789E" w:rsidP="00DA789E">
            <w:pPr>
              <w:spacing w:after="100" w:line="259" w:lineRule="auto"/>
              <w:jc w:val="both"/>
              <w:rPr>
                <w:rFonts w:eastAsia="Calibri"/>
                <w:sz w:val="24"/>
                <w:szCs w:val="24"/>
                <w:lang w:eastAsia="en-US"/>
              </w:rPr>
            </w:pPr>
            <w:r w:rsidRPr="00DA789E">
              <w:rPr>
                <w:rFonts w:eastAsia="Calibri"/>
                <w:sz w:val="24"/>
                <w:szCs w:val="24"/>
                <w:lang w:eastAsia="en-US"/>
              </w:rPr>
              <w:t>эффективно его используют соблюдают санитарно-гигиенические нормы дошкольного образования</w:t>
            </w:r>
          </w:p>
        </w:tc>
        <w:tc>
          <w:tcPr>
            <w:tcW w:w="993" w:type="dxa"/>
            <w:shd w:val="clear" w:color="auto" w:fill="auto"/>
          </w:tcPr>
          <w:p w14:paraId="1B0383E1" w14:textId="413888CA" w:rsidR="00DA789E" w:rsidRPr="00DB6EE4" w:rsidRDefault="00DA789E" w:rsidP="00DA789E">
            <w:pPr>
              <w:spacing w:after="100" w:line="259" w:lineRule="auto"/>
              <w:jc w:val="center"/>
              <w:rPr>
                <w:rFonts w:eastAsia="Calibri"/>
                <w:sz w:val="24"/>
                <w:szCs w:val="24"/>
                <w:lang w:eastAsia="en-US"/>
              </w:rPr>
            </w:pPr>
            <w:r w:rsidRPr="00EB60AA">
              <w:rPr>
                <w:rFonts w:eastAsia="Calibri"/>
                <w:sz w:val="24"/>
                <w:szCs w:val="24"/>
                <w:lang w:eastAsia="en-US"/>
              </w:rPr>
              <w:t>0 –2</w:t>
            </w:r>
          </w:p>
        </w:tc>
      </w:tr>
      <w:tr w:rsidR="00DA789E" w:rsidRPr="00DB6EE4" w14:paraId="4FD2BE8C" w14:textId="77777777" w:rsidTr="00616C84">
        <w:tc>
          <w:tcPr>
            <w:tcW w:w="704" w:type="dxa"/>
            <w:vMerge w:val="restart"/>
            <w:shd w:val="clear" w:color="auto" w:fill="auto"/>
          </w:tcPr>
          <w:p w14:paraId="37C9DB97" w14:textId="066B5FCC" w:rsidR="00DA789E" w:rsidRDefault="00DA789E" w:rsidP="00DA789E">
            <w:pPr>
              <w:spacing w:after="100" w:line="259" w:lineRule="auto"/>
              <w:jc w:val="center"/>
              <w:rPr>
                <w:rFonts w:eastAsia="Calibri"/>
                <w:sz w:val="24"/>
                <w:szCs w:val="24"/>
                <w:lang w:eastAsia="en-US"/>
              </w:rPr>
            </w:pPr>
            <w:r>
              <w:rPr>
                <w:rFonts w:eastAsia="Calibri"/>
                <w:sz w:val="24"/>
                <w:szCs w:val="24"/>
                <w:lang w:eastAsia="en-US"/>
              </w:rPr>
              <w:t>14.</w:t>
            </w:r>
          </w:p>
        </w:tc>
        <w:tc>
          <w:tcPr>
            <w:tcW w:w="2693" w:type="dxa"/>
            <w:vMerge w:val="restart"/>
            <w:shd w:val="clear" w:color="auto" w:fill="auto"/>
          </w:tcPr>
          <w:p w14:paraId="55F9FEC1" w14:textId="1138D91F" w:rsidR="00DA789E" w:rsidRPr="00DA789E" w:rsidRDefault="00DA789E" w:rsidP="00DA789E">
            <w:pPr>
              <w:spacing w:after="160" w:line="259" w:lineRule="auto"/>
              <w:rPr>
                <w:rFonts w:eastAsia="Calibri"/>
                <w:sz w:val="24"/>
                <w:szCs w:val="24"/>
                <w:lang w:eastAsia="en-US"/>
              </w:rPr>
            </w:pPr>
            <w:r w:rsidRPr="00DA789E">
              <w:rPr>
                <w:rFonts w:eastAsia="Calibri"/>
                <w:sz w:val="24"/>
                <w:szCs w:val="24"/>
                <w:lang w:eastAsia="en-US"/>
              </w:rPr>
              <w:t>Речевая коммуникативная культура личностно-профессиональное качество</w:t>
            </w:r>
          </w:p>
        </w:tc>
        <w:tc>
          <w:tcPr>
            <w:tcW w:w="5103" w:type="dxa"/>
            <w:shd w:val="clear" w:color="auto" w:fill="auto"/>
          </w:tcPr>
          <w:p w14:paraId="72AF1637" w14:textId="585FB3E4" w:rsidR="00DA789E" w:rsidRPr="00DB6EE4" w:rsidRDefault="00B11386" w:rsidP="00DA789E">
            <w:pPr>
              <w:spacing w:after="100" w:line="259" w:lineRule="auto"/>
              <w:jc w:val="both"/>
              <w:rPr>
                <w:rFonts w:eastAsia="Calibri"/>
                <w:sz w:val="24"/>
                <w:szCs w:val="24"/>
                <w:lang w:eastAsia="en-US"/>
              </w:rPr>
            </w:pPr>
            <w:r>
              <w:rPr>
                <w:rFonts w:eastAsia="Calibri"/>
                <w:sz w:val="24"/>
                <w:szCs w:val="24"/>
                <w:lang w:eastAsia="en-US"/>
              </w:rPr>
              <w:t>у</w:t>
            </w:r>
            <w:r w:rsidR="00DA789E" w:rsidRPr="00DA789E">
              <w:rPr>
                <w:rFonts w:eastAsia="Calibri"/>
                <w:sz w:val="24"/>
                <w:szCs w:val="24"/>
                <w:lang w:eastAsia="en-US"/>
              </w:rPr>
              <w:t>станавливае</w:t>
            </w:r>
            <w:r>
              <w:rPr>
                <w:rFonts w:eastAsia="Calibri"/>
                <w:sz w:val="24"/>
                <w:szCs w:val="24"/>
                <w:lang w:eastAsia="en-US"/>
              </w:rPr>
              <w:t xml:space="preserve">т </w:t>
            </w:r>
            <w:r w:rsidR="00DA789E" w:rsidRPr="00DA789E">
              <w:rPr>
                <w:rFonts w:eastAsia="Calibri"/>
                <w:sz w:val="24"/>
                <w:szCs w:val="24"/>
                <w:lang w:eastAsia="en-US"/>
              </w:rPr>
              <w:t>эмоциональный контакт с воспитанниками</w:t>
            </w:r>
          </w:p>
        </w:tc>
        <w:tc>
          <w:tcPr>
            <w:tcW w:w="993" w:type="dxa"/>
            <w:shd w:val="clear" w:color="auto" w:fill="auto"/>
          </w:tcPr>
          <w:p w14:paraId="41F42F98" w14:textId="368296ED" w:rsidR="00DA789E" w:rsidRPr="00DB6EE4" w:rsidRDefault="00DA789E" w:rsidP="00DA789E">
            <w:pPr>
              <w:spacing w:after="100" w:line="259" w:lineRule="auto"/>
              <w:jc w:val="center"/>
              <w:rPr>
                <w:rFonts w:eastAsia="Calibri"/>
                <w:sz w:val="24"/>
                <w:szCs w:val="24"/>
                <w:lang w:eastAsia="en-US"/>
              </w:rPr>
            </w:pPr>
            <w:r w:rsidRPr="002F3B57">
              <w:rPr>
                <w:rFonts w:eastAsia="Calibri"/>
                <w:sz w:val="24"/>
                <w:szCs w:val="24"/>
                <w:lang w:eastAsia="en-US"/>
              </w:rPr>
              <w:t>0 –2</w:t>
            </w:r>
          </w:p>
        </w:tc>
      </w:tr>
      <w:tr w:rsidR="00DA789E" w:rsidRPr="00DB6EE4" w14:paraId="2603FC42" w14:textId="77777777" w:rsidTr="00616C84">
        <w:tc>
          <w:tcPr>
            <w:tcW w:w="704" w:type="dxa"/>
            <w:vMerge/>
            <w:shd w:val="clear" w:color="auto" w:fill="auto"/>
          </w:tcPr>
          <w:p w14:paraId="0336F0BA" w14:textId="77777777" w:rsidR="00DA789E" w:rsidRDefault="00DA789E" w:rsidP="00DA789E">
            <w:pPr>
              <w:spacing w:after="100" w:line="259" w:lineRule="auto"/>
              <w:jc w:val="center"/>
              <w:rPr>
                <w:rFonts w:eastAsia="Calibri"/>
                <w:sz w:val="24"/>
                <w:szCs w:val="24"/>
                <w:lang w:eastAsia="en-US"/>
              </w:rPr>
            </w:pPr>
          </w:p>
        </w:tc>
        <w:tc>
          <w:tcPr>
            <w:tcW w:w="2693" w:type="dxa"/>
            <w:vMerge/>
            <w:shd w:val="clear" w:color="auto" w:fill="auto"/>
          </w:tcPr>
          <w:p w14:paraId="6DBDC66A" w14:textId="77777777" w:rsidR="00DA789E" w:rsidRPr="00DB6EE4" w:rsidRDefault="00DA789E" w:rsidP="00DA789E">
            <w:pPr>
              <w:spacing w:after="160" w:line="259" w:lineRule="auto"/>
              <w:rPr>
                <w:rFonts w:eastAsia="Calibri"/>
                <w:sz w:val="24"/>
                <w:szCs w:val="24"/>
                <w:lang w:eastAsia="en-US"/>
              </w:rPr>
            </w:pPr>
          </w:p>
        </w:tc>
        <w:tc>
          <w:tcPr>
            <w:tcW w:w="5103" w:type="dxa"/>
            <w:shd w:val="clear" w:color="auto" w:fill="auto"/>
          </w:tcPr>
          <w:p w14:paraId="2471CF37" w14:textId="5EEBAD4F" w:rsidR="00DA789E" w:rsidRPr="00DB6EE4" w:rsidRDefault="00DA789E" w:rsidP="00DA789E">
            <w:pPr>
              <w:spacing w:after="100" w:line="259" w:lineRule="auto"/>
              <w:jc w:val="both"/>
              <w:rPr>
                <w:rFonts w:eastAsia="Calibri"/>
                <w:sz w:val="24"/>
                <w:szCs w:val="24"/>
                <w:lang w:eastAsia="en-US"/>
              </w:rPr>
            </w:pPr>
            <w:r w:rsidRPr="00DA789E">
              <w:rPr>
                <w:rFonts w:eastAsia="Calibri"/>
                <w:sz w:val="24"/>
                <w:szCs w:val="24"/>
                <w:lang w:eastAsia="en-US"/>
              </w:rPr>
              <w:t>создает благоприятный психологический климат в работе с воспитанниками</w:t>
            </w:r>
          </w:p>
        </w:tc>
        <w:tc>
          <w:tcPr>
            <w:tcW w:w="993" w:type="dxa"/>
            <w:shd w:val="clear" w:color="auto" w:fill="auto"/>
          </w:tcPr>
          <w:p w14:paraId="3D274161" w14:textId="4AE4DAD0" w:rsidR="00DA789E" w:rsidRPr="00DB6EE4" w:rsidRDefault="00DA789E" w:rsidP="00DA789E">
            <w:pPr>
              <w:spacing w:after="100" w:line="259" w:lineRule="auto"/>
              <w:jc w:val="center"/>
              <w:rPr>
                <w:rFonts w:eastAsia="Calibri"/>
                <w:sz w:val="24"/>
                <w:szCs w:val="24"/>
                <w:lang w:eastAsia="en-US"/>
              </w:rPr>
            </w:pPr>
            <w:r w:rsidRPr="002F3B57">
              <w:rPr>
                <w:rFonts w:eastAsia="Calibri"/>
                <w:sz w:val="24"/>
                <w:szCs w:val="24"/>
                <w:lang w:eastAsia="en-US"/>
              </w:rPr>
              <w:t>0 –2</w:t>
            </w:r>
          </w:p>
        </w:tc>
      </w:tr>
      <w:tr w:rsidR="00DA789E" w:rsidRPr="00DB6EE4" w14:paraId="1E890902" w14:textId="77777777" w:rsidTr="00616C84">
        <w:tc>
          <w:tcPr>
            <w:tcW w:w="704" w:type="dxa"/>
            <w:vMerge/>
            <w:shd w:val="clear" w:color="auto" w:fill="auto"/>
          </w:tcPr>
          <w:p w14:paraId="13ECD292" w14:textId="77777777" w:rsidR="00DA789E" w:rsidRDefault="00DA789E" w:rsidP="00DA789E">
            <w:pPr>
              <w:spacing w:after="100" w:line="259" w:lineRule="auto"/>
              <w:jc w:val="center"/>
              <w:rPr>
                <w:rFonts w:eastAsia="Calibri"/>
                <w:sz w:val="24"/>
                <w:szCs w:val="24"/>
                <w:lang w:eastAsia="en-US"/>
              </w:rPr>
            </w:pPr>
          </w:p>
        </w:tc>
        <w:tc>
          <w:tcPr>
            <w:tcW w:w="2693" w:type="dxa"/>
            <w:vMerge/>
            <w:shd w:val="clear" w:color="auto" w:fill="auto"/>
          </w:tcPr>
          <w:p w14:paraId="7F56E64E" w14:textId="27B0DF93" w:rsidR="00DA789E" w:rsidRPr="00DB6EE4" w:rsidRDefault="00DA789E" w:rsidP="00DA789E">
            <w:pPr>
              <w:spacing w:after="160" w:line="259" w:lineRule="auto"/>
              <w:rPr>
                <w:rFonts w:eastAsia="Calibri"/>
                <w:sz w:val="24"/>
                <w:szCs w:val="24"/>
                <w:lang w:eastAsia="en-US"/>
              </w:rPr>
            </w:pPr>
          </w:p>
        </w:tc>
        <w:tc>
          <w:tcPr>
            <w:tcW w:w="5103" w:type="dxa"/>
            <w:shd w:val="clear" w:color="auto" w:fill="auto"/>
          </w:tcPr>
          <w:p w14:paraId="43CE322D" w14:textId="28DD4185" w:rsidR="00DA789E" w:rsidRPr="00DB6EE4" w:rsidRDefault="00DA789E" w:rsidP="00DA789E">
            <w:pPr>
              <w:spacing w:after="100" w:line="259" w:lineRule="auto"/>
              <w:jc w:val="both"/>
              <w:rPr>
                <w:rFonts w:eastAsia="Calibri"/>
                <w:sz w:val="24"/>
                <w:szCs w:val="24"/>
                <w:lang w:eastAsia="en-US"/>
              </w:rPr>
            </w:pPr>
            <w:r w:rsidRPr="00DA789E">
              <w:rPr>
                <w:rFonts w:eastAsia="Calibri"/>
                <w:sz w:val="24"/>
                <w:szCs w:val="24"/>
                <w:lang w:eastAsia="en-US"/>
              </w:rPr>
              <w:t>соблюдает этические правила общения</w:t>
            </w:r>
          </w:p>
        </w:tc>
        <w:tc>
          <w:tcPr>
            <w:tcW w:w="993" w:type="dxa"/>
            <w:shd w:val="clear" w:color="auto" w:fill="auto"/>
          </w:tcPr>
          <w:p w14:paraId="5867BB4B" w14:textId="48AB39CD" w:rsidR="00DA789E" w:rsidRPr="00DB6EE4" w:rsidRDefault="00DA789E" w:rsidP="00DA789E">
            <w:pPr>
              <w:spacing w:after="100" w:line="259" w:lineRule="auto"/>
              <w:jc w:val="center"/>
              <w:rPr>
                <w:rFonts w:eastAsia="Calibri"/>
                <w:sz w:val="24"/>
                <w:szCs w:val="24"/>
                <w:lang w:eastAsia="en-US"/>
              </w:rPr>
            </w:pPr>
            <w:r w:rsidRPr="002F3B57">
              <w:rPr>
                <w:rFonts w:eastAsia="Calibri"/>
                <w:sz w:val="24"/>
                <w:szCs w:val="24"/>
                <w:lang w:eastAsia="en-US"/>
              </w:rPr>
              <w:t>0 –2</w:t>
            </w:r>
          </w:p>
        </w:tc>
      </w:tr>
      <w:tr w:rsidR="00DA789E" w:rsidRPr="00DB6EE4" w14:paraId="72A1E9E5" w14:textId="77777777" w:rsidTr="00616C84">
        <w:tc>
          <w:tcPr>
            <w:tcW w:w="704" w:type="dxa"/>
            <w:vMerge/>
            <w:shd w:val="clear" w:color="auto" w:fill="auto"/>
          </w:tcPr>
          <w:p w14:paraId="43B2283E" w14:textId="77777777" w:rsidR="00DA789E" w:rsidRDefault="00DA789E" w:rsidP="00DA789E">
            <w:pPr>
              <w:spacing w:after="100" w:line="259" w:lineRule="auto"/>
              <w:jc w:val="center"/>
              <w:rPr>
                <w:rFonts w:eastAsia="Calibri"/>
                <w:sz w:val="24"/>
                <w:szCs w:val="24"/>
                <w:lang w:eastAsia="en-US"/>
              </w:rPr>
            </w:pPr>
          </w:p>
        </w:tc>
        <w:tc>
          <w:tcPr>
            <w:tcW w:w="2693" w:type="dxa"/>
            <w:vMerge/>
            <w:shd w:val="clear" w:color="auto" w:fill="auto"/>
          </w:tcPr>
          <w:p w14:paraId="24BEA3AC" w14:textId="7F37C744" w:rsidR="00DA789E" w:rsidRPr="00DB6EE4" w:rsidRDefault="00DA789E" w:rsidP="00DA789E">
            <w:pPr>
              <w:spacing w:after="160" w:line="259" w:lineRule="auto"/>
              <w:rPr>
                <w:rFonts w:eastAsia="Calibri"/>
                <w:sz w:val="24"/>
                <w:szCs w:val="24"/>
                <w:lang w:eastAsia="en-US"/>
              </w:rPr>
            </w:pPr>
          </w:p>
        </w:tc>
        <w:tc>
          <w:tcPr>
            <w:tcW w:w="5103" w:type="dxa"/>
            <w:shd w:val="clear" w:color="auto" w:fill="auto"/>
          </w:tcPr>
          <w:p w14:paraId="4099CC76" w14:textId="62E0C7D7" w:rsidR="00DA789E" w:rsidRPr="00DB6EE4" w:rsidRDefault="00DA789E" w:rsidP="00DA789E">
            <w:pPr>
              <w:spacing w:after="100" w:line="259" w:lineRule="auto"/>
              <w:jc w:val="both"/>
              <w:rPr>
                <w:rFonts w:eastAsia="Calibri"/>
                <w:sz w:val="24"/>
                <w:szCs w:val="24"/>
                <w:lang w:eastAsia="en-US"/>
              </w:rPr>
            </w:pPr>
            <w:r w:rsidRPr="00DA789E">
              <w:rPr>
                <w:rFonts w:eastAsia="Calibri"/>
                <w:sz w:val="24"/>
                <w:szCs w:val="24"/>
                <w:lang w:eastAsia="en-US"/>
              </w:rPr>
              <w:t>не допускает речевых ошибок</w:t>
            </w:r>
          </w:p>
        </w:tc>
        <w:tc>
          <w:tcPr>
            <w:tcW w:w="993" w:type="dxa"/>
            <w:shd w:val="clear" w:color="auto" w:fill="auto"/>
          </w:tcPr>
          <w:p w14:paraId="67458F93" w14:textId="6BD537F3" w:rsidR="00DA789E" w:rsidRPr="00DB6EE4" w:rsidRDefault="00DA789E" w:rsidP="00DA789E">
            <w:pPr>
              <w:spacing w:after="100" w:line="259" w:lineRule="auto"/>
              <w:jc w:val="center"/>
              <w:rPr>
                <w:rFonts w:eastAsia="Calibri"/>
                <w:sz w:val="24"/>
                <w:szCs w:val="24"/>
                <w:lang w:eastAsia="en-US"/>
              </w:rPr>
            </w:pPr>
            <w:r w:rsidRPr="002F3B57">
              <w:rPr>
                <w:rFonts w:eastAsia="Calibri"/>
                <w:sz w:val="24"/>
                <w:szCs w:val="24"/>
                <w:lang w:eastAsia="en-US"/>
              </w:rPr>
              <w:t>0 –2</w:t>
            </w:r>
          </w:p>
        </w:tc>
      </w:tr>
      <w:tr w:rsidR="00DA789E" w:rsidRPr="00DB6EE4" w14:paraId="64626FB6" w14:textId="77777777" w:rsidTr="00616C84">
        <w:tc>
          <w:tcPr>
            <w:tcW w:w="704" w:type="dxa"/>
            <w:vMerge/>
            <w:shd w:val="clear" w:color="auto" w:fill="auto"/>
          </w:tcPr>
          <w:p w14:paraId="683782BA" w14:textId="77777777" w:rsidR="00DA789E" w:rsidRDefault="00DA789E" w:rsidP="00DA789E">
            <w:pPr>
              <w:spacing w:after="100" w:line="259" w:lineRule="auto"/>
              <w:jc w:val="center"/>
              <w:rPr>
                <w:rFonts w:eastAsia="Calibri"/>
                <w:sz w:val="24"/>
                <w:szCs w:val="24"/>
                <w:lang w:eastAsia="en-US"/>
              </w:rPr>
            </w:pPr>
          </w:p>
        </w:tc>
        <w:tc>
          <w:tcPr>
            <w:tcW w:w="2693" w:type="dxa"/>
            <w:vMerge/>
            <w:shd w:val="clear" w:color="auto" w:fill="auto"/>
          </w:tcPr>
          <w:p w14:paraId="349F1AF9" w14:textId="77777777" w:rsidR="00DA789E" w:rsidRPr="00DA789E" w:rsidRDefault="00DA789E" w:rsidP="00DA789E">
            <w:pPr>
              <w:spacing w:after="160" w:line="259" w:lineRule="auto"/>
              <w:rPr>
                <w:rFonts w:eastAsia="Calibri"/>
                <w:sz w:val="24"/>
                <w:szCs w:val="24"/>
                <w:lang w:eastAsia="en-US"/>
              </w:rPr>
            </w:pPr>
          </w:p>
        </w:tc>
        <w:tc>
          <w:tcPr>
            <w:tcW w:w="5103" w:type="dxa"/>
            <w:shd w:val="clear" w:color="auto" w:fill="auto"/>
          </w:tcPr>
          <w:p w14:paraId="56DA9088" w14:textId="30A5384C" w:rsidR="00DA789E" w:rsidRPr="00DA789E" w:rsidRDefault="00DA789E" w:rsidP="00DA789E">
            <w:pPr>
              <w:spacing w:after="100" w:line="259" w:lineRule="auto"/>
              <w:jc w:val="both"/>
              <w:rPr>
                <w:rFonts w:eastAsia="Calibri"/>
                <w:sz w:val="24"/>
                <w:szCs w:val="24"/>
                <w:lang w:eastAsia="en-US"/>
              </w:rPr>
            </w:pPr>
            <w:r w:rsidRPr="00DA789E">
              <w:rPr>
                <w:rFonts w:eastAsia="Calibri"/>
                <w:sz w:val="24"/>
                <w:szCs w:val="24"/>
                <w:lang w:eastAsia="en-US"/>
              </w:rPr>
              <w:t>удерживает в фокусе внимания всех воспитанников</w:t>
            </w:r>
            <w:r w:rsidR="00B11386">
              <w:rPr>
                <w:rFonts w:eastAsia="Calibri"/>
                <w:sz w:val="24"/>
                <w:szCs w:val="24"/>
                <w:lang w:eastAsia="en-US"/>
              </w:rPr>
              <w:t>,</w:t>
            </w:r>
            <w:r w:rsidRPr="00DA789E">
              <w:rPr>
                <w:rFonts w:eastAsia="Calibri"/>
                <w:sz w:val="24"/>
                <w:szCs w:val="24"/>
                <w:lang w:eastAsia="en-US"/>
              </w:rPr>
              <w:t xml:space="preserve"> участвующих </w:t>
            </w:r>
            <w:r w:rsidR="00B11386">
              <w:rPr>
                <w:rFonts w:eastAsia="Calibri"/>
                <w:sz w:val="24"/>
                <w:szCs w:val="24"/>
                <w:lang w:eastAsia="en-US"/>
              </w:rPr>
              <w:t xml:space="preserve">в </w:t>
            </w:r>
            <w:r w:rsidRPr="00DA789E">
              <w:rPr>
                <w:rFonts w:eastAsia="Calibri"/>
                <w:sz w:val="24"/>
                <w:szCs w:val="24"/>
                <w:lang w:eastAsia="en-US"/>
              </w:rPr>
              <w:t>мероприяти</w:t>
            </w:r>
            <w:r w:rsidR="00B11386">
              <w:rPr>
                <w:rFonts w:eastAsia="Calibri"/>
                <w:sz w:val="24"/>
                <w:szCs w:val="24"/>
                <w:lang w:eastAsia="en-US"/>
              </w:rPr>
              <w:t>и</w:t>
            </w:r>
          </w:p>
        </w:tc>
        <w:tc>
          <w:tcPr>
            <w:tcW w:w="993" w:type="dxa"/>
            <w:shd w:val="clear" w:color="auto" w:fill="auto"/>
          </w:tcPr>
          <w:p w14:paraId="19E79597" w14:textId="6DD0543E" w:rsidR="00DA789E" w:rsidRPr="00DB6EE4" w:rsidRDefault="00DA789E" w:rsidP="00DA789E">
            <w:pPr>
              <w:spacing w:after="100" w:line="259" w:lineRule="auto"/>
              <w:jc w:val="center"/>
              <w:rPr>
                <w:rFonts w:eastAsia="Calibri"/>
                <w:sz w:val="24"/>
                <w:szCs w:val="24"/>
                <w:lang w:eastAsia="en-US"/>
              </w:rPr>
            </w:pPr>
            <w:r w:rsidRPr="002F3B57">
              <w:rPr>
                <w:rFonts w:eastAsia="Calibri"/>
                <w:sz w:val="24"/>
                <w:szCs w:val="24"/>
                <w:lang w:eastAsia="en-US"/>
              </w:rPr>
              <w:t>0 –2</w:t>
            </w:r>
          </w:p>
        </w:tc>
      </w:tr>
      <w:tr w:rsidR="00DA789E" w:rsidRPr="00DB6EE4" w14:paraId="5C17744E" w14:textId="77777777" w:rsidTr="00616C84">
        <w:tc>
          <w:tcPr>
            <w:tcW w:w="704" w:type="dxa"/>
            <w:vMerge/>
            <w:shd w:val="clear" w:color="auto" w:fill="auto"/>
          </w:tcPr>
          <w:p w14:paraId="154917BC" w14:textId="77777777" w:rsidR="00DA789E" w:rsidRDefault="00DA789E" w:rsidP="00DA789E">
            <w:pPr>
              <w:spacing w:after="100" w:line="259" w:lineRule="auto"/>
              <w:jc w:val="center"/>
              <w:rPr>
                <w:rFonts w:eastAsia="Calibri"/>
                <w:sz w:val="24"/>
                <w:szCs w:val="24"/>
                <w:lang w:eastAsia="en-US"/>
              </w:rPr>
            </w:pPr>
          </w:p>
        </w:tc>
        <w:tc>
          <w:tcPr>
            <w:tcW w:w="2693" w:type="dxa"/>
            <w:vMerge/>
            <w:shd w:val="clear" w:color="auto" w:fill="auto"/>
          </w:tcPr>
          <w:p w14:paraId="30203BD3" w14:textId="77777777" w:rsidR="00DA789E" w:rsidRPr="00DA789E" w:rsidRDefault="00DA789E" w:rsidP="00DA789E">
            <w:pPr>
              <w:spacing w:after="160" w:line="259" w:lineRule="auto"/>
              <w:rPr>
                <w:rFonts w:eastAsia="Calibri"/>
                <w:sz w:val="24"/>
                <w:szCs w:val="24"/>
                <w:lang w:eastAsia="en-US"/>
              </w:rPr>
            </w:pPr>
          </w:p>
        </w:tc>
        <w:tc>
          <w:tcPr>
            <w:tcW w:w="5103" w:type="dxa"/>
            <w:shd w:val="clear" w:color="auto" w:fill="auto"/>
          </w:tcPr>
          <w:p w14:paraId="5FA3CDCA" w14:textId="470CBFC9" w:rsidR="00DA789E" w:rsidRPr="00DA789E" w:rsidRDefault="00DA789E" w:rsidP="00DA789E">
            <w:pPr>
              <w:spacing w:after="100" w:line="259" w:lineRule="auto"/>
              <w:jc w:val="both"/>
              <w:rPr>
                <w:rFonts w:eastAsia="Calibri"/>
                <w:sz w:val="24"/>
                <w:szCs w:val="24"/>
                <w:lang w:eastAsia="en-US"/>
              </w:rPr>
            </w:pPr>
            <w:r w:rsidRPr="00DA789E">
              <w:rPr>
                <w:rFonts w:eastAsia="Calibri"/>
                <w:sz w:val="24"/>
                <w:szCs w:val="24"/>
                <w:lang w:eastAsia="en-US"/>
              </w:rPr>
              <w:t xml:space="preserve">чётко, </w:t>
            </w:r>
            <w:r w:rsidR="00B11386">
              <w:rPr>
                <w:rFonts w:eastAsia="Calibri"/>
                <w:sz w:val="24"/>
                <w:szCs w:val="24"/>
                <w:lang w:eastAsia="en-US"/>
              </w:rPr>
              <w:t>п</w:t>
            </w:r>
            <w:r w:rsidRPr="00DA789E">
              <w:rPr>
                <w:rFonts w:eastAsia="Calibri"/>
                <w:sz w:val="24"/>
                <w:szCs w:val="24"/>
                <w:lang w:eastAsia="en-US"/>
              </w:rPr>
              <w:t>онятно, доступн</w:t>
            </w:r>
            <w:r w:rsidR="00B11386">
              <w:rPr>
                <w:rFonts w:eastAsia="Calibri"/>
                <w:sz w:val="24"/>
                <w:szCs w:val="24"/>
                <w:lang w:eastAsia="en-US"/>
              </w:rPr>
              <w:t>о</w:t>
            </w:r>
            <w:r w:rsidRPr="00DA789E">
              <w:rPr>
                <w:rFonts w:eastAsia="Calibri"/>
                <w:sz w:val="24"/>
                <w:szCs w:val="24"/>
                <w:lang w:eastAsia="en-US"/>
              </w:rPr>
              <w:t xml:space="preserve"> формулирует вопросы</w:t>
            </w:r>
            <w:r w:rsidR="00B11386">
              <w:rPr>
                <w:rFonts w:eastAsia="Calibri"/>
                <w:sz w:val="24"/>
                <w:szCs w:val="24"/>
                <w:lang w:eastAsia="en-US"/>
              </w:rPr>
              <w:t xml:space="preserve"> и</w:t>
            </w:r>
            <w:r w:rsidRPr="00DA789E">
              <w:rPr>
                <w:rFonts w:eastAsia="Calibri"/>
                <w:sz w:val="24"/>
                <w:szCs w:val="24"/>
                <w:lang w:eastAsia="en-US"/>
              </w:rPr>
              <w:t xml:space="preserve"> задания для воспитанников</w:t>
            </w:r>
          </w:p>
        </w:tc>
        <w:tc>
          <w:tcPr>
            <w:tcW w:w="993" w:type="dxa"/>
            <w:shd w:val="clear" w:color="auto" w:fill="auto"/>
          </w:tcPr>
          <w:p w14:paraId="2A1AAACE" w14:textId="6C3CCF2C" w:rsidR="00DA789E" w:rsidRPr="00DB6EE4" w:rsidRDefault="00DA789E" w:rsidP="00DA789E">
            <w:pPr>
              <w:spacing w:after="100" w:line="259" w:lineRule="auto"/>
              <w:jc w:val="center"/>
              <w:rPr>
                <w:rFonts w:eastAsia="Calibri"/>
                <w:sz w:val="24"/>
                <w:szCs w:val="24"/>
                <w:lang w:eastAsia="en-US"/>
              </w:rPr>
            </w:pPr>
            <w:r w:rsidRPr="002F3B57">
              <w:rPr>
                <w:rFonts w:eastAsia="Calibri"/>
                <w:sz w:val="24"/>
                <w:szCs w:val="24"/>
                <w:lang w:eastAsia="en-US"/>
              </w:rPr>
              <w:t>0 –2</w:t>
            </w:r>
          </w:p>
        </w:tc>
      </w:tr>
      <w:tr w:rsidR="00B95A7A" w:rsidRPr="00DB6EE4" w14:paraId="3771C027" w14:textId="77777777" w:rsidTr="00616C84">
        <w:tc>
          <w:tcPr>
            <w:tcW w:w="8500" w:type="dxa"/>
            <w:gridSpan w:val="3"/>
            <w:shd w:val="clear" w:color="auto" w:fill="auto"/>
          </w:tcPr>
          <w:p w14:paraId="51C81A01" w14:textId="77777777" w:rsidR="00B95A7A" w:rsidRPr="00DB6EE4" w:rsidRDefault="00B95A7A" w:rsidP="00616C84">
            <w:pPr>
              <w:tabs>
                <w:tab w:val="left" w:pos="1828"/>
              </w:tabs>
              <w:spacing w:after="100" w:line="259" w:lineRule="auto"/>
              <w:jc w:val="right"/>
              <w:rPr>
                <w:rFonts w:eastAsia="Calibri"/>
                <w:b/>
                <w:sz w:val="24"/>
                <w:szCs w:val="24"/>
                <w:lang w:eastAsia="en-US"/>
              </w:rPr>
            </w:pPr>
            <w:r w:rsidRPr="00DB6EE4">
              <w:rPr>
                <w:rFonts w:eastAsia="Calibri"/>
                <w:b/>
                <w:sz w:val="24"/>
                <w:szCs w:val="24"/>
                <w:lang w:eastAsia="en-US"/>
              </w:rPr>
              <w:t>Максимальный балл</w:t>
            </w:r>
          </w:p>
        </w:tc>
        <w:tc>
          <w:tcPr>
            <w:tcW w:w="993" w:type="dxa"/>
            <w:shd w:val="clear" w:color="auto" w:fill="auto"/>
          </w:tcPr>
          <w:p w14:paraId="049A8876" w14:textId="7D3EB979" w:rsidR="00B95A7A" w:rsidRPr="00DB6EE4" w:rsidRDefault="00DA789E" w:rsidP="00616C84">
            <w:pPr>
              <w:spacing w:after="100" w:line="259" w:lineRule="auto"/>
              <w:jc w:val="center"/>
              <w:rPr>
                <w:rFonts w:eastAsia="Calibri"/>
                <w:b/>
                <w:sz w:val="24"/>
                <w:szCs w:val="24"/>
                <w:lang w:eastAsia="en-US"/>
              </w:rPr>
            </w:pPr>
            <w:r>
              <w:rPr>
                <w:rFonts w:eastAsia="Calibri"/>
                <w:b/>
                <w:sz w:val="24"/>
                <w:szCs w:val="24"/>
                <w:lang w:eastAsia="en-US"/>
              </w:rPr>
              <w:t>5</w:t>
            </w:r>
            <w:r w:rsidR="00B11386">
              <w:rPr>
                <w:rFonts w:eastAsia="Calibri"/>
                <w:b/>
                <w:sz w:val="24"/>
                <w:szCs w:val="24"/>
                <w:lang w:eastAsia="en-US"/>
              </w:rPr>
              <w:t>2</w:t>
            </w:r>
          </w:p>
        </w:tc>
      </w:tr>
    </w:tbl>
    <w:p w14:paraId="21E5753B" w14:textId="77777777" w:rsidR="00B95A7A" w:rsidRPr="00DB6EE4" w:rsidRDefault="00B95A7A" w:rsidP="00B95A7A">
      <w:pPr>
        <w:tabs>
          <w:tab w:val="left" w:leader="underscore" w:pos="6600"/>
        </w:tabs>
        <w:autoSpaceDE w:val="0"/>
        <w:autoSpaceDN w:val="0"/>
        <w:adjustRightInd w:val="0"/>
        <w:spacing w:before="29" w:line="283" w:lineRule="exact"/>
        <w:rPr>
          <w:b/>
          <w:bCs/>
          <w:sz w:val="24"/>
          <w:szCs w:val="24"/>
        </w:rPr>
      </w:pPr>
    </w:p>
    <w:p w14:paraId="502B63BE" w14:textId="77777777" w:rsidR="00B95A7A" w:rsidRPr="00DB6EE4" w:rsidRDefault="00B95A7A" w:rsidP="00B95A7A">
      <w:pPr>
        <w:shd w:val="clear" w:color="auto" w:fill="FFFFFF"/>
        <w:spacing w:line="276" w:lineRule="auto"/>
        <w:jc w:val="center"/>
        <w:textAlignment w:val="baseline"/>
        <w:rPr>
          <w:spacing w:val="2"/>
          <w:sz w:val="24"/>
          <w:szCs w:val="24"/>
        </w:rPr>
      </w:pPr>
    </w:p>
    <w:p w14:paraId="595B162D" w14:textId="77777777" w:rsidR="00B101D2" w:rsidRDefault="00B101D2" w:rsidP="00B101D2">
      <w:pPr>
        <w:shd w:val="clear" w:color="auto" w:fill="FFFFFF"/>
        <w:spacing w:line="276" w:lineRule="auto"/>
        <w:jc w:val="center"/>
        <w:textAlignment w:val="baseline"/>
        <w:rPr>
          <w:b/>
          <w:i/>
          <w:spacing w:val="2"/>
          <w:sz w:val="24"/>
          <w:szCs w:val="24"/>
        </w:rPr>
      </w:pPr>
    </w:p>
    <w:p w14:paraId="4C3A44A3" w14:textId="5D2C553B" w:rsidR="0067733F" w:rsidRDefault="00B101D2" w:rsidP="00B101D2">
      <w:pPr>
        <w:shd w:val="clear" w:color="auto" w:fill="FFFFFF"/>
        <w:spacing w:line="276" w:lineRule="auto"/>
        <w:jc w:val="center"/>
        <w:textAlignment w:val="baseline"/>
        <w:rPr>
          <w:b/>
          <w:i/>
          <w:spacing w:val="2"/>
          <w:sz w:val="24"/>
          <w:szCs w:val="24"/>
        </w:rPr>
      </w:pPr>
      <w:r w:rsidRPr="00B101D2">
        <w:rPr>
          <w:b/>
          <w:i/>
          <w:spacing w:val="2"/>
          <w:sz w:val="24"/>
          <w:szCs w:val="24"/>
        </w:rPr>
        <w:t>Конкурсное испытание «Мастер</w:t>
      </w:r>
      <w:r>
        <w:rPr>
          <w:b/>
          <w:i/>
          <w:spacing w:val="2"/>
          <w:sz w:val="24"/>
          <w:szCs w:val="24"/>
        </w:rPr>
        <w:t>ская педагога</w:t>
      </w:r>
      <w:r w:rsidRPr="00B101D2">
        <w:rPr>
          <w:b/>
          <w:i/>
          <w:spacing w:val="2"/>
          <w:sz w:val="24"/>
          <w:szCs w:val="24"/>
        </w:rPr>
        <w:t>»</w:t>
      </w:r>
    </w:p>
    <w:p w14:paraId="08CEA95B" w14:textId="77777777" w:rsidR="00B101D2" w:rsidRDefault="00B101D2" w:rsidP="00B101D2">
      <w:pPr>
        <w:shd w:val="clear" w:color="auto" w:fill="FFFFFF"/>
        <w:spacing w:line="276" w:lineRule="auto"/>
        <w:jc w:val="center"/>
        <w:textAlignment w:val="baseline"/>
        <w:rPr>
          <w:b/>
          <w:i/>
          <w:spacing w:val="2"/>
          <w:sz w:val="24"/>
          <w:szCs w:val="24"/>
        </w:rPr>
      </w:pPr>
    </w:p>
    <w:p w14:paraId="401C8B74" w14:textId="49F8CC1F" w:rsidR="00FC6E58" w:rsidRPr="00FC6E58" w:rsidRDefault="00FC6E58" w:rsidP="00FC6E58">
      <w:pPr>
        <w:shd w:val="clear" w:color="auto" w:fill="FFFFFF"/>
        <w:spacing w:line="276" w:lineRule="auto"/>
        <w:jc w:val="center"/>
        <w:textAlignment w:val="baseline"/>
        <w:rPr>
          <w:bCs/>
          <w:i/>
          <w:spacing w:val="2"/>
          <w:sz w:val="24"/>
          <w:szCs w:val="24"/>
        </w:rPr>
      </w:pPr>
      <w:r w:rsidRPr="00FC6E58">
        <w:rPr>
          <w:bCs/>
          <w:i/>
          <w:spacing w:val="2"/>
          <w:sz w:val="24"/>
          <w:szCs w:val="24"/>
        </w:rPr>
        <w:t>(«</w:t>
      </w:r>
      <w:r w:rsidR="006544DD">
        <w:rPr>
          <w:bCs/>
          <w:i/>
          <w:spacing w:val="2"/>
          <w:sz w:val="24"/>
          <w:szCs w:val="24"/>
        </w:rPr>
        <w:t xml:space="preserve">Воспитатель </w:t>
      </w:r>
      <w:r w:rsidRPr="00FC6E58">
        <w:rPr>
          <w:bCs/>
          <w:i/>
          <w:spacing w:val="2"/>
          <w:sz w:val="24"/>
          <w:szCs w:val="24"/>
        </w:rPr>
        <w:t>года- 2024», «</w:t>
      </w:r>
      <w:r w:rsidR="006544DD">
        <w:rPr>
          <w:bCs/>
          <w:i/>
          <w:spacing w:val="2"/>
          <w:sz w:val="24"/>
          <w:szCs w:val="24"/>
        </w:rPr>
        <w:t>П</w:t>
      </w:r>
      <w:r w:rsidRPr="00FC6E58">
        <w:rPr>
          <w:bCs/>
          <w:i/>
          <w:spacing w:val="2"/>
          <w:sz w:val="24"/>
          <w:szCs w:val="24"/>
        </w:rPr>
        <w:t>едагог дополнительного образования – 2024»,</w:t>
      </w:r>
    </w:p>
    <w:p w14:paraId="221EB06B" w14:textId="0E62B318" w:rsidR="00FC6E58" w:rsidRPr="00FC6E58" w:rsidRDefault="00FC6E58" w:rsidP="00FC6E58">
      <w:pPr>
        <w:shd w:val="clear" w:color="auto" w:fill="FFFFFF"/>
        <w:spacing w:line="276" w:lineRule="auto"/>
        <w:jc w:val="center"/>
        <w:textAlignment w:val="baseline"/>
        <w:rPr>
          <w:bCs/>
          <w:i/>
          <w:spacing w:val="2"/>
          <w:sz w:val="24"/>
          <w:szCs w:val="24"/>
        </w:rPr>
      </w:pPr>
      <w:r w:rsidRPr="00FC6E58">
        <w:rPr>
          <w:bCs/>
          <w:i/>
          <w:spacing w:val="2"/>
          <w:sz w:val="24"/>
          <w:szCs w:val="24"/>
        </w:rPr>
        <w:t>«Молодой педагог года – 2024»)</w:t>
      </w:r>
    </w:p>
    <w:p w14:paraId="1822F043" w14:textId="77777777" w:rsidR="0067733F" w:rsidRDefault="0067733F" w:rsidP="00CF07B9">
      <w:pPr>
        <w:shd w:val="clear" w:color="auto" w:fill="FFFFFF"/>
        <w:spacing w:line="276" w:lineRule="auto"/>
        <w:textAlignment w:val="baseline"/>
        <w:rPr>
          <w:b/>
          <w:i/>
          <w:spacing w:val="2"/>
          <w:sz w:val="24"/>
          <w:szCs w:val="24"/>
        </w:rPr>
      </w:pPr>
    </w:p>
    <w:p w14:paraId="28314C42" w14:textId="77777777" w:rsidR="00491CC1" w:rsidRDefault="00FC6E58" w:rsidP="00FC6E58">
      <w:pPr>
        <w:shd w:val="clear" w:color="auto" w:fill="FFFFFF"/>
        <w:spacing w:line="276" w:lineRule="auto"/>
        <w:jc w:val="both"/>
        <w:textAlignment w:val="baseline"/>
        <w:rPr>
          <w:bCs/>
          <w:iCs/>
          <w:spacing w:val="2"/>
          <w:sz w:val="24"/>
          <w:szCs w:val="24"/>
        </w:rPr>
      </w:pPr>
      <w:r w:rsidRPr="00FC6E58">
        <w:rPr>
          <w:bCs/>
          <w:iCs/>
          <w:spacing w:val="2"/>
          <w:sz w:val="24"/>
          <w:szCs w:val="24"/>
        </w:rPr>
        <w:t>Цель конкурсного мероприятия: демонстрация участник</w:t>
      </w:r>
      <w:r>
        <w:rPr>
          <w:bCs/>
          <w:iCs/>
          <w:spacing w:val="2"/>
          <w:sz w:val="24"/>
          <w:szCs w:val="24"/>
        </w:rPr>
        <w:t>о</w:t>
      </w:r>
      <w:r w:rsidRPr="00FC6E58">
        <w:rPr>
          <w:bCs/>
          <w:iCs/>
          <w:spacing w:val="2"/>
          <w:sz w:val="24"/>
          <w:szCs w:val="24"/>
        </w:rPr>
        <w:t xml:space="preserve">м собственной педагогической разработки </w:t>
      </w:r>
      <w:r>
        <w:rPr>
          <w:bCs/>
          <w:iCs/>
          <w:spacing w:val="2"/>
          <w:sz w:val="24"/>
          <w:szCs w:val="24"/>
        </w:rPr>
        <w:t>(</w:t>
      </w:r>
      <w:r w:rsidRPr="00FC6E58">
        <w:rPr>
          <w:bCs/>
          <w:iCs/>
          <w:spacing w:val="2"/>
          <w:sz w:val="24"/>
          <w:szCs w:val="24"/>
        </w:rPr>
        <w:t>технологи</w:t>
      </w:r>
      <w:r>
        <w:rPr>
          <w:bCs/>
          <w:iCs/>
          <w:spacing w:val="2"/>
          <w:sz w:val="24"/>
          <w:szCs w:val="24"/>
        </w:rPr>
        <w:t>и</w:t>
      </w:r>
      <w:r w:rsidRPr="00FC6E58">
        <w:rPr>
          <w:bCs/>
          <w:iCs/>
          <w:spacing w:val="2"/>
          <w:sz w:val="24"/>
          <w:szCs w:val="24"/>
        </w:rPr>
        <w:t>, метод</w:t>
      </w:r>
      <w:r>
        <w:rPr>
          <w:bCs/>
          <w:iCs/>
          <w:spacing w:val="2"/>
          <w:sz w:val="24"/>
          <w:szCs w:val="24"/>
        </w:rPr>
        <w:t>а</w:t>
      </w:r>
      <w:r w:rsidRPr="00FC6E58">
        <w:rPr>
          <w:bCs/>
          <w:iCs/>
          <w:spacing w:val="2"/>
          <w:sz w:val="24"/>
          <w:szCs w:val="24"/>
        </w:rPr>
        <w:t>, способ</w:t>
      </w:r>
      <w:r>
        <w:rPr>
          <w:bCs/>
          <w:iCs/>
          <w:spacing w:val="2"/>
          <w:sz w:val="24"/>
          <w:szCs w:val="24"/>
        </w:rPr>
        <w:t>а</w:t>
      </w:r>
      <w:r w:rsidRPr="00FC6E58">
        <w:rPr>
          <w:bCs/>
          <w:iCs/>
          <w:spacing w:val="2"/>
          <w:sz w:val="24"/>
          <w:szCs w:val="24"/>
        </w:rPr>
        <w:t>, приёма или средства</w:t>
      </w:r>
      <w:r w:rsidR="00491CC1">
        <w:rPr>
          <w:bCs/>
          <w:iCs/>
          <w:spacing w:val="2"/>
          <w:sz w:val="24"/>
          <w:szCs w:val="24"/>
        </w:rPr>
        <w:t xml:space="preserve"> обучения)</w:t>
      </w:r>
      <w:r w:rsidRPr="00FC6E58">
        <w:rPr>
          <w:bCs/>
          <w:iCs/>
          <w:spacing w:val="2"/>
          <w:sz w:val="24"/>
          <w:szCs w:val="24"/>
        </w:rPr>
        <w:t>, используем</w:t>
      </w:r>
      <w:r w:rsidR="00491CC1">
        <w:rPr>
          <w:bCs/>
          <w:iCs/>
          <w:spacing w:val="2"/>
          <w:sz w:val="24"/>
          <w:szCs w:val="24"/>
        </w:rPr>
        <w:t>ой</w:t>
      </w:r>
      <w:r w:rsidRPr="00FC6E58">
        <w:rPr>
          <w:bCs/>
          <w:iCs/>
          <w:spacing w:val="2"/>
          <w:sz w:val="24"/>
          <w:szCs w:val="24"/>
        </w:rPr>
        <w:t xml:space="preserve"> в профессиональной деятельности</w:t>
      </w:r>
      <w:r w:rsidR="00491CC1">
        <w:rPr>
          <w:bCs/>
          <w:iCs/>
          <w:spacing w:val="2"/>
          <w:sz w:val="24"/>
          <w:szCs w:val="24"/>
        </w:rPr>
        <w:t>,</w:t>
      </w:r>
      <w:r w:rsidRPr="00FC6E58">
        <w:rPr>
          <w:bCs/>
          <w:iCs/>
          <w:spacing w:val="2"/>
          <w:sz w:val="24"/>
          <w:szCs w:val="24"/>
        </w:rPr>
        <w:t xml:space="preserve"> а также компетенци</w:t>
      </w:r>
      <w:r w:rsidR="00491CC1">
        <w:rPr>
          <w:bCs/>
          <w:iCs/>
          <w:spacing w:val="2"/>
          <w:sz w:val="24"/>
          <w:szCs w:val="24"/>
        </w:rPr>
        <w:t>й</w:t>
      </w:r>
      <w:r w:rsidRPr="00FC6E58">
        <w:rPr>
          <w:bCs/>
          <w:iCs/>
          <w:spacing w:val="2"/>
          <w:sz w:val="24"/>
          <w:szCs w:val="24"/>
        </w:rPr>
        <w:t xml:space="preserve"> в области презентации </w:t>
      </w:r>
      <w:r w:rsidR="00491CC1">
        <w:rPr>
          <w:bCs/>
          <w:iCs/>
          <w:spacing w:val="2"/>
          <w:sz w:val="24"/>
          <w:szCs w:val="24"/>
        </w:rPr>
        <w:t xml:space="preserve">и </w:t>
      </w:r>
      <w:r w:rsidRPr="00FC6E58">
        <w:rPr>
          <w:bCs/>
          <w:iCs/>
          <w:spacing w:val="2"/>
          <w:sz w:val="24"/>
          <w:szCs w:val="24"/>
        </w:rPr>
        <w:t>передачи личного педагогического опыта</w:t>
      </w:r>
      <w:r w:rsidR="00491CC1">
        <w:rPr>
          <w:bCs/>
          <w:iCs/>
          <w:spacing w:val="2"/>
          <w:sz w:val="24"/>
          <w:szCs w:val="24"/>
        </w:rPr>
        <w:t>.</w:t>
      </w:r>
    </w:p>
    <w:p w14:paraId="25038F98" w14:textId="3C6634AA" w:rsidR="0067733F" w:rsidRPr="00FC6E58" w:rsidRDefault="00491CC1" w:rsidP="00FC6E58">
      <w:pPr>
        <w:shd w:val="clear" w:color="auto" w:fill="FFFFFF"/>
        <w:spacing w:line="276" w:lineRule="auto"/>
        <w:jc w:val="both"/>
        <w:textAlignment w:val="baseline"/>
        <w:rPr>
          <w:bCs/>
          <w:iCs/>
          <w:spacing w:val="2"/>
          <w:sz w:val="24"/>
          <w:szCs w:val="24"/>
        </w:rPr>
      </w:pPr>
      <w:r>
        <w:rPr>
          <w:bCs/>
          <w:iCs/>
          <w:spacing w:val="2"/>
          <w:sz w:val="24"/>
          <w:szCs w:val="24"/>
        </w:rPr>
        <w:t>Ф</w:t>
      </w:r>
      <w:r w:rsidR="00FC6E58" w:rsidRPr="00FC6E58">
        <w:rPr>
          <w:bCs/>
          <w:iCs/>
          <w:spacing w:val="2"/>
          <w:sz w:val="24"/>
          <w:szCs w:val="24"/>
        </w:rPr>
        <w:t xml:space="preserve">ормат проведения конкурсного испытания: мастер-класс участника с использованием элементов профессиональной деятельности </w:t>
      </w:r>
      <w:r>
        <w:rPr>
          <w:bCs/>
          <w:iCs/>
          <w:spacing w:val="2"/>
          <w:sz w:val="24"/>
          <w:szCs w:val="24"/>
        </w:rPr>
        <w:t>(п</w:t>
      </w:r>
      <w:r w:rsidR="00FC6E58" w:rsidRPr="00FC6E58">
        <w:rPr>
          <w:bCs/>
          <w:iCs/>
          <w:spacing w:val="2"/>
          <w:sz w:val="24"/>
          <w:szCs w:val="24"/>
        </w:rPr>
        <w:t>риёмы, методы, технологи</w:t>
      </w:r>
      <w:r>
        <w:rPr>
          <w:bCs/>
          <w:iCs/>
          <w:spacing w:val="2"/>
          <w:sz w:val="24"/>
          <w:szCs w:val="24"/>
        </w:rPr>
        <w:t>и</w:t>
      </w:r>
      <w:r w:rsidR="00FC6E58" w:rsidRPr="00FC6E58">
        <w:rPr>
          <w:bCs/>
          <w:iCs/>
          <w:spacing w:val="2"/>
          <w:sz w:val="24"/>
          <w:szCs w:val="24"/>
        </w:rPr>
        <w:t xml:space="preserve"> обучения </w:t>
      </w:r>
      <w:r>
        <w:rPr>
          <w:bCs/>
          <w:iCs/>
          <w:spacing w:val="2"/>
          <w:sz w:val="24"/>
          <w:szCs w:val="24"/>
        </w:rPr>
        <w:t xml:space="preserve">и </w:t>
      </w:r>
      <w:r w:rsidR="00FC6E58" w:rsidRPr="00FC6E58">
        <w:rPr>
          <w:bCs/>
          <w:iCs/>
          <w:spacing w:val="2"/>
          <w:sz w:val="24"/>
          <w:szCs w:val="24"/>
        </w:rPr>
        <w:t>развития детей дошкольного возраста</w:t>
      </w:r>
      <w:r>
        <w:rPr>
          <w:bCs/>
          <w:iCs/>
          <w:spacing w:val="2"/>
          <w:sz w:val="24"/>
          <w:szCs w:val="24"/>
        </w:rPr>
        <w:t>)</w:t>
      </w:r>
      <w:r w:rsidR="00FC6E58" w:rsidRPr="00FC6E58">
        <w:rPr>
          <w:bCs/>
          <w:iCs/>
          <w:spacing w:val="2"/>
          <w:sz w:val="24"/>
          <w:szCs w:val="24"/>
        </w:rPr>
        <w:t>,</w:t>
      </w:r>
      <w:r>
        <w:rPr>
          <w:bCs/>
          <w:iCs/>
          <w:spacing w:val="2"/>
          <w:sz w:val="24"/>
          <w:szCs w:val="24"/>
        </w:rPr>
        <w:t xml:space="preserve"> </w:t>
      </w:r>
      <w:r w:rsidR="00FC6E58" w:rsidRPr="00FC6E58">
        <w:rPr>
          <w:bCs/>
          <w:iCs/>
          <w:spacing w:val="2"/>
          <w:sz w:val="24"/>
          <w:szCs w:val="24"/>
        </w:rPr>
        <w:t>демонстрирующий систему работы педагога, её оригинальность</w:t>
      </w:r>
      <w:r>
        <w:rPr>
          <w:bCs/>
          <w:iCs/>
          <w:spacing w:val="2"/>
          <w:sz w:val="24"/>
          <w:szCs w:val="24"/>
        </w:rPr>
        <w:t>,</w:t>
      </w:r>
      <w:r w:rsidR="00FC6E58" w:rsidRPr="00FC6E58">
        <w:rPr>
          <w:bCs/>
          <w:iCs/>
          <w:spacing w:val="2"/>
          <w:sz w:val="24"/>
          <w:szCs w:val="24"/>
        </w:rPr>
        <w:t xml:space="preserve"> эффективность и </w:t>
      </w:r>
      <w:proofErr w:type="spellStart"/>
      <w:r w:rsidR="00FC6E58" w:rsidRPr="00FC6E58">
        <w:rPr>
          <w:bCs/>
          <w:iCs/>
          <w:spacing w:val="2"/>
          <w:sz w:val="24"/>
          <w:szCs w:val="24"/>
        </w:rPr>
        <w:t>тиражируемость</w:t>
      </w:r>
      <w:proofErr w:type="spellEnd"/>
      <w:r w:rsidR="00FC6E58" w:rsidRPr="00FC6E58">
        <w:rPr>
          <w:bCs/>
          <w:iCs/>
          <w:spacing w:val="2"/>
          <w:sz w:val="24"/>
          <w:szCs w:val="24"/>
        </w:rPr>
        <w:t xml:space="preserve">. </w:t>
      </w:r>
      <w:r>
        <w:rPr>
          <w:bCs/>
          <w:iCs/>
          <w:spacing w:val="2"/>
          <w:sz w:val="24"/>
          <w:szCs w:val="24"/>
        </w:rPr>
        <w:t>Р</w:t>
      </w:r>
      <w:r w:rsidR="00FC6E58" w:rsidRPr="00FC6E58">
        <w:rPr>
          <w:bCs/>
          <w:iCs/>
          <w:spacing w:val="2"/>
          <w:sz w:val="24"/>
          <w:szCs w:val="24"/>
        </w:rPr>
        <w:t xml:space="preserve">егламент </w:t>
      </w:r>
      <w:r>
        <w:rPr>
          <w:bCs/>
          <w:iCs/>
          <w:spacing w:val="2"/>
          <w:sz w:val="24"/>
          <w:szCs w:val="24"/>
        </w:rPr>
        <w:t xml:space="preserve">- </w:t>
      </w:r>
      <w:r w:rsidR="00FC6E58" w:rsidRPr="00FC6E58">
        <w:rPr>
          <w:bCs/>
          <w:iCs/>
          <w:spacing w:val="2"/>
          <w:sz w:val="24"/>
          <w:szCs w:val="24"/>
        </w:rPr>
        <w:t>до 10 минут</w:t>
      </w:r>
      <w:r>
        <w:rPr>
          <w:bCs/>
          <w:iCs/>
          <w:spacing w:val="2"/>
          <w:sz w:val="24"/>
          <w:szCs w:val="24"/>
        </w:rPr>
        <w:t xml:space="preserve">, </w:t>
      </w:r>
      <w:r w:rsidR="00FC6E58" w:rsidRPr="00FC6E58">
        <w:rPr>
          <w:bCs/>
          <w:iCs/>
          <w:spacing w:val="2"/>
          <w:sz w:val="24"/>
          <w:szCs w:val="24"/>
        </w:rPr>
        <w:t xml:space="preserve">собеседование с членами жюри </w:t>
      </w:r>
      <w:r>
        <w:rPr>
          <w:bCs/>
          <w:iCs/>
          <w:spacing w:val="2"/>
          <w:sz w:val="24"/>
          <w:szCs w:val="24"/>
        </w:rPr>
        <w:t>-</w:t>
      </w:r>
      <w:r w:rsidR="00FC6E58" w:rsidRPr="00FC6E58">
        <w:rPr>
          <w:bCs/>
          <w:iCs/>
          <w:spacing w:val="2"/>
          <w:sz w:val="24"/>
          <w:szCs w:val="24"/>
        </w:rPr>
        <w:t xml:space="preserve"> до 10 минут</w:t>
      </w:r>
      <w:r>
        <w:rPr>
          <w:bCs/>
          <w:iCs/>
          <w:spacing w:val="2"/>
          <w:sz w:val="24"/>
          <w:szCs w:val="24"/>
        </w:rPr>
        <w:t>.</w:t>
      </w:r>
    </w:p>
    <w:p w14:paraId="20002F3F" w14:textId="229D4B9F" w:rsidR="0067733F" w:rsidRDefault="0067733F" w:rsidP="00CF07B9">
      <w:pPr>
        <w:shd w:val="clear" w:color="auto" w:fill="FFFFFF"/>
        <w:spacing w:line="276" w:lineRule="auto"/>
        <w:textAlignment w:val="baseline"/>
        <w:rPr>
          <w:b/>
          <w:i/>
          <w:spacing w:val="2"/>
          <w:sz w:val="24"/>
          <w:szCs w:val="24"/>
        </w:rPr>
      </w:pPr>
    </w:p>
    <w:tbl>
      <w:tblPr>
        <w:tblW w:w="9639" w:type="dxa"/>
        <w:tblInd w:w="149" w:type="dxa"/>
        <w:tblCellMar>
          <w:left w:w="0" w:type="dxa"/>
          <w:right w:w="0" w:type="dxa"/>
        </w:tblCellMar>
        <w:tblLook w:val="04A0" w:firstRow="1" w:lastRow="0" w:firstColumn="1" w:lastColumn="0" w:noHBand="0" w:noVBand="1"/>
      </w:tblPr>
      <w:tblGrid>
        <w:gridCol w:w="473"/>
        <w:gridCol w:w="2767"/>
        <w:gridCol w:w="5265"/>
        <w:gridCol w:w="1134"/>
      </w:tblGrid>
      <w:tr w:rsidR="00111A61" w:rsidRPr="00DB6EE4" w14:paraId="03C6CF1D" w14:textId="77777777" w:rsidTr="001B1DBA">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AA93D7" w14:textId="77777777" w:rsidR="00111A61" w:rsidRPr="00DB6EE4" w:rsidRDefault="00111A61" w:rsidP="001B1DBA">
            <w:pPr>
              <w:spacing w:line="276" w:lineRule="auto"/>
              <w:jc w:val="center"/>
              <w:textAlignment w:val="baseline"/>
              <w:rPr>
                <w:b/>
                <w:sz w:val="24"/>
                <w:szCs w:val="24"/>
              </w:rPr>
            </w:pPr>
            <w:r w:rsidRPr="00DB6EE4">
              <w:rPr>
                <w:b/>
                <w:sz w:val="24"/>
                <w:szCs w:val="24"/>
              </w:rPr>
              <w:t>N</w:t>
            </w:r>
          </w:p>
        </w:tc>
        <w:tc>
          <w:tcPr>
            <w:tcW w:w="2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F657FA" w14:textId="77777777" w:rsidR="00111A61" w:rsidRPr="00DB6EE4" w:rsidRDefault="00111A61" w:rsidP="001B1DBA">
            <w:pPr>
              <w:spacing w:line="276" w:lineRule="auto"/>
              <w:jc w:val="center"/>
              <w:textAlignment w:val="baseline"/>
              <w:rPr>
                <w:b/>
                <w:sz w:val="24"/>
                <w:szCs w:val="24"/>
              </w:rPr>
            </w:pPr>
            <w:r w:rsidRPr="00DB6EE4">
              <w:rPr>
                <w:b/>
                <w:sz w:val="24"/>
                <w:szCs w:val="24"/>
              </w:rPr>
              <w:t>Критерии</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99E67D" w14:textId="77777777" w:rsidR="00111A61" w:rsidRPr="00DB6EE4" w:rsidRDefault="00111A61" w:rsidP="001B1DBA">
            <w:pPr>
              <w:spacing w:line="276" w:lineRule="auto"/>
              <w:jc w:val="center"/>
              <w:textAlignment w:val="baseline"/>
              <w:rPr>
                <w:b/>
                <w:sz w:val="24"/>
                <w:szCs w:val="24"/>
              </w:rPr>
            </w:pPr>
            <w:r w:rsidRPr="00DB6EE4">
              <w:rPr>
                <w:b/>
                <w:sz w:val="24"/>
                <w:szCs w:val="24"/>
              </w:rPr>
              <w:t>Показатель по критерию</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2C2CFD" w14:textId="77777777" w:rsidR="00111A61" w:rsidRPr="00DB6EE4" w:rsidRDefault="00111A61" w:rsidP="001B1DBA">
            <w:pPr>
              <w:spacing w:line="276" w:lineRule="auto"/>
              <w:jc w:val="center"/>
              <w:textAlignment w:val="baseline"/>
              <w:rPr>
                <w:b/>
                <w:sz w:val="24"/>
                <w:szCs w:val="24"/>
              </w:rPr>
            </w:pPr>
            <w:r w:rsidRPr="00DB6EE4">
              <w:rPr>
                <w:b/>
                <w:sz w:val="24"/>
                <w:szCs w:val="24"/>
              </w:rPr>
              <w:t xml:space="preserve">Балл </w:t>
            </w:r>
          </w:p>
        </w:tc>
      </w:tr>
      <w:tr w:rsidR="00111A61" w:rsidRPr="00DB6EE4" w14:paraId="3AFE4211" w14:textId="77777777" w:rsidTr="001B1DBA">
        <w:trPr>
          <w:trHeight w:val="536"/>
        </w:trPr>
        <w:tc>
          <w:tcPr>
            <w:tcW w:w="473"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7D043FE8" w14:textId="77777777" w:rsidR="00111A61" w:rsidRPr="00DB6EE4" w:rsidRDefault="00111A61" w:rsidP="001B1DBA">
            <w:pPr>
              <w:spacing w:line="276" w:lineRule="auto"/>
              <w:textAlignment w:val="baseline"/>
              <w:rPr>
                <w:sz w:val="24"/>
                <w:szCs w:val="24"/>
              </w:rPr>
            </w:pPr>
          </w:p>
        </w:tc>
        <w:tc>
          <w:tcPr>
            <w:tcW w:w="8032"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14:paraId="2714A636" w14:textId="77777777" w:rsidR="00111A61" w:rsidRDefault="00111A61" w:rsidP="001B1DBA">
            <w:pPr>
              <w:suppressAutoHyphens/>
              <w:spacing w:line="276" w:lineRule="auto"/>
              <w:jc w:val="both"/>
              <w:rPr>
                <w:sz w:val="24"/>
                <w:szCs w:val="24"/>
              </w:rPr>
            </w:pPr>
            <w:r>
              <w:rPr>
                <w:sz w:val="24"/>
                <w:szCs w:val="24"/>
              </w:rPr>
              <w:t>Полное соответствие показателю – 2 балла</w:t>
            </w:r>
          </w:p>
          <w:p w14:paraId="5E393411" w14:textId="77777777" w:rsidR="00111A61" w:rsidRPr="00DB6EE4" w:rsidRDefault="00111A61" w:rsidP="001B1DBA">
            <w:pPr>
              <w:suppressAutoHyphens/>
              <w:spacing w:line="276" w:lineRule="auto"/>
              <w:jc w:val="both"/>
              <w:rPr>
                <w:sz w:val="24"/>
                <w:szCs w:val="24"/>
              </w:rPr>
            </w:pPr>
            <w:r>
              <w:rPr>
                <w:sz w:val="24"/>
                <w:szCs w:val="24"/>
              </w:rPr>
              <w:t xml:space="preserve">частичное </w:t>
            </w:r>
            <w:r w:rsidRPr="00DB6EE4">
              <w:rPr>
                <w:sz w:val="24"/>
                <w:szCs w:val="24"/>
              </w:rPr>
              <w:t>соответствие показателю – 1 балл;</w:t>
            </w:r>
          </w:p>
          <w:p w14:paraId="538F50D5" w14:textId="77777777" w:rsidR="00111A61" w:rsidRPr="00DB6EE4" w:rsidRDefault="00111A61" w:rsidP="001B1DBA">
            <w:pPr>
              <w:spacing w:line="276" w:lineRule="auto"/>
              <w:jc w:val="both"/>
              <w:textAlignment w:val="baseline"/>
              <w:rPr>
                <w:sz w:val="24"/>
                <w:szCs w:val="24"/>
              </w:rPr>
            </w:pPr>
            <w:r w:rsidRPr="00DB6EE4">
              <w:rPr>
                <w:sz w:val="24"/>
                <w:szCs w:val="24"/>
              </w:rPr>
              <w:t>несоответствие показателю - 0 баллов</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3C1CE15B" w14:textId="6F84C0E8" w:rsidR="00111A61" w:rsidRPr="00DB6EE4" w:rsidRDefault="00111A61" w:rsidP="001B1DBA">
            <w:pPr>
              <w:spacing w:line="276" w:lineRule="auto"/>
              <w:jc w:val="center"/>
              <w:textAlignment w:val="baseline"/>
              <w:rPr>
                <w:sz w:val="24"/>
                <w:szCs w:val="24"/>
              </w:rPr>
            </w:pPr>
          </w:p>
        </w:tc>
      </w:tr>
      <w:tr w:rsidR="00111A61" w:rsidRPr="00DB6EE4" w14:paraId="411DD39C" w14:textId="77777777" w:rsidTr="00111A61">
        <w:trPr>
          <w:trHeight w:val="536"/>
        </w:trPr>
        <w:tc>
          <w:tcPr>
            <w:tcW w:w="4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47395021" w14:textId="77777777" w:rsidR="00111A61" w:rsidRPr="00DB6EE4" w:rsidRDefault="00111A61" w:rsidP="001B1DBA">
            <w:pPr>
              <w:spacing w:line="276" w:lineRule="auto"/>
              <w:textAlignment w:val="baseline"/>
              <w:rPr>
                <w:sz w:val="24"/>
                <w:szCs w:val="24"/>
              </w:rPr>
            </w:pPr>
            <w:r w:rsidRPr="00DB6EE4">
              <w:rPr>
                <w:sz w:val="24"/>
                <w:szCs w:val="24"/>
              </w:rPr>
              <w:t>1</w:t>
            </w:r>
          </w:p>
        </w:tc>
        <w:tc>
          <w:tcPr>
            <w:tcW w:w="27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CC3E68A" w14:textId="66E36E39" w:rsidR="00111A61" w:rsidRPr="00DB6EE4" w:rsidRDefault="00111A61" w:rsidP="001B1DBA">
            <w:pPr>
              <w:spacing w:line="276" w:lineRule="auto"/>
              <w:textAlignment w:val="baseline"/>
              <w:rPr>
                <w:sz w:val="24"/>
                <w:szCs w:val="24"/>
              </w:rPr>
            </w:pPr>
            <w:r w:rsidRPr="00842C3C">
              <w:t>Методическая обоснованность представленного опыта</w:t>
            </w:r>
          </w:p>
        </w:tc>
        <w:tc>
          <w:tcPr>
            <w:tcW w:w="52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02703333" w14:textId="467EFC24" w:rsidR="00111A61" w:rsidRPr="00DB6EE4" w:rsidRDefault="00111A61" w:rsidP="001B1DBA">
            <w:pPr>
              <w:spacing w:line="276" w:lineRule="auto"/>
              <w:jc w:val="both"/>
              <w:textAlignment w:val="baseline"/>
              <w:rPr>
                <w:sz w:val="24"/>
                <w:szCs w:val="24"/>
              </w:rPr>
            </w:pPr>
            <w:r w:rsidRPr="00842C3C">
              <w:t>обосновывает значимость демонстрируемого опыта для достижения цели дошкольного образования</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2568D0C5" w14:textId="77777777" w:rsidR="00111A61" w:rsidRPr="00DB6EE4" w:rsidRDefault="00111A61" w:rsidP="001B1DBA">
            <w:pPr>
              <w:spacing w:line="276" w:lineRule="auto"/>
              <w:jc w:val="center"/>
              <w:textAlignment w:val="baseline"/>
              <w:rPr>
                <w:sz w:val="24"/>
                <w:szCs w:val="24"/>
              </w:rPr>
            </w:pPr>
            <w:r w:rsidRPr="003B1614">
              <w:rPr>
                <w:sz w:val="24"/>
                <w:szCs w:val="24"/>
              </w:rPr>
              <w:t>0-2</w:t>
            </w:r>
          </w:p>
        </w:tc>
      </w:tr>
      <w:tr w:rsidR="00111A61" w:rsidRPr="00DB6EE4" w14:paraId="49424847" w14:textId="77777777" w:rsidTr="00111A61">
        <w:trPr>
          <w:trHeight w:val="108"/>
        </w:trPr>
        <w:tc>
          <w:tcPr>
            <w:tcW w:w="473" w:type="dxa"/>
            <w:vMerge/>
            <w:tcBorders>
              <w:left w:val="single" w:sz="6" w:space="0" w:color="000000"/>
              <w:right w:val="single" w:sz="6" w:space="0" w:color="000000"/>
            </w:tcBorders>
            <w:tcMar>
              <w:top w:w="0" w:type="dxa"/>
              <w:left w:w="149" w:type="dxa"/>
              <w:bottom w:w="0" w:type="dxa"/>
              <w:right w:w="149" w:type="dxa"/>
            </w:tcMar>
            <w:hideMark/>
          </w:tcPr>
          <w:p w14:paraId="304BE170" w14:textId="77777777" w:rsidR="00111A61" w:rsidRPr="00DB6EE4" w:rsidRDefault="00111A61"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6A145064" w14:textId="77777777" w:rsidR="00111A61" w:rsidRPr="00DB6EE4" w:rsidRDefault="00111A61"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285CE9D7" w14:textId="75324F0C" w:rsidR="00111A61" w:rsidRPr="00DB6EE4" w:rsidRDefault="00111A61" w:rsidP="001B1DBA">
            <w:pPr>
              <w:spacing w:line="276" w:lineRule="auto"/>
              <w:jc w:val="both"/>
              <w:textAlignment w:val="baseline"/>
              <w:rPr>
                <w:sz w:val="24"/>
                <w:szCs w:val="24"/>
              </w:rPr>
            </w:pPr>
            <w:r w:rsidRPr="00842C3C">
              <w:t>формулиру</w:t>
            </w:r>
            <w:r>
              <w:t>е</w:t>
            </w:r>
            <w:r w:rsidRPr="00842C3C">
              <w:t>т цели</w:t>
            </w:r>
            <w:r>
              <w:t>,</w:t>
            </w:r>
            <w:r w:rsidRPr="00842C3C">
              <w:t xml:space="preserve"> задачи демонстрируемого опыта</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F83AAF6" w14:textId="77777777" w:rsidR="00111A61" w:rsidRPr="00DB6EE4" w:rsidRDefault="00111A61" w:rsidP="001B1DBA">
            <w:pPr>
              <w:spacing w:line="276" w:lineRule="auto"/>
              <w:jc w:val="center"/>
              <w:textAlignment w:val="baseline"/>
              <w:rPr>
                <w:sz w:val="24"/>
                <w:szCs w:val="24"/>
              </w:rPr>
            </w:pPr>
            <w:r w:rsidRPr="003B1614">
              <w:rPr>
                <w:sz w:val="24"/>
                <w:szCs w:val="24"/>
              </w:rPr>
              <w:t>0-2</w:t>
            </w:r>
          </w:p>
        </w:tc>
      </w:tr>
      <w:tr w:rsidR="00111A61" w:rsidRPr="00DB6EE4" w14:paraId="2B166D2B" w14:textId="77777777" w:rsidTr="001B1DBA">
        <w:trPr>
          <w:trHeight w:val="108"/>
        </w:trPr>
        <w:tc>
          <w:tcPr>
            <w:tcW w:w="473" w:type="dxa"/>
            <w:vMerge/>
            <w:tcBorders>
              <w:left w:val="single" w:sz="6" w:space="0" w:color="000000"/>
              <w:right w:val="single" w:sz="6" w:space="0" w:color="000000"/>
            </w:tcBorders>
            <w:tcMar>
              <w:top w:w="0" w:type="dxa"/>
              <w:left w:w="149" w:type="dxa"/>
              <w:bottom w:w="0" w:type="dxa"/>
              <w:right w:w="149" w:type="dxa"/>
            </w:tcMar>
          </w:tcPr>
          <w:p w14:paraId="0EDBAC61" w14:textId="77777777" w:rsidR="00111A61" w:rsidRPr="00DB6EE4" w:rsidRDefault="00111A61"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1C70BDE3" w14:textId="77777777" w:rsidR="00111A61" w:rsidRPr="00DB6EE4" w:rsidRDefault="00111A61"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2C316D3B" w14:textId="05C0EBB2" w:rsidR="00111A61" w:rsidRPr="00DB6EE4" w:rsidRDefault="00111A61" w:rsidP="001B1DBA">
            <w:pPr>
              <w:spacing w:line="276" w:lineRule="auto"/>
              <w:jc w:val="both"/>
              <w:textAlignment w:val="baseline"/>
              <w:rPr>
                <w:sz w:val="24"/>
                <w:szCs w:val="24"/>
              </w:rPr>
            </w:pPr>
            <w:r w:rsidRPr="00842C3C">
              <w:t>обосновывает педагогическую эффективность и результативность</w:t>
            </w:r>
            <w:r>
              <w:t xml:space="preserve"> демонстрируемого</w:t>
            </w:r>
            <w:r w:rsidRPr="00842C3C">
              <w:t xml:space="preserve"> опыта</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7F383A02" w14:textId="77777777" w:rsidR="00111A61" w:rsidRPr="00DB6EE4" w:rsidRDefault="00111A61" w:rsidP="001B1DBA">
            <w:pPr>
              <w:spacing w:line="276" w:lineRule="auto"/>
              <w:jc w:val="center"/>
              <w:textAlignment w:val="baseline"/>
              <w:rPr>
                <w:sz w:val="24"/>
                <w:szCs w:val="24"/>
              </w:rPr>
            </w:pPr>
            <w:r w:rsidRPr="003B1614">
              <w:rPr>
                <w:sz w:val="24"/>
                <w:szCs w:val="24"/>
              </w:rPr>
              <w:t>0-2</w:t>
            </w:r>
          </w:p>
        </w:tc>
      </w:tr>
      <w:tr w:rsidR="00111A61" w:rsidRPr="00DB6EE4" w14:paraId="65132D51" w14:textId="77777777" w:rsidTr="001B1DBA">
        <w:trPr>
          <w:trHeight w:val="108"/>
        </w:trPr>
        <w:tc>
          <w:tcPr>
            <w:tcW w:w="473" w:type="dxa"/>
            <w:vMerge/>
            <w:tcBorders>
              <w:left w:val="single" w:sz="6" w:space="0" w:color="000000"/>
              <w:right w:val="single" w:sz="6" w:space="0" w:color="000000"/>
            </w:tcBorders>
            <w:tcMar>
              <w:top w:w="0" w:type="dxa"/>
              <w:left w:w="149" w:type="dxa"/>
              <w:bottom w:w="0" w:type="dxa"/>
              <w:right w:w="149" w:type="dxa"/>
            </w:tcMar>
          </w:tcPr>
          <w:p w14:paraId="1666C9A3" w14:textId="77777777" w:rsidR="00111A61" w:rsidRPr="00DB6EE4" w:rsidRDefault="00111A61"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005242D8" w14:textId="77777777" w:rsidR="00111A61" w:rsidRPr="00DB6EE4" w:rsidRDefault="00111A61"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6EDAF6AA" w14:textId="551EC090" w:rsidR="00111A61" w:rsidRPr="00BA68FC" w:rsidRDefault="00111A61" w:rsidP="001B1DBA">
            <w:pPr>
              <w:spacing w:line="276" w:lineRule="auto"/>
              <w:jc w:val="both"/>
              <w:textAlignment w:val="baseline"/>
              <w:rPr>
                <w:sz w:val="24"/>
                <w:szCs w:val="24"/>
              </w:rPr>
            </w:pPr>
            <w:r w:rsidRPr="00842C3C">
              <w:t>устанавлив</w:t>
            </w:r>
            <w:r>
              <w:t>ает</w:t>
            </w:r>
            <w:r w:rsidRPr="00842C3C">
              <w:t xml:space="preserve"> связь демонстрируемого опыта с </w:t>
            </w:r>
            <w:r>
              <w:t xml:space="preserve">ФГОС </w:t>
            </w:r>
            <w:r w:rsidRPr="00842C3C">
              <w:t>дошкольного образования</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6135B950" w14:textId="77777777" w:rsidR="00111A61" w:rsidRPr="00DB6EE4" w:rsidRDefault="00111A61" w:rsidP="001B1DBA">
            <w:pPr>
              <w:spacing w:line="276" w:lineRule="auto"/>
              <w:jc w:val="center"/>
              <w:textAlignment w:val="baseline"/>
              <w:rPr>
                <w:sz w:val="24"/>
                <w:szCs w:val="24"/>
              </w:rPr>
            </w:pPr>
            <w:r w:rsidRPr="003B1614">
              <w:rPr>
                <w:sz w:val="24"/>
                <w:szCs w:val="24"/>
              </w:rPr>
              <w:t>0-2</w:t>
            </w:r>
          </w:p>
        </w:tc>
      </w:tr>
      <w:tr w:rsidR="0097123D" w:rsidRPr="00DB6EE4" w14:paraId="7E4541F0" w14:textId="77777777" w:rsidTr="00111A61">
        <w:trPr>
          <w:trHeight w:val="652"/>
        </w:trPr>
        <w:tc>
          <w:tcPr>
            <w:tcW w:w="4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3584A6B1" w14:textId="77777777" w:rsidR="0097123D" w:rsidRPr="00DB6EE4" w:rsidRDefault="0097123D" w:rsidP="001B1DBA">
            <w:pPr>
              <w:spacing w:line="276" w:lineRule="auto"/>
              <w:textAlignment w:val="baseline"/>
              <w:rPr>
                <w:sz w:val="24"/>
                <w:szCs w:val="24"/>
              </w:rPr>
            </w:pPr>
            <w:r w:rsidRPr="00DB6EE4">
              <w:rPr>
                <w:sz w:val="24"/>
                <w:szCs w:val="24"/>
              </w:rPr>
              <w:t>2</w:t>
            </w:r>
          </w:p>
        </w:tc>
        <w:tc>
          <w:tcPr>
            <w:tcW w:w="27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F978881" w14:textId="5A04FF20" w:rsidR="0097123D" w:rsidRPr="00DB6EE4" w:rsidRDefault="0097123D" w:rsidP="001B1DBA">
            <w:pPr>
              <w:spacing w:line="276" w:lineRule="auto"/>
              <w:textAlignment w:val="baseline"/>
              <w:rPr>
                <w:sz w:val="24"/>
                <w:szCs w:val="24"/>
              </w:rPr>
            </w:pPr>
            <w:r>
              <w:t>О</w:t>
            </w:r>
            <w:r w:rsidRPr="00842C3C">
              <w:t>бразовательный потенциал мастер-класса</w:t>
            </w:r>
          </w:p>
        </w:tc>
        <w:tc>
          <w:tcPr>
            <w:tcW w:w="52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635C8252" w14:textId="006099C1" w:rsidR="0097123D" w:rsidRPr="00DB6EE4" w:rsidRDefault="0097123D" w:rsidP="001B1DBA">
            <w:pPr>
              <w:spacing w:line="276" w:lineRule="auto"/>
              <w:jc w:val="both"/>
              <w:textAlignment w:val="baseline"/>
              <w:rPr>
                <w:sz w:val="24"/>
                <w:szCs w:val="24"/>
              </w:rPr>
            </w:pPr>
            <w:r w:rsidRPr="00842C3C">
              <w:t>акцентирует внимание на ценностных</w:t>
            </w:r>
            <w:r w:rsidR="006544DD">
              <w:t>,</w:t>
            </w:r>
            <w:r w:rsidRPr="00842C3C">
              <w:t xml:space="preserve"> развивающих</w:t>
            </w:r>
            <w:r w:rsidR="006544DD">
              <w:t xml:space="preserve">, </w:t>
            </w:r>
            <w:r w:rsidRPr="00842C3C">
              <w:t>воспитательных эффектах представляемого опыта</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6F006C3D" w14:textId="77777777" w:rsidR="0097123D" w:rsidRPr="00DB6EE4" w:rsidRDefault="0097123D" w:rsidP="001B1DBA">
            <w:pPr>
              <w:spacing w:line="276" w:lineRule="auto"/>
              <w:jc w:val="center"/>
              <w:textAlignment w:val="baseline"/>
              <w:rPr>
                <w:sz w:val="24"/>
                <w:szCs w:val="24"/>
              </w:rPr>
            </w:pPr>
            <w:r w:rsidRPr="003B1614">
              <w:rPr>
                <w:sz w:val="24"/>
                <w:szCs w:val="24"/>
              </w:rPr>
              <w:t>0-2</w:t>
            </w:r>
          </w:p>
        </w:tc>
      </w:tr>
      <w:tr w:rsidR="0097123D" w:rsidRPr="00DB6EE4" w14:paraId="0A4F82BD" w14:textId="77777777" w:rsidTr="00111A61">
        <w:trPr>
          <w:trHeight w:val="598"/>
        </w:trPr>
        <w:tc>
          <w:tcPr>
            <w:tcW w:w="473" w:type="dxa"/>
            <w:vMerge/>
            <w:tcBorders>
              <w:left w:val="single" w:sz="6" w:space="0" w:color="000000"/>
              <w:right w:val="single" w:sz="6" w:space="0" w:color="000000"/>
            </w:tcBorders>
            <w:tcMar>
              <w:top w:w="0" w:type="dxa"/>
              <w:left w:w="149" w:type="dxa"/>
              <w:bottom w:w="0" w:type="dxa"/>
              <w:right w:w="149" w:type="dxa"/>
            </w:tcMar>
            <w:hideMark/>
          </w:tcPr>
          <w:p w14:paraId="41FF960A" w14:textId="77777777" w:rsidR="0097123D" w:rsidRPr="00DB6EE4" w:rsidRDefault="0097123D"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052BCF3C" w14:textId="77777777" w:rsidR="0097123D" w:rsidRPr="00DB6EE4" w:rsidRDefault="0097123D"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7CB9DCDA" w14:textId="0F948DD1" w:rsidR="0097123D" w:rsidRPr="00DB6EE4" w:rsidRDefault="0097123D" w:rsidP="001B1DBA">
            <w:pPr>
              <w:spacing w:line="276" w:lineRule="auto"/>
              <w:jc w:val="both"/>
              <w:textAlignment w:val="baseline"/>
              <w:rPr>
                <w:sz w:val="24"/>
                <w:szCs w:val="24"/>
              </w:rPr>
            </w:pPr>
            <w:r w:rsidRPr="00842C3C">
              <w:t>демонстрирует результативность используемы</w:t>
            </w:r>
            <w:r w:rsidR="006544DD">
              <w:t>х</w:t>
            </w:r>
            <w:r w:rsidRPr="00842C3C">
              <w:t xml:space="preserve"> технологии, методов, приёмов</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15A8FE9" w14:textId="77777777" w:rsidR="0097123D" w:rsidRPr="00DB6EE4" w:rsidRDefault="0097123D" w:rsidP="001B1DBA">
            <w:pPr>
              <w:spacing w:line="276" w:lineRule="auto"/>
              <w:jc w:val="center"/>
              <w:textAlignment w:val="baseline"/>
              <w:rPr>
                <w:sz w:val="24"/>
                <w:szCs w:val="24"/>
              </w:rPr>
            </w:pPr>
            <w:r w:rsidRPr="003B1614">
              <w:rPr>
                <w:sz w:val="24"/>
                <w:szCs w:val="24"/>
              </w:rPr>
              <w:t>0-2</w:t>
            </w:r>
          </w:p>
        </w:tc>
      </w:tr>
      <w:tr w:rsidR="0097123D" w:rsidRPr="00DB6EE4" w14:paraId="47388BDB" w14:textId="77777777" w:rsidTr="00111A61">
        <w:trPr>
          <w:trHeight w:val="440"/>
        </w:trPr>
        <w:tc>
          <w:tcPr>
            <w:tcW w:w="473" w:type="dxa"/>
            <w:vMerge/>
            <w:tcBorders>
              <w:left w:val="single" w:sz="6" w:space="0" w:color="000000"/>
              <w:right w:val="single" w:sz="6" w:space="0" w:color="000000"/>
            </w:tcBorders>
            <w:tcMar>
              <w:top w:w="0" w:type="dxa"/>
              <w:left w:w="149" w:type="dxa"/>
              <w:bottom w:w="0" w:type="dxa"/>
              <w:right w:w="149" w:type="dxa"/>
            </w:tcMar>
            <w:hideMark/>
          </w:tcPr>
          <w:p w14:paraId="27573CC4" w14:textId="77777777" w:rsidR="0097123D" w:rsidRPr="00DB6EE4" w:rsidRDefault="0097123D"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58C301B5" w14:textId="77777777" w:rsidR="0097123D" w:rsidRPr="00DB6EE4" w:rsidRDefault="0097123D"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4C255E6C" w14:textId="67CD7381" w:rsidR="0097123D" w:rsidRPr="00DB6EE4" w:rsidRDefault="0097123D" w:rsidP="001B1DBA">
            <w:pPr>
              <w:spacing w:line="276" w:lineRule="auto"/>
              <w:jc w:val="both"/>
              <w:textAlignment w:val="baseline"/>
              <w:rPr>
                <w:sz w:val="24"/>
                <w:szCs w:val="24"/>
              </w:rPr>
            </w:pPr>
            <w:r w:rsidRPr="00842C3C">
              <w:t>обозначает возможности ранжирования опыта в практике дошкольного образования</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0A43956" w14:textId="77777777" w:rsidR="0097123D" w:rsidRPr="00DB6EE4" w:rsidRDefault="0097123D" w:rsidP="001B1DBA">
            <w:pPr>
              <w:spacing w:line="276" w:lineRule="auto"/>
              <w:jc w:val="center"/>
              <w:textAlignment w:val="baseline"/>
              <w:rPr>
                <w:sz w:val="24"/>
                <w:szCs w:val="24"/>
              </w:rPr>
            </w:pPr>
            <w:r w:rsidRPr="003B1614">
              <w:rPr>
                <w:sz w:val="24"/>
                <w:szCs w:val="24"/>
              </w:rPr>
              <w:t>0-2</w:t>
            </w:r>
          </w:p>
        </w:tc>
      </w:tr>
      <w:tr w:rsidR="0097123D" w:rsidRPr="00DB6EE4" w14:paraId="6914E642" w14:textId="77777777" w:rsidTr="00111A61">
        <w:trPr>
          <w:trHeight w:val="556"/>
        </w:trPr>
        <w:tc>
          <w:tcPr>
            <w:tcW w:w="473" w:type="dxa"/>
            <w:vMerge/>
            <w:tcBorders>
              <w:left w:val="single" w:sz="6" w:space="0" w:color="000000"/>
              <w:right w:val="single" w:sz="6" w:space="0" w:color="000000"/>
            </w:tcBorders>
            <w:tcMar>
              <w:top w:w="0" w:type="dxa"/>
              <w:left w:w="149" w:type="dxa"/>
              <w:bottom w:w="0" w:type="dxa"/>
              <w:right w:w="149" w:type="dxa"/>
            </w:tcMar>
            <w:hideMark/>
          </w:tcPr>
          <w:p w14:paraId="5F5A34D0" w14:textId="77777777" w:rsidR="0097123D" w:rsidRPr="00DB6EE4" w:rsidRDefault="0097123D"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22A8EAC1" w14:textId="77777777" w:rsidR="0097123D" w:rsidRPr="00DB6EE4" w:rsidRDefault="0097123D" w:rsidP="001B1DBA">
            <w:pPr>
              <w:spacing w:line="276" w:lineRule="auto"/>
              <w:textAlignment w:val="baseline"/>
              <w:rPr>
                <w:sz w:val="24"/>
                <w:szCs w:val="24"/>
              </w:rPr>
            </w:pPr>
          </w:p>
        </w:tc>
        <w:tc>
          <w:tcPr>
            <w:tcW w:w="52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4542A3C3" w14:textId="6DAD32FC" w:rsidR="0097123D" w:rsidRPr="00DB6EE4" w:rsidRDefault="0097123D" w:rsidP="001B1DBA">
            <w:pPr>
              <w:spacing w:line="276" w:lineRule="auto"/>
              <w:jc w:val="both"/>
              <w:textAlignment w:val="baseline"/>
              <w:rPr>
                <w:sz w:val="24"/>
                <w:szCs w:val="24"/>
              </w:rPr>
            </w:pPr>
            <w:r w:rsidRPr="00842C3C">
              <w:t>обозначает особенности реализации представляемого опыта</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28914BC7" w14:textId="77777777" w:rsidR="0097123D" w:rsidRPr="00DB6EE4" w:rsidRDefault="0097123D" w:rsidP="001B1DBA">
            <w:pPr>
              <w:spacing w:line="276" w:lineRule="auto"/>
              <w:jc w:val="center"/>
              <w:textAlignment w:val="baseline"/>
              <w:rPr>
                <w:sz w:val="24"/>
                <w:szCs w:val="24"/>
              </w:rPr>
            </w:pPr>
            <w:r w:rsidRPr="003B1614">
              <w:rPr>
                <w:sz w:val="24"/>
                <w:szCs w:val="24"/>
              </w:rPr>
              <w:t>0-2</w:t>
            </w:r>
          </w:p>
        </w:tc>
      </w:tr>
      <w:tr w:rsidR="0097123D" w:rsidRPr="00DB6EE4" w14:paraId="138B9E91" w14:textId="77777777" w:rsidTr="0032357A">
        <w:trPr>
          <w:trHeight w:val="556"/>
        </w:trPr>
        <w:tc>
          <w:tcPr>
            <w:tcW w:w="473" w:type="dxa"/>
            <w:vMerge/>
            <w:tcBorders>
              <w:left w:val="single" w:sz="6" w:space="0" w:color="000000"/>
              <w:right w:val="single" w:sz="6" w:space="0" w:color="000000"/>
            </w:tcBorders>
            <w:tcMar>
              <w:top w:w="0" w:type="dxa"/>
              <w:left w:w="149" w:type="dxa"/>
              <w:bottom w:w="0" w:type="dxa"/>
              <w:right w:w="149" w:type="dxa"/>
            </w:tcMar>
          </w:tcPr>
          <w:p w14:paraId="61D2716E" w14:textId="77777777" w:rsidR="0097123D" w:rsidRPr="00DB6EE4" w:rsidRDefault="0097123D"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615661AD" w14:textId="77777777" w:rsidR="0097123D" w:rsidRPr="00DB6EE4" w:rsidRDefault="0097123D" w:rsidP="001B1DBA">
            <w:pPr>
              <w:spacing w:line="276" w:lineRule="auto"/>
              <w:textAlignment w:val="baseline"/>
              <w:rPr>
                <w:sz w:val="24"/>
                <w:szCs w:val="24"/>
              </w:rPr>
            </w:pPr>
          </w:p>
        </w:tc>
        <w:tc>
          <w:tcPr>
            <w:tcW w:w="52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49EE0616" w14:textId="658D6341" w:rsidR="0097123D" w:rsidRPr="00BA68FC" w:rsidRDefault="0097123D" w:rsidP="001B1DBA">
            <w:pPr>
              <w:spacing w:line="276" w:lineRule="auto"/>
              <w:jc w:val="both"/>
              <w:textAlignment w:val="baseline"/>
              <w:rPr>
                <w:sz w:val="24"/>
                <w:szCs w:val="24"/>
              </w:rPr>
            </w:pPr>
            <w:r w:rsidRPr="00842C3C">
              <w:t>предлагает конкретные рекомендации по использованию демонстрируемой технологии, методов</w:t>
            </w:r>
            <w:r>
              <w:t>,</w:t>
            </w:r>
            <w:r w:rsidRPr="00842C3C">
              <w:t xml:space="preserve"> приёмов</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4B6C4478" w14:textId="77777777" w:rsidR="0097123D" w:rsidRPr="00DB6EE4" w:rsidRDefault="0097123D" w:rsidP="001B1DBA">
            <w:pPr>
              <w:spacing w:line="276" w:lineRule="auto"/>
              <w:jc w:val="center"/>
              <w:textAlignment w:val="baseline"/>
              <w:rPr>
                <w:sz w:val="24"/>
                <w:szCs w:val="24"/>
              </w:rPr>
            </w:pPr>
            <w:r w:rsidRPr="003B1614">
              <w:rPr>
                <w:sz w:val="24"/>
                <w:szCs w:val="24"/>
              </w:rPr>
              <w:t>0-2</w:t>
            </w:r>
          </w:p>
        </w:tc>
      </w:tr>
      <w:tr w:rsidR="0097123D" w:rsidRPr="00DB6EE4" w14:paraId="3FBB22E9" w14:textId="77777777" w:rsidTr="0097123D">
        <w:trPr>
          <w:trHeight w:val="444"/>
        </w:trPr>
        <w:tc>
          <w:tcPr>
            <w:tcW w:w="473"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1AFC05A" w14:textId="77777777" w:rsidR="0097123D" w:rsidRPr="00DB6EE4" w:rsidRDefault="0097123D" w:rsidP="001B1DBA">
            <w:pPr>
              <w:spacing w:line="276" w:lineRule="auto"/>
              <w:textAlignment w:val="baseline"/>
              <w:rPr>
                <w:sz w:val="24"/>
                <w:szCs w:val="24"/>
              </w:rPr>
            </w:pPr>
          </w:p>
        </w:tc>
        <w:tc>
          <w:tcPr>
            <w:tcW w:w="276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E72F88F" w14:textId="77777777" w:rsidR="0097123D" w:rsidRPr="00DB6EE4" w:rsidRDefault="0097123D" w:rsidP="001B1DBA">
            <w:pPr>
              <w:spacing w:line="276" w:lineRule="auto"/>
              <w:textAlignment w:val="baseline"/>
              <w:rPr>
                <w:sz w:val="24"/>
                <w:szCs w:val="24"/>
              </w:rPr>
            </w:pPr>
          </w:p>
        </w:tc>
        <w:tc>
          <w:tcPr>
            <w:tcW w:w="526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4BB68B2C" w14:textId="63BFF53C" w:rsidR="0097123D" w:rsidRPr="00842C3C" w:rsidRDefault="0097123D" w:rsidP="001B1DBA">
            <w:pPr>
              <w:spacing w:line="276" w:lineRule="auto"/>
              <w:jc w:val="both"/>
              <w:textAlignment w:val="baseline"/>
            </w:pPr>
            <w:r w:rsidRPr="00842C3C">
              <w:t>вызывает профессиональный интерес в аудитории</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3505EF53" w14:textId="02E2D37F" w:rsidR="0097123D" w:rsidRPr="003B1614" w:rsidRDefault="0097123D" w:rsidP="001B1DBA">
            <w:pPr>
              <w:spacing w:line="276" w:lineRule="auto"/>
              <w:jc w:val="center"/>
              <w:textAlignment w:val="baseline"/>
              <w:rPr>
                <w:sz w:val="24"/>
                <w:szCs w:val="24"/>
              </w:rPr>
            </w:pPr>
            <w:r>
              <w:rPr>
                <w:sz w:val="24"/>
                <w:szCs w:val="24"/>
              </w:rPr>
              <w:t>0-2</w:t>
            </w:r>
          </w:p>
        </w:tc>
      </w:tr>
      <w:tr w:rsidR="00111A61" w:rsidRPr="00DB6EE4" w14:paraId="38310832" w14:textId="77777777" w:rsidTr="0097123D">
        <w:trPr>
          <w:trHeight w:val="563"/>
        </w:trPr>
        <w:tc>
          <w:tcPr>
            <w:tcW w:w="4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6E4ED486" w14:textId="77777777" w:rsidR="00111A61" w:rsidRPr="00DB6EE4" w:rsidRDefault="00111A61" w:rsidP="001B1DBA">
            <w:pPr>
              <w:spacing w:line="276" w:lineRule="auto"/>
              <w:textAlignment w:val="baseline"/>
              <w:rPr>
                <w:sz w:val="24"/>
                <w:szCs w:val="24"/>
              </w:rPr>
            </w:pPr>
            <w:r w:rsidRPr="00DB6EE4">
              <w:rPr>
                <w:sz w:val="24"/>
                <w:szCs w:val="24"/>
              </w:rPr>
              <w:t>3</w:t>
            </w:r>
          </w:p>
        </w:tc>
        <w:tc>
          <w:tcPr>
            <w:tcW w:w="27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BF4C536" w14:textId="77777777" w:rsidR="0097123D" w:rsidRDefault="0097123D" w:rsidP="0097123D">
            <w:r>
              <w:t>О</w:t>
            </w:r>
            <w:r w:rsidRPr="00842C3C">
              <w:t xml:space="preserve">рганизационная, информационная и коммуникативная культура </w:t>
            </w:r>
          </w:p>
          <w:p w14:paraId="3C0C4EA2" w14:textId="77777777" w:rsidR="0097123D" w:rsidRDefault="0097123D" w:rsidP="0097123D"/>
          <w:p w14:paraId="541B493F" w14:textId="01C0FD3E" w:rsidR="00111A61" w:rsidRPr="00DB6EE4" w:rsidRDefault="00111A61" w:rsidP="0097123D">
            <w:pPr>
              <w:rPr>
                <w:sz w:val="24"/>
                <w:szCs w:val="24"/>
              </w:rPr>
            </w:pPr>
          </w:p>
        </w:tc>
        <w:tc>
          <w:tcPr>
            <w:tcW w:w="526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35D5D246" w14:textId="2E912006" w:rsidR="00111A61" w:rsidRPr="00DB6EE4" w:rsidRDefault="0097123D" w:rsidP="0097123D">
            <w:pPr>
              <w:rPr>
                <w:sz w:val="24"/>
                <w:szCs w:val="24"/>
              </w:rPr>
            </w:pPr>
            <w:r w:rsidRPr="00842C3C">
              <w:t>демонстрирует умение в области передачи собственного опыта</w:t>
            </w:r>
            <w:r>
              <w:t xml:space="preserve">, </w:t>
            </w:r>
            <w:r w:rsidRPr="00842C3C">
              <w:t>демонстриру</w:t>
            </w:r>
            <w:r>
              <w:t>е</w:t>
            </w:r>
            <w:r w:rsidRPr="00842C3C">
              <w:t xml:space="preserve">т навыки публичные выступления </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66F09FD8" w14:textId="77777777" w:rsidR="00111A61" w:rsidRPr="00DB6EE4" w:rsidRDefault="00111A61" w:rsidP="001B1DBA">
            <w:pPr>
              <w:spacing w:line="276" w:lineRule="auto"/>
              <w:jc w:val="center"/>
              <w:textAlignment w:val="baseline"/>
              <w:rPr>
                <w:sz w:val="24"/>
                <w:szCs w:val="24"/>
              </w:rPr>
            </w:pPr>
            <w:r w:rsidRPr="003B1614">
              <w:rPr>
                <w:sz w:val="24"/>
                <w:szCs w:val="24"/>
              </w:rPr>
              <w:t>0-2</w:t>
            </w:r>
          </w:p>
        </w:tc>
      </w:tr>
      <w:tr w:rsidR="00111A61" w:rsidRPr="00DB6EE4" w14:paraId="5EA9950C" w14:textId="77777777" w:rsidTr="001B1DBA">
        <w:trPr>
          <w:trHeight w:val="638"/>
        </w:trPr>
        <w:tc>
          <w:tcPr>
            <w:tcW w:w="473" w:type="dxa"/>
            <w:vMerge/>
            <w:tcBorders>
              <w:left w:val="single" w:sz="6" w:space="0" w:color="000000"/>
              <w:right w:val="single" w:sz="6" w:space="0" w:color="000000"/>
            </w:tcBorders>
            <w:tcMar>
              <w:top w:w="0" w:type="dxa"/>
              <w:left w:w="149" w:type="dxa"/>
              <w:bottom w:w="0" w:type="dxa"/>
              <w:right w:w="149" w:type="dxa"/>
            </w:tcMar>
            <w:hideMark/>
          </w:tcPr>
          <w:p w14:paraId="4C144120" w14:textId="77777777" w:rsidR="00111A61" w:rsidRPr="00DB6EE4" w:rsidRDefault="00111A61"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40135618" w14:textId="77777777" w:rsidR="00111A61" w:rsidRPr="00DB6EE4" w:rsidRDefault="00111A61"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40DABF05" w14:textId="5989FAC7" w:rsidR="00111A61" w:rsidRPr="00DB6EE4" w:rsidRDefault="0097123D" w:rsidP="001B1DBA">
            <w:pPr>
              <w:spacing w:line="276" w:lineRule="auto"/>
              <w:jc w:val="both"/>
              <w:textAlignment w:val="baseline"/>
              <w:rPr>
                <w:sz w:val="24"/>
                <w:szCs w:val="24"/>
              </w:rPr>
            </w:pPr>
            <w:r w:rsidRPr="00842C3C">
              <w:t>использу</w:t>
            </w:r>
            <w:r>
              <w:t>е</w:t>
            </w:r>
            <w:r w:rsidRPr="00842C3C">
              <w:t>т оптимальный объём и содержание информации</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22DEF6AA" w14:textId="77777777" w:rsidR="00111A61" w:rsidRPr="00DB6EE4" w:rsidRDefault="00111A61" w:rsidP="001B1DBA">
            <w:pPr>
              <w:spacing w:line="276" w:lineRule="auto"/>
              <w:jc w:val="center"/>
              <w:textAlignment w:val="baseline"/>
              <w:rPr>
                <w:sz w:val="24"/>
                <w:szCs w:val="24"/>
              </w:rPr>
            </w:pPr>
            <w:r w:rsidRPr="003B1614">
              <w:rPr>
                <w:sz w:val="24"/>
                <w:szCs w:val="24"/>
              </w:rPr>
              <w:t>0-2</w:t>
            </w:r>
          </w:p>
        </w:tc>
      </w:tr>
      <w:tr w:rsidR="00111A61" w:rsidRPr="00DB6EE4" w14:paraId="6DAE284B" w14:textId="77777777" w:rsidTr="001B1DBA">
        <w:trPr>
          <w:trHeight w:val="638"/>
        </w:trPr>
        <w:tc>
          <w:tcPr>
            <w:tcW w:w="473" w:type="dxa"/>
            <w:vMerge/>
            <w:tcBorders>
              <w:left w:val="single" w:sz="6" w:space="0" w:color="000000"/>
              <w:right w:val="single" w:sz="6" w:space="0" w:color="000000"/>
            </w:tcBorders>
            <w:tcMar>
              <w:top w:w="0" w:type="dxa"/>
              <w:left w:w="149" w:type="dxa"/>
              <w:bottom w:w="0" w:type="dxa"/>
              <w:right w:w="149" w:type="dxa"/>
            </w:tcMar>
          </w:tcPr>
          <w:p w14:paraId="2AC7DD87" w14:textId="77777777" w:rsidR="00111A61" w:rsidRPr="00DB6EE4" w:rsidRDefault="00111A61"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508A5AA9" w14:textId="77777777" w:rsidR="00111A61" w:rsidRPr="00DB6EE4" w:rsidRDefault="00111A61"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66C4DE55" w14:textId="0AE296BD" w:rsidR="00111A61" w:rsidRPr="00BA68FC" w:rsidRDefault="0097123D" w:rsidP="001B1DBA">
            <w:pPr>
              <w:spacing w:line="276" w:lineRule="auto"/>
              <w:jc w:val="both"/>
              <w:textAlignment w:val="baseline"/>
              <w:rPr>
                <w:sz w:val="24"/>
                <w:szCs w:val="24"/>
              </w:rPr>
            </w:pPr>
            <w:r w:rsidRPr="00842C3C">
              <w:t>использу</w:t>
            </w:r>
            <w:r>
              <w:t>е</w:t>
            </w:r>
            <w:r w:rsidRPr="00842C3C">
              <w:t>т различные способы структурирования и представления информации</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29925406" w14:textId="77777777" w:rsidR="00111A61" w:rsidRPr="00DB6EE4" w:rsidRDefault="00111A61" w:rsidP="001B1DBA">
            <w:pPr>
              <w:spacing w:line="276" w:lineRule="auto"/>
              <w:jc w:val="center"/>
              <w:textAlignment w:val="baseline"/>
              <w:rPr>
                <w:sz w:val="24"/>
                <w:szCs w:val="24"/>
              </w:rPr>
            </w:pPr>
            <w:r w:rsidRPr="003B1614">
              <w:rPr>
                <w:sz w:val="24"/>
                <w:szCs w:val="24"/>
              </w:rPr>
              <w:t>0-2</w:t>
            </w:r>
          </w:p>
        </w:tc>
      </w:tr>
      <w:tr w:rsidR="00111A61" w:rsidRPr="00DB6EE4" w14:paraId="3E3DE640" w14:textId="77777777" w:rsidTr="001B1DBA">
        <w:trPr>
          <w:trHeight w:val="638"/>
        </w:trPr>
        <w:tc>
          <w:tcPr>
            <w:tcW w:w="473" w:type="dxa"/>
            <w:vMerge/>
            <w:tcBorders>
              <w:left w:val="single" w:sz="6" w:space="0" w:color="000000"/>
              <w:right w:val="single" w:sz="6" w:space="0" w:color="000000"/>
            </w:tcBorders>
            <w:tcMar>
              <w:top w:w="0" w:type="dxa"/>
              <w:left w:w="149" w:type="dxa"/>
              <w:bottom w:w="0" w:type="dxa"/>
              <w:right w:w="149" w:type="dxa"/>
            </w:tcMar>
          </w:tcPr>
          <w:p w14:paraId="4D4CB557" w14:textId="77777777" w:rsidR="00111A61" w:rsidRPr="00DB6EE4" w:rsidRDefault="00111A61" w:rsidP="001B1DBA">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12D59A42" w14:textId="77777777" w:rsidR="00111A61" w:rsidRPr="00DB6EE4" w:rsidRDefault="00111A61" w:rsidP="001B1DBA">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278B8CAD" w14:textId="50E8F23E" w:rsidR="00111A61" w:rsidRPr="00BA68FC" w:rsidRDefault="0097123D" w:rsidP="001B1DBA">
            <w:pPr>
              <w:spacing w:line="276" w:lineRule="auto"/>
              <w:jc w:val="both"/>
              <w:textAlignment w:val="baseline"/>
              <w:rPr>
                <w:sz w:val="24"/>
                <w:szCs w:val="24"/>
              </w:rPr>
            </w:pPr>
            <w:r w:rsidRPr="00842C3C">
              <w:t>демонстрирует умение сочетать интерактивные формы презентации педагогического опыта</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2FA09341" w14:textId="77777777" w:rsidR="00111A61" w:rsidRPr="00DB6EE4" w:rsidRDefault="00111A61" w:rsidP="001B1DBA">
            <w:pPr>
              <w:spacing w:line="276" w:lineRule="auto"/>
              <w:jc w:val="center"/>
              <w:textAlignment w:val="baseline"/>
              <w:rPr>
                <w:sz w:val="24"/>
                <w:szCs w:val="24"/>
              </w:rPr>
            </w:pPr>
            <w:r w:rsidRPr="003B1614">
              <w:rPr>
                <w:sz w:val="24"/>
                <w:szCs w:val="24"/>
              </w:rPr>
              <w:t>0-2</w:t>
            </w:r>
          </w:p>
        </w:tc>
      </w:tr>
      <w:tr w:rsidR="0097123D" w:rsidRPr="00DB6EE4" w14:paraId="2878CEDD" w14:textId="77777777" w:rsidTr="001B1DBA">
        <w:trPr>
          <w:trHeight w:val="638"/>
        </w:trPr>
        <w:tc>
          <w:tcPr>
            <w:tcW w:w="473" w:type="dxa"/>
            <w:vMerge/>
            <w:tcBorders>
              <w:left w:val="single" w:sz="6" w:space="0" w:color="000000"/>
              <w:right w:val="single" w:sz="6" w:space="0" w:color="000000"/>
            </w:tcBorders>
            <w:tcMar>
              <w:top w:w="0" w:type="dxa"/>
              <w:left w:w="149" w:type="dxa"/>
              <w:bottom w:w="0" w:type="dxa"/>
              <w:right w:w="149" w:type="dxa"/>
            </w:tcMar>
          </w:tcPr>
          <w:p w14:paraId="328853B3" w14:textId="77777777" w:rsidR="0097123D" w:rsidRPr="00DB6EE4" w:rsidRDefault="0097123D" w:rsidP="0097123D">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32FFBC31" w14:textId="77777777" w:rsidR="0097123D" w:rsidRPr="00DB6EE4" w:rsidRDefault="0097123D" w:rsidP="0097123D">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17E36631" w14:textId="2EABE94B" w:rsidR="0097123D" w:rsidRPr="00842C3C" w:rsidRDefault="0097123D" w:rsidP="0097123D">
            <w:pPr>
              <w:spacing w:line="276" w:lineRule="auto"/>
              <w:jc w:val="both"/>
              <w:textAlignment w:val="baseline"/>
            </w:pPr>
            <w:r w:rsidRPr="00842C3C">
              <w:t>точно и корректно использу</w:t>
            </w:r>
            <w:r w:rsidR="006544DD">
              <w:t>е</w:t>
            </w:r>
            <w:r w:rsidRPr="00842C3C">
              <w:t>т профессиональную терминологию</w:t>
            </w:r>
            <w:r w:rsidR="006544DD">
              <w:t>,</w:t>
            </w:r>
            <w:r w:rsidRPr="00842C3C">
              <w:t xml:space="preserve"> не допускает речевых ошибок</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09D416BC" w14:textId="41FDE700" w:rsidR="0097123D" w:rsidRPr="003B1614" w:rsidRDefault="0097123D" w:rsidP="0097123D">
            <w:pPr>
              <w:spacing w:line="276" w:lineRule="auto"/>
              <w:jc w:val="center"/>
              <w:textAlignment w:val="baseline"/>
              <w:rPr>
                <w:sz w:val="24"/>
                <w:szCs w:val="24"/>
              </w:rPr>
            </w:pPr>
            <w:r w:rsidRPr="003B1614">
              <w:rPr>
                <w:sz w:val="24"/>
                <w:szCs w:val="24"/>
              </w:rPr>
              <w:t>0-2</w:t>
            </w:r>
          </w:p>
        </w:tc>
      </w:tr>
      <w:tr w:rsidR="0097123D" w:rsidRPr="00DB6EE4" w14:paraId="08C74A02" w14:textId="77777777" w:rsidTr="001B1DBA">
        <w:trPr>
          <w:trHeight w:val="638"/>
        </w:trPr>
        <w:tc>
          <w:tcPr>
            <w:tcW w:w="473" w:type="dxa"/>
            <w:vMerge/>
            <w:tcBorders>
              <w:left w:val="single" w:sz="6" w:space="0" w:color="000000"/>
              <w:right w:val="single" w:sz="6" w:space="0" w:color="000000"/>
            </w:tcBorders>
            <w:tcMar>
              <w:top w:w="0" w:type="dxa"/>
              <w:left w:w="149" w:type="dxa"/>
              <w:bottom w:w="0" w:type="dxa"/>
              <w:right w:w="149" w:type="dxa"/>
            </w:tcMar>
          </w:tcPr>
          <w:p w14:paraId="28C01CEC" w14:textId="77777777" w:rsidR="0097123D" w:rsidRPr="00DB6EE4" w:rsidRDefault="0097123D" w:rsidP="0097123D">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6D224DB1" w14:textId="77777777" w:rsidR="0097123D" w:rsidRPr="00DB6EE4" w:rsidRDefault="0097123D" w:rsidP="0097123D">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580B75D6" w14:textId="14C2311D" w:rsidR="0097123D" w:rsidRPr="00842C3C" w:rsidRDefault="0097123D" w:rsidP="0097123D">
            <w:pPr>
              <w:spacing w:line="276" w:lineRule="auto"/>
              <w:jc w:val="both"/>
              <w:textAlignment w:val="baseline"/>
            </w:pPr>
            <w:r w:rsidRPr="00842C3C">
              <w:t>обеспечивает чёткую структуру и хронометраж мастер-класса</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4AB47A5E" w14:textId="4E2F84E0" w:rsidR="0097123D" w:rsidRPr="003B1614" w:rsidRDefault="006544DD" w:rsidP="0097123D">
            <w:pPr>
              <w:spacing w:line="276" w:lineRule="auto"/>
              <w:jc w:val="center"/>
              <w:textAlignment w:val="baseline"/>
              <w:rPr>
                <w:sz w:val="24"/>
                <w:szCs w:val="24"/>
              </w:rPr>
            </w:pPr>
            <w:r w:rsidRPr="003B1614">
              <w:rPr>
                <w:sz w:val="24"/>
                <w:szCs w:val="24"/>
              </w:rPr>
              <w:t>0-2</w:t>
            </w:r>
            <w:r>
              <w:rPr>
                <w:sz w:val="24"/>
                <w:szCs w:val="24"/>
              </w:rPr>
              <w:t xml:space="preserve"> </w:t>
            </w:r>
          </w:p>
        </w:tc>
      </w:tr>
      <w:tr w:rsidR="0097123D" w:rsidRPr="00DB6EE4" w14:paraId="0F5C7EA9" w14:textId="77777777" w:rsidTr="001B1DBA">
        <w:trPr>
          <w:trHeight w:val="638"/>
        </w:trPr>
        <w:tc>
          <w:tcPr>
            <w:tcW w:w="473" w:type="dxa"/>
            <w:vMerge/>
            <w:tcBorders>
              <w:left w:val="single" w:sz="6" w:space="0" w:color="000000"/>
              <w:right w:val="single" w:sz="6" w:space="0" w:color="000000"/>
            </w:tcBorders>
            <w:tcMar>
              <w:top w:w="0" w:type="dxa"/>
              <w:left w:w="149" w:type="dxa"/>
              <w:bottom w:w="0" w:type="dxa"/>
              <w:right w:w="149" w:type="dxa"/>
            </w:tcMar>
          </w:tcPr>
          <w:p w14:paraId="53378ACC" w14:textId="77777777" w:rsidR="0097123D" w:rsidRPr="00DB6EE4" w:rsidRDefault="0097123D" w:rsidP="0097123D">
            <w:pPr>
              <w:spacing w:line="276" w:lineRule="auto"/>
              <w:textAlignment w:val="baseline"/>
              <w:rPr>
                <w:sz w:val="24"/>
                <w:szCs w:val="24"/>
              </w:rPr>
            </w:pPr>
          </w:p>
        </w:tc>
        <w:tc>
          <w:tcPr>
            <w:tcW w:w="2767" w:type="dxa"/>
            <w:vMerge/>
            <w:tcBorders>
              <w:left w:val="single" w:sz="6" w:space="0" w:color="000000"/>
              <w:right w:val="single" w:sz="6" w:space="0" w:color="000000"/>
            </w:tcBorders>
            <w:tcMar>
              <w:top w:w="0" w:type="dxa"/>
              <w:left w:w="149" w:type="dxa"/>
              <w:bottom w:w="0" w:type="dxa"/>
              <w:right w:w="149" w:type="dxa"/>
            </w:tcMar>
          </w:tcPr>
          <w:p w14:paraId="14D49BBD" w14:textId="77777777" w:rsidR="0097123D" w:rsidRPr="00DB6EE4" w:rsidRDefault="0097123D" w:rsidP="0097123D">
            <w:pPr>
              <w:spacing w:line="276" w:lineRule="auto"/>
              <w:textAlignment w:val="baseline"/>
              <w:rPr>
                <w:sz w:val="24"/>
                <w:szCs w:val="24"/>
              </w:rPr>
            </w:pPr>
          </w:p>
        </w:tc>
        <w:tc>
          <w:tcPr>
            <w:tcW w:w="5265"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3B675D27" w14:textId="50530FE5" w:rsidR="0097123D" w:rsidRPr="00842C3C" w:rsidRDefault="0097123D" w:rsidP="0097123D">
            <w:pPr>
              <w:spacing w:line="276" w:lineRule="auto"/>
              <w:jc w:val="both"/>
              <w:textAlignment w:val="baseline"/>
            </w:pPr>
            <w:r w:rsidRPr="00842C3C">
              <w:t>оптимально используют информационны</w:t>
            </w:r>
            <w:r w:rsidR="006544DD">
              <w:t>е и</w:t>
            </w:r>
            <w:r w:rsidRPr="00842C3C">
              <w:t xml:space="preserve"> коммуникационны</w:t>
            </w:r>
            <w:r w:rsidR="006544DD">
              <w:t>е</w:t>
            </w:r>
            <w:r w:rsidRPr="00842C3C">
              <w:t xml:space="preserve">  технологии и средства наглядности</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076D838D" w14:textId="100975EC" w:rsidR="0097123D" w:rsidRPr="003B1614" w:rsidRDefault="006544DD" w:rsidP="0097123D">
            <w:pPr>
              <w:spacing w:line="276" w:lineRule="auto"/>
              <w:jc w:val="center"/>
              <w:textAlignment w:val="baseline"/>
              <w:rPr>
                <w:sz w:val="24"/>
                <w:szCs w:val="24"/>
              </w:rPr>
            </w:pPr>
            <w:r w:rsidRPr="003B1614">
              <w:rPr>
                <w:sz w:val="24"/>
                <w:szCs w:val="24"/>
              </w:rPr>
              <w:t>0-2</w:t>
            </w:r>
          </w:p>
        </w:tc>
      </w:tr>
      <w:tr w:rsidR="0097123D" w:rsidRPr="00DB6EE4" w14:paraId="24213686" w14:textId="77777777" w:rsidTr="001B1DBA">
        <w:tc>
          <w:tcPr>
            <w:tcW w:w="85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5317F2" w14:textId="77777777" w:rsidR="0097123D" w:rsidRPr="00DB6EE4" w:rsidRDefault="0097123D" w:rsidP="0097123D">
            <w:pPr>
              <w:spacing w:line="276" w:lineRule="auto"/>
              <w:jc w:val="right"/>
              <w:textAlignment w:val="baseline"/>
              <w:rPr>
                <w:b/>
                <w:sz w:val="24"/>
                <w:szCs w:val="24"/>
              </w:rPr>
            </w:pPr>
            <w:r>
              <w:rPr>
                <w:b/>
                <w:sz w:val="24"/>
                <w:szCs w:val="24"/>
              </w:rPr>
              <w:t xml:space="preserve">Максимальный балл </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CA40B6" w14:textId="63EB3673" w:rsidR="0097123D" w:rsidRPr="0067733F" w:rsidRDefault="006544DD" w:rsidP="0097123D">
            <w:pPr>
              <w:spacing w:line="276" w:lineRule="auto"/>
              <w:jc w:val="center"/>
              <w:textAlignment w:val="baseline"/>
              <w:rPr>
                <w:b/>
                <w:bCs/>
                <w:sz w:val="24"/>
                <w:szCs w:val="24"/>
              </w:rPr>
            </w:pPr>
            <w:r>
              <w:rPr>
                <w:b/>
                <w:bCs/>
                <w:sz w:val="24"/>
                <w:szCs w:val="24"/>
              </w:rPr>
              <w:t>3</w:t>
            </w:r>
            <w:r w:rsidR="00B14333">
              <w:rPr>
                <w:b/>
                <w:bCs/>
                <w:sz w:val="24"/>
                <w:szCs w:val="24"/>
              </w:rPr>
              <w:t>4</w:t>
            </w:r>
          </w:p>
        </w:tc>
      </w:tr>
    </w:tbl>
    <w:p w14:paraId="076AD54D" w14:textId="5741F372" w:rsidR="00FC6E58" w:rsidRPr="00111A61" w:rsidRDefault="00FC6E58" w:rsidP="00CF07B9">
      <w:pPr>
        <w:shd w:val="clear" w:color="auto" w:fill="FFFFFF"/>
        <w:spacing w:line="276" w:lineRule="auto"/>
        <w:textAlignment w:val="baseline"/>
        <w:rPr>
          <w:bCs/>
          <w:iCs/>
          <w:spacing w:val="2"/>
          <w:sz w:val="24"/>
          <w:szCs w:val="24"/>
        </w:rPr>
      </w:pPr>
    </w:p>
    <w:p w14:paraId="18253881" w14:textId="66F56967" w:rsidR="00111A61" w:rsidRDefault="00111A61" w:rsidP="00CF07B9">
      <w:pPr>
        <w:shd w:val="clear" w:color="auto" w:fill="FFFFFF"/>
        <w:spacing w:line="276" w:lineRule="auto"/>
        <w:textAlignment w:val="baseline"/>
        <w:rPr>
          <w:b/>
          <w:i/>
          <w:spacing w:val="2"/>
          <w:sz w:val="24"/>
          <w:szCs w:val="24"/>
        </w:rPr>
      </w:pPr>
    </w:p>
    <w:p w14:paraId="6FD98BA0" w14:textId="77777777" w:rsidR="00111A61" w:rsidRDefault="00111A61" w:rsidP="00CF07B9">
      <w:pPr>
        <w:shd w:val="clear" w:color="auto" w:fill="FFFFFF"/>
        <w:spacing w:line="276" w:lineRule="auto"/>
        <w:textAlignment w:val="baseline"/>
        <w:rPr>
          <w:b/>
          <w:i/>
          <w:spacing w:val="2"/>
          <w:sz w:val="24"/>
          <w:szCs w:val="24"/>
        </w:rPr>
      </w:pPr>
    </w:p>
    <w:p w14:paraId="2B9E55DA" w14:textId="14A884ED" w:rsidR="00CF07B9" w:rsidRPr="00CF07B9" w:rsidRDefault="00CF07B9" w:rsidP="006544DD">
      <w:pPr>
        <w:shd w:val="clear" w:color="auto" w:fill="FFFFFF"/>
        <w:spacing w:line="276" w:lineRule="auto"/>
        <w:jc w:val="right"/>
        <w:textAlignment w:val="baseline"/>
        <w:rPr>
          <w:b/>
          <w:i/>
          <w:spacing w:val="2"/>
          <w:sz w:val="24"/>
          <w:szCs w:val="24"/>
        </w:rPr>
      </w:pPr>
      <w:r w:rsidRPr="00CF07B9">
        <w:rPr>
          <w:b/>
          <w:i/>
          <w:spacing w:val="2"/>
          <w:sz w:val="24"/>
          <w:szCs w:val="24"/>
        </w:rPr>
        <w:t>Третий тур</w:t>
      </w:r>
    </w:p>
    <w:p w14:paraId="74506043" w14:textId="5A1AA279" w:rsidR="00CF07B9" w:rsidRPr="00CF07B9" w:rsidRDefault="00CF07B9" w:rsidP="00CF07B9">
      <w:pPr>
        <w:shd w:val="clear" w:color="auto" w:fill="FFFFFF"/>
        <w:spacing w:line="276" w:lineRule="auto"/>
        <w:jc w:val="center"/>
        <w:textAlignment w:val="baseline"/>
        <w:rPr>
          <w:b/>
          <w:spacing w:val="2"/>
          <w:sz w:val="24"/>
          <w:szCs w:val="24"/>
        </w:rPr>
      </w:pPr>
      <w:r w:rsidRPr="00CF07B9">
        <w:rPr>
          <w:b/>
          <w:spacing w:val="2"/>
          <w:sz w:val="24"/>
          <w:szCs w:val="24"/>
        </w:rPr>
        <w:t>Конкурсное испытание «Мастер-класс</w:t>
      </w:r>
      <w:r w:rsidR="006544DD">
        <w:rPr>
          <w:b/>
          <w:spacing w:val="2"/>
          <w:sz w:val="24"/>
          <w:szCs w:val="24"/>
        </w:rPr>
        <w:t xml:space="preserve"> «Моя педагогическая находка»»</w:t>
      </w:r>
    </w:p>
    <w:p w14:paraId="1342EC9F" w14:textId="1F1E46BB" w:rsidR="004850C6" w:rsidRPr="00FC6E58" w:rsidRDefault="004850C6" w:rsidP="004850C6">
      <w:pPr>
        <w:shd w:val="clear" w:color="auto" w:fill="FFFFFF"/>
        <w:spacing w:line="276" w:lineRule="auto"/>
        <w:jc w:val="center"/>
        <w:textAlignment w:val="baseline"/>
        <w:rPr>
          <w:bCs/>
          <w:i/>
          <w:spacing w:val="2"/>
          <w:sz w:val="24"/>
          <w:szCs w:val="24"/>
        </w:rPr>
      </w:pPr>
      <w:r w:rsidRPr="00FC6E58">
        <w:rPr>
          <w:bCs/>
          <w:i/>
          <w:spacing w:val="2"/>
          <w:sz w:val="24"/>
          <w:szCs w:val="24"/>
        </w:rPr>
        <w:t>(«Учитель года- 2024»,</w:t>
      </w:r>
      <w:r>
        <w:rPr>
          <w:bCs/>
          <w:i/>
          <w:spacing w:val="2"/>
          <w:sz w:val="24"/>
          <w:szCs w:val="24"/>
        </w:rPr>
        <w:t xml:space="preserve"> «Воспитатель года – 2024»,</w:t>
      </w:r>
      <w:r w:rsidRPr="00FC6E58">
        <w:rPr>
          <w:bCs/>
          <w:i/>
          <w:spacing w:val="2"/>
          <w:sz w:val="24"/>
          <w:szCs w:val="24"/>
        </w:rPr>
        <w:t xml:space="preserve"> «</w:t>
      </w:r>
      <w:r>
        <w:rPr>
          <w:bCs/>
          <w:i/>
          <w:spacing w:val="2"/>
          <w:sz w:val="24"/>
          <w:szCs w:val="24"/>
        </w:rPr>
        <w:t>П</w:t>
      </w:r>
      <w:r w:rsidRPr="00FC6E58">
        <w:rPr>
          <w:bCs/>
          <w:i/>
          <w:spacing w:val="2"/>
          <w:sz w:val="24"/>
          <w:szCs w:val="24"/>
        </w:rPr>
        <w:t>едагог дополнительного образования – 2024»,</w:t>
      </w:r>
      <w:r>
        <w:rPr>
          <w:bCs/>
          <w:i/>
          <w:spacing w:val="2"/>
          <w:sz w:val="24"/>
          <w:szCs w:val="24"/>
        </w:rPr>
        <w:t xml:space="preserve"> </w:t>
      </w:r>
      <w:r w:rsidRPr="00FC6E58">
        <w:rPr>
          <w:bCs/>
          <w:i/>
          <w:spacing w:val="2"/>
          <w:sz w:val="24"/>
          <w:szCs w:val="24"/>
        </w:rPr>
        <w:t>«Молодой педагог года – 2024»)</w:t>
      </w:r>
    </w:p>
    <w:p w14:paraId="097C5A52" w14:textId="77777777" w:rsidR="004850C6" w:rsidRDefault="004850C6" w:rsidP="004850C6">
      <w:pPr>
        <w:shd w:val="clear" w:color="auto" w:fill="FFFFFF"/>
        <w:spacing w:line="276" w:lineRule="auto"/>
        <w:textAlignment w:val="baseline"/>
        <w:rPr>
          <w:b/>
          <w:i/>
          <w:spacing w:val="2"/>
          <w:sz w:val="24"/>
          <w:szCs w:val="24"/>
        </w:rPr>
      </w:pPr>
    </w:p>
    <w:p w14:paraId="26D27570" w14:textId="51214F4D" w:rsidR="00CF07B9" w:rsidRPr="00CF07B9" w:rsidRDefault="00CF07B9" w:rsidP="00CF07B9">
      <w:pPr>
        <w:shd w:val="clear" w:color="auto" w:fill="FFFFFF"/>
        <w:spacing w:line="276" w:lineRule="auto"/>
        <w:jc w:val="both"/>
        <w:textAlignment w:val="baseline"/>
        <w:rPr>
          <w:spacing w:val="2"/>
          <w:sz w:val="24"/>
          <w:szCs w:val="24"/>
        </w:rPr>
      </w:pPr>
      <w:r w:rsidRPr="00CF07B9">
        <w:rPr>
          <w:spacing w:val="2"/>
          <w:sz w:val="24"/>
          <w:szCs w:val="24"/>
        </w:rPr>
        <w:t>Цель</w:t>
      </w:r>
      <w:r w:rsidR="004850C6">
        <w:rPr>
          <w:spacing w:val="2"/>
          <w:sz w:val="24"/>
          <w:szCs w:val="24"/>
        </w:rPr>
        <w:t xml:space="preserve"> конкурсного испытания</w:t>
      </w:r>
      <w:r w:rsidRPr="00CF07B9">
        <w:rPr>
          <w:spacing w:val="2"/>
          <w:sz w:val="24"/>
          <w:szCs w:val="24"/>
        </w:rPr>
        <w:t xml:space="preserve">: демонстрация </w:t>
      </w:r>
      <w:proofErr w:type="spellStart"/>
      <w:r w:rsidRPr="00CF07B9">
        <w:rPr>
          <w:spacing w:val="2"/>
          <w:sz w:val="24"/>
          <w:szCs w:val="24"/>
        </w:rPr>
        <w:t>профмастерства</w:t>
      </w:r>
      <w:proofErr w:type="spellEnd"/>
      <w:r w:rsidRPr="00CF07B9">
        <w:rPr>
          <w:spacing w:val="2"/>
          <w:sz w:val="24"/>
          <w:szCs w:val="24"/>
        </w:rPr>
        <w:t xml:space="preserve"> участника конкурса в области передачи собственного инновационного педагогического опыта в условиях интерактивного профессионального общения.</w:t>
      </w:r>
    </w:p>
    <w:p w14:paraId="72F00208" w14:textId="77777777" w:rsidR="00CF07B9" w:rsidRDefault="00CF07B9" w:rsidP="00CF07B9">
      <w:pPr>
        <w:shd w:val="clear" w:color="auto" w:fill="FFFFFF"/>
        <w:spacing w:line="276" w:lineRule="auto"/>
        <w:jc w:val="both"/>
        <w:textAlignment w:val="baseline"/>
        <w:rPr>
          <w:spacing w:val="2"/>
          <w:sz w:val="24"/>
          <w:szCs w:val="24"/>
        </w:rPr>
      </w:pPr>
      <w:r w:rsidRPr="00CF07B9">
        <w:rPr>
          <w:spacing w:val="2"/>
          <w:sz w:val="24"/>
          <w:szCs w:val="24"/>
        </w:rPr>
        <w:t xml:space="preserve">Формат: публичная индивидуальная презентация на сцене </w:t>
      </w:r>
      <w:r w:rsidR="00640E5E">
        <w:rPr>
          <w:spacing w:val="2"/>
          <w:sz w:val="24"/>
          <w:szCs w:val="24"/>
        </w:rPr>
        <w:t>образовательных технологий (методов, эффективных приёмов и т.д.) в целях трансляции лучшего педагогического опыта и инновационных практик.</w:t>
      </w:r>
    </w:p>
    <w:p w14:paraId="7C8ADD85" w14:textId="77777777" w:rsidR="00640E5E" w:rsidRPr="00CF07B9" w:rsidRDefault="00640E5E" w:rsidP="00CF07B9">
      <w:pPr>
        <w:shd w:val="clear" w:color="auto" w:fill="FFFFFF"/>
        <w:spacing w:line="276" w:lineRule="auto"/>
        <w:jc w:val="both"/>
        <w:textAlignment w:val="baseline"/>
        <w:rPr>
          <w:spacing w:val="2"/>
          <w:sz w:val="24"/>
          <w:szCs w:val="24"/>
        </w:rPr>
      </w:pPr>
      <w:r>
        <w:rPr>
          <w:spacing w:val="2"/>
          <w:sz w:val="24"/>
          <w:szCs w:val="24"/>
        </w:rPr>
        <w:t>Регламент: 30 минут (проведение мастер-класса – 20 минут; ответы на вопросы членов жюри – 10 минут)</w:t>
      </w:r>
    </w:p>
    <w:p w14:paraId="766137D1" w14:textId="77777777" w:rsidR="00CF07B9" w:rsidRPr="00CF07B9" w:rsidRDefault="00CF07B9" w:rsidP="00CF07B9">
      <w:pPr>
        <w:widowControl w:val="0"/>
        <w:spacing w:line="322" w:lineRule="exact"/>
        <w:ind w:right="20"/>
        <w:jc w:val="center"/>
        <w:rPr>
          <w:b/>
          <w:sz w:val="24"/>
          <w:szCs w:val="24"/>
        </w:rPr>
      </w:pPr>
    </w:p>
    <w:tbl>
      <w:tblPr>
        <w:tblW w:w="9639" w:type="dxa"/>
        <w:tblInd w:w="149" w:type="dxa"/>
        <w:tblCellMar>
          <w:left w:w="0" w:type="dxa"/>
          <w:right w:w="0" w:type="dxa"/>
        </w:tblCellMar>
        <w:tblLook w:val="04A0" w:firstRow="1" w:lastRow="0" w:firstColumn="1" w:lastColumn="0" w:noHBand="0" w:noVBand="1"/>
      </w:tblPr>
      <w:tblGrid>
        <w:gridCol w:w="478"/>
        <w:gridCol w:w="2766"/>
        <w:gridCol w:w="5261"/>
        <w:gridCol w:w="1134"/>
      </w:tblGrid>
      <w:tr w:rsidR="005D1FD6" w:rsidRPr="00DB6EE4" w14:paraId="070E3A56" w14:textId="77777777" w:rsidTr="00B72209">
        <w:tc>
          <w:tcPr>
            <w:tcW w:w="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A73A8D" w14:textId="77777777" w:rsidR="005D1FD6" w:rsidRPr="00DB6EE4" w:rsidRDefault="005D1FD6" w:rsidP="006B2673">
            <w:pPr>
              <w:spacing w:line="276" w:lineRule="auto"/>
              <w:jc w:val="center"/>
              <w:textAlignment w:val="baseline"/>
              <w:rPr>
                <w:b/>
                <w:sz w:val="24"/>
                <w:szCs w:val="24"/>
              </w:rPr>
            </w:pPr>
            <w:r w:rsidRPr="00DB6EE4">
              <w:rPr>
                <w:b/>
                <w:sz w:val="24"/>
                <w:szCs w:val="24"/>
              </w:rPr>
              <w:t>N</w:t>
            </w:r>
          </w:p>
        </w:tc>
        <w:tc>
          <w:tcPr>
            <w:tcW w:w="2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7DDCCF" w14:textId="77777777" w:rsidR="005D1FD6" w:rsidRPr="00DB6EE4" w:rsidRDefault="005D1FD6" w:rsidP="006B2673">
            <w:pPr>
              <w:spacing w:line="276" w:lineRule="auto"/>
              <w:jc w:val="center"/>
              <w:textAlignment w:val="baseline"/>
              <w:rPr>
                <w:b/>
                <w:sz w:val="24"/>
                <w:szCs w:val="24"/>
              </w:rPr>
            </w:pPr>
            <w:r w:rsidRPr="00DB6EE4">
              <w:rPr>
                <w:b/>
                <w:sz w:val="24"/>
                <w:szCs w:val="24"/>
              </w:rPr>
              <w:t>Критерии</w:t>
            </w:r>
          </w:p>
        </w:tc>
        <w:tc>
          <w:tcPr>
            <w:tcW w:w="5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8CC3C6" w14:textId="77777777" w:rsidR="005D1FD6" w:rsidRPr="00DB6EE4" w:rsidRDefault="005D1FD6" w:rsidP="006B2673">
            <w:pPr>
              <w:spacing w:line="276" w:lineRule="auto"/>
              <w:jc w:val="center"/>
              <w:textAlignment w:val="baseline"/>
              <w:rPr>
                <w:b/>
                <w:sz w:val="24"/>
                <w:szCs w:val="24"/>
              </w:rPr>
            </w:pPr>
            <w:r w:rsidRPr="00DB6EE4">
              <w:rPr>
                <w:b/>
                <w:sz w:val="24"/>
                <w:szCs w:val="24"/>
              </w:rPr>
              <w:t>Показатель по критерию</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3F3CDA" w14:textId="77777777" w:rsidR="005D1FD6" w:rsidRPr="00DB6EE4" w:rsidRDefault="005D1FD6" w:rsidP="006B2673">
            <w:pPr>
              <w:spacing w:line="276" w:lineRule="auto"/>
              <w:jc w:val="center"/>
              <w:textAlignment w:val="baseline"/>
              <w:rPr>
                <w:b/>
                <w:sz w:val="24"/>
                <w:szCs w:val="24"/>
              </w:rPr>
            </w:pPr>
            <w:r w:rsidRPr="00DB6EE4">
              <w:rPr>
                <w:b/>
                <w:sz w:val="24"/>
                <w:szCs w:val="24"/>
              </w:rPr>
              <w:t xml:space="preserve">Балл </w:t>
            </w:r>
          </w:p>
        </w:tc>
      </w:tr>
      <w:tr w:rsidR="005D1FD6" w:rsidRPr="00DB6EE4" w14:paraId="162DD354" w14:textId="77777777" w:rsidTr="00B72209">
        <w:trPr>
          <w:trHeight w:val="536"/>
        </w:trPr>
        <w:tc>
          <w:tcPr>
            <w:tcW w:w="478"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47E09F20" w14:textId="77777777" w:rsidR="005D1FD6" w:rsidRPr="00DB6EE4" w:rsidRDefault="005D1FD6" w:rsidP="006B2673">
            <w:pPr>
              <w:spacing w:line="276" w:lineRule="auto"/>
              <w:textAlignment w:val="baseline"/>
              <w:rPr>
                <w:sz w:val="24"/>
                <w:szCs w:val="24"/>
              </w:rPr>
            </w:pPr>
          </w:p>
        </w:tc>
        <w:tc>
          <w:tcPr>
            <w:tcW w:w="8027"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14:paraId="0F457D13" w14:textId="77777777" w:rsidR="00376470" w:rsidRPr="00DB6EE4" w:rsidRDefault="00376470" w:rsidP="00376470">
            <w:pPr>
              <w:suppressAutoHyphens/>
              <w:spacing w:line="276" w:lineRule="auto"/>
              <w:jc w:val="both"/>
              <w:rPr>
                <w:sz w:val="24"/>
                <w:szCs w:val="24"/>
              </w:rPr>
            </w:pPr>
            <w:r>
              <w:rPr>
                <w:sz w:val="24"/>
                <w:szCs w:val="24"/>
              </w:rPr>
              <w:t>полное соответствие показателю – 2</w:t>
            </w:r>
            <w:r w:rsidRPr="00DB6EE4">
              <w:rPr>
                <w:sz w:val="24"/>
                <w:szCs w:val="24"/>
              </w:rPr>
              <w:t xml:space="preserve"> балл</w:t>
            </w:r>
            <w:r>
              <w:rPr>
                <w:sz w:val="24"/>
                <w:szCs w:val="24"/>
              </w:rPr>
              <w:t>а</w:t>
            </w:r>
            <w:r w:rsidRPr="00DB6EE4">
              <w:rPr>
                <w:sz w:val="24"/>
                <w:szCs w:val="24"/>
              </w:rPr>
              <w:t>;</w:t>
            </w:r>
          </w:p>
          <w:p w14:paraId="77DBEB56" w14:textId="77777777" w:rsidR="005D1FD6" w:rsidRPr="00DB6EE4" w:rsidRDefault="00376470" w:rsidP="006B2673">
            <w:pPr>
              <w:suppressAutoHyphens/>
              <w:spacing w:line="276" w:lineRule="auto"/>
              <w:jc w:val="both"/>
              <w:rPr>
                <w:sz w:val="24"/>
                <w:szCs w:val="24"/>
              </w:rPr>
            </w:pPr>
            <w:r>
              <w:rPr>
                <w:sz w:val="24"/>
                <w:szCs w:val="24"/>
              </w:rPr>
              <w:t xml:space="preserve">частичное </w:t>
            </w:r>
            <w:r w:rsidR="005D1FD6" w:rsidRPr="00DB6EE4">
              <w:rPr>
                <w:sz w:val="24"/>
                <w:szCs w:val="24"/>
              </w:rPr>
              <w:t>соответствие показателю – 1 балл;</w:t>
            </w:r>
          </w:p>
          <w:p w14:paraId="4AE02D3D" w14:textId="77777777" w:rsidR="005D1FD6" w:rsidRPr="00DB6EE4" w:rsidRDefault="005D1FD6" w:rsidP="006B2673">
            <w:pPr>
              <w:spacing w:line="276" w:lineRule="auto"/>
              <w:jc w:val="both"/>
              <w:textAlignment w:val="baseline"/>
              <w:rPr>
                <w:sz w:val="24"/>
                <w:szCs w:val="24"/>
              </w:rPr>
            </w:pPr>
            <w:r w:rsidRPr="00DB6EE4">
              <w:rPr>
                <w:sz w:val="24"/>
                <w:szCs w:val="24"/>
              </w:rPr>
              <w:t>несоответствие показателю - 0 баллов</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153465B0" w14:textId="77777777" w:rsidR="005D1FD6" w:rsidRPr="00DB6EE4" w:rsidRDefault="005D1FD6" w:rsidP="006B2673">
            <w:pPr>
              <w:spacing w:line="276" w:lineRule="auto"/>
              <w:jc w:val="center"/>
              <w:textAlignment w:val="baseline"/>
              <w:rPr>
                <w:sz w:val="24"/>
                <w:szCs w:val="24"/>
              </w:rPr>
            </w:pPr>
          </w:p>
        </w:tc>
      </w:tr>
      <w:tr w:rsidR="005D1FD6" w:rsidRPr="00DB6EE4" w14:paraId="3382A5AC" w14:textId="77777777" w:rsidTr="00B72209">
        <w:trPr>
          <w:trHeight w:val="536"/>
        </w:trPr>
        <w:tc>
          <w:tcPr>
            <w:tcW w:w="47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7710EE71" w14:textId="77777777" w:rsidR="005D1FD6" w:rsidRPr="00DB6EE4" w:rsidRDefault="005D1FD6" w:rsidP="006B2673">
            <w:pPr>
              <w:spacing w:line="276" w:lineRule="auto"/>
              <w:textAlignment w:val="baseline"/>
              <w:rPr>
                <w:sz w:val="24"/>
                <w:szCs w:val="24"/>
              </w:rPr>
            </w:pPr>
            <w:r w:rsidRPr="00DB6EE4">
              <w:rPr>
                <w:sz w:val="24"/>
                <w:szCs w:val="24"/>
              </w:rPr>
              <w:t>1</w:t>
            </w:r>
          </w:p>
        </w:tc>
        <w:tc>
          <w:tcPr>
            <w:tcW w:w="276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F985657" w14:textId="77777777" w:rsidR="005D1FD6" w:rsidRPr="00DB6EE4" w:rsidRDefault="005D1FD6" w:rsidP="006B2673">
            <w:pPr>
              <w:spacing w:line="276" w:lineRule="auto"/>
              <w:textAlignment w:val="baseline"/>
              <w:rPr>
                <w:sz w:val="24"/>
                <w:szCs w:val="24"/>
              </w:rPr>
            </w:pPr>
            <w:r>
              <w:rPr>
                <w:sz w:val="24"/>
                <w:szCs w:val="24"/>
              </w:rPr>
              <w:t>Актуальность и методическая обоснованность</w:t>
            </w:r>
          </w:p>
        </w:tc>
        <w:tc>
          <w:tcPr>
            <w:tcW w:w="526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72353A05" w14:textId="77777777" w:rsidR="005D1FD6" w:rsidRPr="00DB6EE4" w:rsidRDefault="005D1FD6" w:rsidP="006B2673">
            <w:pPr>
              <w:spacing w:line="276" w:lineRule="auto"/>
              <w:jc w:val="both"/>
              <w:textAlignment w:val="baseline"/>
              <w:rPr>
                <w:sz w:val="24"/>
                <w:szCs w:val="24"/>
              </w:rPr>
            </w:pPr>
            <w:r>
              <w:rPr>
                <w:sz w:val="24"/>
                <w:szCs w:val="24"/>
              </w:rPr>
              <w:t xml:space="preserve">Участник формулирует </w:t>
            </w:r>
            <w:r w:rsidRPr="001402B8">
              <w:rPr>
                <w:b/>
                <w:i/>
                <w:sz w:val="24"/>
                <w:szCs w:val="24"/>
              </w:rPr>
              <w:t>основные идеи</w:t>
            </w:r>
            <w:r>
              <w:rPr>
                <w:sz w:val="24"/>
                <w:szCs w:val="24"/>
              </w:rPr>
              <w:t xml:space="preserve"> своего педагогического опыта</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7EFFB9AA" w14:textId="75CE2B63" w:rsidR="005D1FD6" w:rsidRPr="00DB6EE4" w:rsidRDefault="00B14333" w:rsidP="006B2673">
            <w:pPr>
              <w:spacing w:line="276" w:lineRule="auto"/>
              <w:jc w:val="center"/>
              <w:textAlignment w:val="baseline"/>
              <w:rPr>
                <w:sz w:val="24"/>
                <w:szCs w:val="24"/>
              </w:rPr>
            </w:pPr>
            <w:r>
              <w:rPr>
                <w:sz w:val="24"/>
                <w:szCs w:val="24"/>
              </w:rPr>
              <w:t>0-2</w:t>
            </w:r>
          </w:p>
        </w:tc>
      </w:tr>
      <w:tr w:rsidR="005D1FD6" w:rsidRPr="00DB6EE4" w14:paraId="5C2105B8" w14:textId="77777777" w:rsidTr="00B72209">
        <w:trPr>
          <w:trHeight w:val="108"/>
        </w:trPr>
        <w:tc>
          <w:tcPr>
            <w:tcW w:w="478" w:type="dxa"/>
            <w:vMerge/>
            <w:tcBorders>
              <w:left w:val="single" w:sz="6" w:space="0" w:color="000000"/>
              <w:right w:val="single" w:sz="6" w:space="0" w:color="000000"/>
            </w:tcBorders>
            <w:tcMar>
              <w:top w:w="0" w:type="dxa"/>
              <w:left w:w="149" w:type="dxa"/>
              <w:bottom w:w="0" w:type="dxa"/>
              <w:right w:w="149" w:type="dxa"/>
            </w:tcMar>
            <w:hideMark/>
          </w:tcPr>
          <w:p w14:paraId="361A7527" w14:textId="77777777" w:rsidR="005D1FD6" w:rsidRPr="00DB6EE4" w:rsidRDefault="005D1FD6" w:rsidP="006B2673">
            <w:pPr>
              <w:spacing w:line="276" w:lineRule="auto"/>
              <w:textAlignment w:val="baseline"/>
              <w:rPr>
                <w:sz w:val="24"/>
                <w:szCs w:val="24"/>
              </w:rPr>
            </w:pPr>
          </w:p>
        </w:tc>
        <w:tc>
          <w:tcPr>
            <w:tcW w:w="2766" w:type="dxa"/>
            <w:vMerge/>
            <w:tcBorders>
              <w:left w:val="single" w:sz="6" w:space="0" w:color="000000"/>
              <w:right w:val="single" w:sz="6" w:space="0" w:color="000000"/>
            </w:tcBorders>
            <w:tcMar>
              <w:top w:w="0" w:type="dxa"/>
              <w:left w:w="149" w:type="dxa"/>
              <w:bottom w:w="0" w:type="dxa"/>
              <w:right w:w="149" w:type="dxa"/>
            </w:tcMar>
          </w:tcPr>
          <w:p w14:paraId="300D1F74" w14:textId="77777777" w:rsidR="005D1FD6" w:rsidRPr="00DB6EE4" w:rsidRDefault="005D1FD6" w:rsidP="006B2673">
            <w:pPr>
              <w:spacing w:line="276" w:lineRule="auto"/>
              <w:textAlignment w:val="baseline"/>
              <w:rPr>
                <w:sz w:val="24"/>
                <w:szCs w:val="24"/>
              </w:rPr>
            </w:pPr>
          </w:p>
        </w:tc>
        <w:tc>
          <w:tcPr>
            <w:tcW w:w="5261"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027C6728" w14:textId="77777777" w:rsidR="005D1FD6" w:rsidRPr="00DB6EE4" w:rsidRDefault="005D1FD6" w:rsidP="006B2673">
            <w:pPr>
              <w:spacing w:line="276" w:lineRule="auto"/>
              <w:jc w:val="both"/>
              <w:textAlignment w:val="baseline"/>
              <w:rPr>
                <w:sz w:val="24"/>
                <w:szCs w:val="24"/>
              </w:rPr>
            </w:pPr>
            <w:r>
              <w:rPr>
                <w:sz w:val="24"/>
                <w:szCs w:val="24"/>
              </w:rPr>
              <w:t xml:space="preserve">Участник формулирует </w:t>
            </w:r>
            <w:r w:rsidRPr="001402B8">
              <w:rPr>
                <w:b/>
                <w:i/>
                <w:sz w:val="24"/>
                <w:szCs w:val="24"/>
              </w:rPr>
              <w:t>актуальность</w:t>
            </w:r>
            <w:r w:rsidR="00D23990" w:rsidRPr="001402B8">
              <w:rPr>
                <w:b/>
                <w:i/>
                <w:sz w:val="24"/>
                <w:szCs w:val="24"/>
              </w:rPr>
              <w:t xml:space="preserve"> </w:t>
            </w:r>
            <w:r>
              <w:rPr>
                <w:sz w:val="24"/>
                <w:szCs w:val="24"/>
              </w:rPr>
              <w:t xml:space="preserve"> </w:t>
            </w:r>
            <w:r w:rsidR="00D23990">
              <w:rPr>
                <w:sz w:val="24"/>
                <w:szCs w:val="24"/>
              </w:rPr>
              <w:t>опыта, значимость для всех участников образовательных отношений</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98E1DFA" w14:textId="583C8EC4" w:rsidR="005D1FD6" w:rsidRPr="00DB6EE4" w:rsidRDefault="00B14333" w:rsidP="006B2673">
            <w:pPr>
              <w:spacing w:line="276" w:lineRule="auto"/>
              <w:jc w:val="center"/>
              <w:textAlignment w:val="baseline"/>
              <w:rPr>
                <w:sz w:val="24"/>
                <w:szCs w:val="24"/>
              </w:rPr>
            </w:pPr>
            <w:r>
              <w:rPr>
                <w:sz w:val="24"/>
                <w:szCs w:val="24"/>
              </w:rPr>
              <w:t>0-2</w:t>
            </w:r>
          </w:p>
        </w:tc>
      </w:tr>
      <w:tr w:rsidR="00B14333" w:rsidRPr="00DB6EE4" w14:paraId="5F4265AD" w14:textId="77777777" w:rsidTr="00B72209">
        <w:trPr>
          <w:trHeight w:val="702"/>
        </w:trPr>
        <w:tc>
          <w:tcPr>
            <w:tcW w:w="478"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79E54506" w14:textId="77777777" w:rsidR="00B14333" w:rsidRPr="00DB6EE4" w:rsidRDefault="00B14333" w:rsidP="00B14333">
            <w:pPr>
              <w:spacing w:line="276" w:lineRule="auto"/>
              <w:textAlignment w:val="baseline"/>
              <w:rPr>
                <w:sz w:val="24"/>
                <w:szCs w:val="24"/>
              </w:rPr>
            </w:pPr>
          </w:p>
        </w:tc>
        <w:tc>
          <w:tcPr>
            <w:tcW w:w="276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B95E792" w14:textId="77777777" w:rsidR="00B14333" w:rsidRPr="00DB6EE4" w:rsidRDefault="00B14333" w:rsidP="00B14333">
            <w:pPr>
              <w:spacing w:line="276" w:lineRule="auto"/>
              <w:textAlignment w:val="baseline"/>
              <w:rPr>
                <w:sz w:val="24"/>
                <w:szCs w:val="24"/>
              </w:rPr>
            </w:pPr>
          </w:p>
        </w:tc>
        <w:tc>
          <w:tcPr>
            <w:tcW w:w="526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70E1B78F" w14:textId="77777777" w:rsidR="00B14333" w:rsidRPr="00DB6EE4" w:rsidRDefault="00B14333" w:rsidP="00B14333">
            <w:pPr>
              <w:spacing w:line="276" w:lineRule="auto"/>
              <w:jc w:val="both"/>
              <w:textAlignment w:val="baseline"/>
              <w:rPr>
                <w:sz w:val="24"/>
                <w:szCs w:val="24"/>
              </w:rPr>
            </w:pPr>
            <w:r>
              <w:rPr>
                <w:sz w:val="24"/>
                <w:szCs w:val="24"/>
              </w:rPr>
              <w:t xml:space="preserve">Участник обосновывает </w:t>
            </w:r>
            <w:r w:rsidRPr="001402B8">
              <w:rPr>
                <w:sz w:val="24"/>
                <w:szCs w:val="24"/>
              </w:rPr>
              <w:t>педагогическую</w:t>
            </w:r>
            <w:r>
              <w:rPr>
                <w:b/>
                <w:i/>
                <w:sz w:val="24"/>
                <w:szCs w:val="24"/>
              </w:rPr>
              <w:t xml:space="preserve"> </w:t>
            </w:r>
            <w:r w:rsidRPr="001402B8">
              <w:rPr>
                <w:b/>
                <w:i/>
                <w:sz w:val="24"/>
                <w:szCs w:val="24"/>
              </w:rPr>
              <w:t xml:space="preserve">эффективность </w:t>
            </w:r>
            <w:r>
              <w:rPr>
                <w:sz w:val="24"/>
                <w:szCs w:val="24"/>
              </w:rPr>
              <w:t>опыта</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E4BDBF7" w14:textId="1E8B7E44" w:rsidR="00B14333" w:rsidRPr="00DB6EE4" w:rsidRDefault="00B14333" w:rsidP="00B14333">
            <w:pPr>
              <w:spacing w:line="276" w:lineRule="auto"/>
              <w:jc w:val="center"/>
              <w:textAlignment w:val="baseline"/>
              <w:rPr>
                <w:sz w:val="24"/>
                <w:szCs w:val="24"/>
              </w:rPr>
            </w:pPr>
            <w:r w:rsidRPr="00F913B8">
              <w:rPr>
                <w:sz w:val="24"/>
                <w:szCs w:val="24"/>
              </w:rPr>
              <w:t>0-2</w:t>
            </w:r>
          </w:p>
        </w:tc>
      </w:tr>
      <w:tr w:rsidR="00B14333" w:rsidRPr="00DB6EE4" w14:paraId="2E11A4C7" w14:textId="77777777" w:rsidTr="00B72209">
        <w:trPr>
          <w:trHeight w:val="383"/>
        </w:trPr>
        <w:tc>
          <w:tcPr>
            <w:tcW w:w="478"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11437A9D" w14:textId="77777777" w:rsidR="00B14333" w:rsidRPr="00DB6EE4" w:rsidRDefault="00B14333" w:rsidP="00B14333">
            <w:pPr>
              <w:spacing w:line="276" w:lineRule="auto"/>
              <w:textAlignment w:val="baseline"/>
              <w:rPr>
                <w:sz w:val="24"/>
                <w:szCs w:val="24"/>
              </w:rPr>
            </w:pPr>
            <w:r w:rsidRPr="00DB6EE4">
              <w:rPr>
                <w:sz w:val="24"/>
                <w:szCs w:val="24"/>
              </w:rPr>
              <w:t>2</w:t>
            </w:r>
          </w:p>
        </w:tc>
        <w:tc>
          <w:tcPr>
            <w:tcW w:w="2766" w:type="dxa"/>
            <w:tcBorders>
              <w:top w:val="single" w:sz="6" w:space="0" w:color="000000"/>
              <w:left w:val="single" w:sz="6" w:space="0" w:color="000000"/>
              <w:right w:val="single" w:sz="6" w:space="0" w:color="000000"/>
            </w:tcBorders>
            <w:tcMar>
              <w:top w:w="0" w:type="dxa"/>
              <w:left w:w="149" w:type="dxa"/>
              <w:bottom w:w="0" w:type="dxa"/>
              <w:right w:w="149" w:type="dxa"/>
            </w:tcMar>
          </w:tcPr>
          <w:p w14:paraId="64C38790" w14:textId="77777777" w:rsidR="00B14333" w:rsidRPr="00DB6EE4" w:rsidRDefault="00B14333" w:rsidP="00B14333">
            <w:pPr>
              <w:spacing w:line="276" w:lineRule="auto"/>
              <w:textAlignment w:val="baseline"/>
              <w:rPr>
                <w:sz w:val="24"/>
                <w:szCs w:val="24"/>
              </w:rPr>
            </w:pPr>
            <w:r>
              <w:rPr>
                <w:sz w:val="24"/>
                <w:szCs w:val="24"/>
              </w:rPr>
              <w:t>Ценностные ориентиры и образовательный потенциал мастер-класса</w:t>
            </w:r>
          </w:p>
        </w:tc>
        <w:tc>
          <w:tcPr>
            <w:tcW w:w="526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3C3497CC" w14:textId="77777777" w:rsidR="00B14333" w:rsidRPr="00DB6EE4" w:rsidRDefault="00B14333" w:rsidP="00B14333">
            <w:pPr>
              <w:spacing w:line="276" w:lineRule="auto"/>
              <w:jc w:val="both"/>
              <w:textAlignment w:val="baseline"/>
              <w:rPr>
                <w:sz w:val="24"/>
                <w:szCs w:val="24"/>
              </w:rPr>
            </w:pPr>
            <w:r w:rsidRPr="00D23990">
              <w:rPr>
                <w:sz w:val="24"/>
                <w:szCs w:val="24"/>
              </w:rPr>
              <w:t xml:space="preserve">Участник демонстрирует </w:t>
            </w:r>
            <w:r w:rsidRPr="001402B8">
              <w:rPr>
                <w:b/>
                <w:i/>
                <w:sz w:val="24"/>
                <w:szCs w:val="24"/>
              </w:rPr>
              <w:t>соответствие опыта</w:t>
            </w:r>
            <w:r>
              <w:rPr>
                <w:sz w:val="24"/>
                <w:szCs w:val="24"/>
              </w:rPr>
              <w:t xml:space="preserve"> современным образовательным </w:t>
            </w:r>
            <w:r w:rsidRPr="001402B8">
              <w:rPr>
                <w:b/>
                <w:i/>
                <w:sz w:val="24"/>
                <w:szCs w:val="24"/>
              </w:rPr>
              <w:t>тенденциям</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48B049F2" w14:textId="6877C5AD" w:rsidR="00B14333" w:rsidRPr="00DB6EE4" w:rsidRDefault="00B14333" w:rsidP="00B14333">
            <w:pPr>
              <w:spacing w:line="276" w:lineRule="auto"/>
              <w:jc w:val="center"/>
              <w:textAlignment w:val="baseline"/>
              <w:rPr>
                <w:sz w:val="24"/>
                <w:szCs w:val="24"/>
              </w:rPr>
            </w:pPr>
            <w:r w:rsidRPr="00F913B8">
              <w:rPr>
                <w:sz w:val="24"/>
                <w:szCs w:val="24"/>
              </w:rPr>
              <w:t>0-2</w:t>
            </w:r>
          </w:p>
        </w:tc>
      </w:tr>
      <w:tr w:rsidR="00B14333" w:rsidRPr="00DB6EE4" w14:paraId="3A2C6C28" w14:textId="77777777" w:rsidTr="00B72209">
        <w:trPr>
          <w:trHeight w:val="639"/>
        </w:trPr>
        <w:tc>
          <w:tcPr>
            <w:tcW w:w="47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75EB344A" w14:textId="77777777" w:rsidR="00B14333" w:rsidRPr="00DB6EE4" w:rsidRDefault="00B14333" w:rsidP="00B14333">
            <w:pPr>
              <w:spacing w:line="276" w:lineRule="auto"/>
              <w:textAlignment w:val="baseline"/>
              <w:rPr>
                <w:sz w:val="24"/>
                <w:szCs w:val="24"/>
              </w:rPr>
            </w:pPr>
            <w:r w:rsidRPr="00DB6EE4">
              <w:rPr>
                <w:sz w:val="24"/>
                <w:szCs w:val="24"/>
              </w:rPr>
              <w:t>3</w:t>
            </w:r>
          </w:p>
        </w:tc>
        <w:tc>
          <w:tcPr>
            <w:tcW w:w="276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B41FE75" w14:textId="77777777" w:rsidR="00B14333" w:rsidRPr="00DB6EE4" w:rsidRDefault="00B14333" w:rsidP="00B14333">
            <w:pPr>
              <w:spacing w:line="276" w:lineRule="auto"/>
              <w:textAlignment w:val="baseline"/>
              <w:rPr>
                <w:sz w:val="24"/>
                <w:szCs w:val="24"/>
              </w:rPr>
            </w:pPr>
            <w:proofErr w:type="spellStart"/>
            <w:r>
              <w:rPr>
                <w:sz w:val="24"/>
                <w:szCs w:val="24"/>
              </w:rPr>
              <w:t>Метапредметность</w:t>
            </w:r>
            <w:proofErr w:type="spellEnd"/>
            <w:r>
              <w:rPr>
                <w:sz w:val="24"/>
                <w:szCs w:val="24"/>
              </w:rPr>
              <w:t xml:space="preserve"> и </w:t>
            </w:r>
            <w:proofErr w:type="spellStart"/>
            <w:r>
              <w:rPr>
                <w:sz w:val="24"/>
                <w:szCs w:val="24"/>
              </w:rPr>
              <w:t>межпредметный</w:t>
            </w:r>
            <w:proofErr w:type="spellEnd"/>
            <w:r>
              <w:rPr>
                <w:sz w:val="24"/>
                <w:szCs w:val="24"/>
              </w:rPr>
              <w:t xml:space="preserve"> характер</w:t>
            </w:r>
          </w:p>
        </w:tc>
        <w:tc>
          <w:tcPr>
            <w:tcW w:w="526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0DCBA6D9" w14:textId="77777777" w:rsidR="00B14333" w:rsidRPr="00DB6EE4" w:rsidRDefault="00B14333" w:rsidP="00B14333">
            <w:pPr>
              <w:spacing w:line="276" w:lineRule="auto"/>
              <w:jc w:val="both"/>
              <w:textAlignment w:val="baseline"/>
              <w:rPr>
                <w:sz w:val="24"/>
                <w:szCs w:val="24"/>
              </w:rPr>
            </w:pPr>
            <w:r>
              <w:rPr>
                <w:sz w:val="24"/>
                <w:szCs w:val="24"/>
              </w:rPr>
              <w:t xml:space="preserve">Участник обосновывает </w:t>
            </w:r>
            <w:r w:rsidRPr="001402B8">
              <w:rPr>
                <w:b/>
                <w:i/>
                <w:sz w:val="24"/>
                <w:szCs w:val="24"/>
              </w:rPr>
              <w:t>универсальность</w:t>
            </w:r>
            <w:r>
              <w:rPr>
                <w:sz w:val="24"/>
                <w:szCs w:val="24"/>
              </w:rPr>
              <w:t xml:space="preserve"> представляемого опыта </w:t>
            </w:r>
            <w:r w:rsidRPr="001402B8">
              <w:rPr>
                <w:b/>
                <w:i/>
                <w:sz w:val="24"/>
                <w:szCs w:val="24"/>
              </w:rPr>
              <w:t>для любой предметной области</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58CC8C3A" w14:textId="55E768EB" w:rsidR="00B14333" w:rsidRPr="00DB6EE4" w:rsidRDefault="00B14333" w:rsidP="00B14333">
            <w:pPr>
              <w:spacing w:line="276" w:lineRule="auto"/>
              <w:jc w:val="center"/>
              <w:textAlignment w:val="baseline"/>
              <w:rPr>
                <w:sz w:val="24"/>
                <w:szCs w:val="24"/>
              </w:rPr>
            </w:pPr>
            <w:r w:rsidRPr="00F913B8">
              <w:rPr>
                <w:sz w:val="24"/>
                <w:szCs w:val="24"/>
              </w:rPr>
              <w:t>0-2</w:t>
            </w:r>
          </w:p>
        </w:tc>
      </w:tr>
      <w:tr w:rsidR="00B14333" w:rsidRPr="00DB6EE4" w14:paraId="3B5EA22A" w14:textId="77777777" w:rsidTr="00B72209">
        <w:trPr>
          <w:trHeight w:val="638"/>
        </w:trPr>
        <w:tc>
          <w:tcPr>
            <w:tcW w:w="478" w:type="dxa"/>
            <w:vMerge/>
            <w:tcBorders>
              <w:left w:val="single" w:sz="6" w:space="0" w:color="000000"/>
              <w:right w:val="single" w:sz="6" w:space="0" w:color="000000"/>
            </w:tcBorders>
            <w:tcMar>
              <w:top w:w="0" w:type="dxa"/>
              <w:left w:w="149" w:type="dxa"/>
              <w:bottom w:w="0" w:type="dxa"/>
              <w:right w:w="149" w:type="dxa"/>
            </w:tcMar>
            <w:hideMark/>
          </w:tcPr>
          <w:p w14:paraId="553E0143" w14:textId="77777777" w:rsidR="00B14333" w:rsidRPr="00DB6EE4" w:rsidRDefault="00B14333" w:rsidP="00B14333">
            <w:pPr>
              <w:spacing w:line="276" w:lineRule="auto"/>
              <w:textAlignment w:val="baseline"/>
              <w:rPr>
                <w:sz w:val="24"/>
                <w:szCs w:val="24"/>
              </w:rPr>
            </w:pPr>
          </w:p>
        </w:tc>
        <w:tc>
          <w:tcPr>
            <w:tcW w:w="2766" w:type="dxa"/>
            <w:vMerge/>
            <w:tcBorders>
              <w:left w:val="single" w:sz="6" w:space="0" w:color="000000"/>
              <w:right w:val="single" w:sz="6" w:space="0" w:color="000000"/>
            </w:tcBorders>
            <w:tcMar>
              <w:top w:w="0" w:type="dxa"/>
              <w:left w:w="149" w:type="dxa"/>
              <w:bottom w:w="0" w:type="dxa"/>
              <w:right w:w="149" w:type="dxa"/>
            </w:tcMar>
          </w:tcPr>
          <w:p w14:paraId="46C35329" w14:textId="77777777" w:rsidR="00B14333" w:rsidRPr="00DB6EE4" w:rsidRDefault="00B14333" w:rsidP="00B14333">
            <w:pPr>
              <w:spacing w:line="276" w:lineRule="auto"/>
              <w:textAlignment w:val="baseline"/>
              <w:rPr>
                <w:sz w:val="24"/>
                <w:szCs w:val="24"/>
              </w:rPr>
            </w:pPr>
          </w:p>
        </w:tc>
        <w:tc>
          <w:tcPr>
            <w:tcW w:w="5261"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4E5A3458" w14:textId="77777777" w:rsidR="00B14333" w:rsidRPr="00DB6EE4" w:rsidRDefault="00B14333" w:rsidP="00B14333">
            <w:pPr>
              <w:spacing w:line="276" w:lineRule="auto"/>
              <w:jc w:val="both"/>
              <w:textAlignment w:val="baseline"/>
              <w:rPr>
                <w:sz w:val="24"/>
                <w:szCs w:val="24"/>
              </w:rPr>
            </w:pPr>
            <w:r w:rsidRPr="00190182">
              <w:rPr>
                <w:sz w:val="24"/>
                <w:szCs w:val="24"/>
              </w:rPr>
              <w:t xml:space="preserve">Участник обосновывает </w:t>
            </w:r>
            <w:r w:rsidRPr="001402B8">
              <w:rPr>
                <w:b/>
                <w:i/>
                <w:sz w:val="24"/>
                <w:szCs w:val="24"/>
              </w:rPr>
              <w:t>универсальность</w:t>
            </w:r>
            <w:r w:rsidRPr="00190182">
              <w:rPr>
                <w:sz w:val="24"/>
                <w:szCs w:val="24"/>
              </w:rPr>
              <w:t xml:space="preserve"> представляемого опыта </w:t>
            </w:r>
            <w:r w:rsidRPr="001402B8">
              <w:rPr>
                <w:b/>
                <w:i/>
                <w:sz w:val="24"/>
                <w:szCs w:val="24"/>
              </w:rPr>
              <w:t>для</w:t>
            </w:r>
            <w:r>
              <w:rPr>
                <w:sz w:val="24"/>
                <w:szCs w:val="24"/>
              </w:rPr>
              <w:t xml:space="preserve"> деятельности</w:t>
            </w:r>
            <w:r w:rsidRPr="00190182">
              <w:rPr>
                <w:sz w:val="24"/>
                <w:szCs w:val="24"/>
              </w:rPr>
              <w:t xml:space="preserve"> </w:t>
            </w:r>
            <w:r w:rsidRPr="001402B8">
              <w:rPr>
                <w:b/>
                <w:i/>
                <w:sz w:val="24"/>
                <w:szCs w:val="24"/>
              </w:rPr>
              <w:t>любого учителя</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596F5BF" w14:textId="29B0EEDE" w:rsidR="00B14333" w:rsidRPr="00DB6EE4" w:rsidRDefault="00B14333" w:rsidP="00B14333">
            <w:pPr>
              <w:spacing w:line="276" w:lineRule="auto"/>
              <w:jc w:val="center"/>
              <w:textAlignment w:val="baseline"/>
              <w:rPr>
                <w:sz w:val="24"/>
                <w:szCs w:val="24"/>
              </w:rPr>
            </w:pPr>
            <w:r w:rsidRPr="00F913B8">
              <w:rPr>
                <w:sz w:val="24"/>
                <w:szCs w:val="24"/>
              </w:rPr>
              <w:t>0-2</w:t>
            </w:r>
          </w:p>
        </w:tc>
      </w:tr>
      <w:tr w:rsidR="00B14333" w:rsidRPr="00DB6EE4" w14:paraId="3FEB01D5" w14:textId="77777777" w:rsidTr="00B72209">
        <w:trPr>
          <w:trHeight w:val="557"/>
        </w:trPr>
        <w:tc>
          <w:tcPr>
            <w:tcW w:w="47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387FEFD0" w14:textId="77777777" w:rsidR="00B14333" w:rsidRPr="00DB6EE4" w:rsidRDefault="00B14333" w:rsidP="00B14333">
            <w:pPr>
              <w:spacing w:line="276" w:lineRule="auto"/>
              <w:textAlignment w:val="baseline"/>
              <w:rPr>
                <w:sz w:val="24"/>
                <w:szCs w:val="24"/>
              </w:rPr>
            </w:pPr>
            <w:r w:rsidRPr="00DB6EE4">
              <w:rPr>
                <w:sz w:val="24"/>
                <w:szCs w:val="24"/>
              </w:rPr>
              <w:t>4</w:t>
            </w:r>
          </w:p>
        </w:tc>
        <w:tc>
          <w:tcPr>
            <w:tcW w:w="276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F1FCE24" w14:textId="77777777" w:rsidR="00B14333" w:rsidRPr="00DB6EE4" w:rsidRDefault="00B14333" w:rsidP="00B14333">
            <w:pPr>
              <w:spacing w:line="276" w:lineRule="auto"/>
              <w:textAlignment w:val="baseline"/>
              <w:rPr>
                <w:sz w:val="24"/>
                <w:szCs w:val="24"/>
              </w:rPr>
            </w:pPr>
            <w:r>
              <w:rPr>
                <w:sz w:val="24"/>
                <w:szCs w:val="24"/>
              </w:rPr>
              <w:t>Инновационная составляющая опыта</w:t>
            </w:r>
          </w:p>
        </w:tc>
        <w:tc>
          <w:tcPr>
            <w:tcW w:w="526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2233EACF" w14:textId="77777777" w:rsidR="00B14333" w:rsidRPr="00DB6EE4" w:rsidRDefault="00B14333" w:rsidP="00B14333">
            <w:pPr>
              <w:spacing w:line="276" w:lineRule="auto"/>
              <w:jc w:val="both"/>
              <w:textAlignment w:val="baseline"/>
              <w:rPr>
                <w:sz w:val="24"/>
                <w:szCs w:val="24"/>
              </w:rPr>
            </w:pPr>
            <w:r>
              <w:rPr>
                <w:sz w:val="24"/>
                <w:szCs w:val="24"/>
              </w:rPr>
              <w:t xml:space="preserve">Участник аргументирует </w:t>
            </w:r>
            <w:r w:rsidRPr="001402B8">
              <w:rPr>
                <w:b/>
                <w:i/>
                <w:sz w:val="24"/>
                <w:szCs w:val="24"/>
              </w:rPr>
              <w:t>наличие инновационной составляющей</w:t>
            </w:r>
            <w:r>
              <w:rPr>
                <w:sz w:val="24"/>
                <w:szCs w:val="24"/>
              </w:rPr>
              <w:t xml:space="preserve"> в представляемом опыте</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3CC3D5B9" w14:textId="03C878EB" w:rsidR="00B14333" w:rsidRPr="00DB6EE4" w:rsidRDefault="00B14333" w:rsidP="00B14333">
            <w:pPr>
              <w:spacing w:line="276" w:lineRule="auto"/>
              <w:jc w:val="center"/>
              <w:textAlignment w:val="baseline"/>
              <w:rPr>
                <w:sz w:val="24"/>
                <w:szCs w:val="24"/>
              </w:rPr>
            </w:pPr>
            <w:r w:rsidRPr="00F913B8">
              <w:rPr>
                <w:sz w:val="24"/>
                <w:szCs w:val="24"/>
              </w:rPr>
              <w:t>0-2</w:t>
            </w:r>
          </w:p>
        </w:tc>
      </w:tr>
      <w:tr w:rsidR="00B14333" w:rsidRPr="00DB6EE4" w14:paraId="0AC0CAE7" w14:textId="77777777" w:rsidTr="00B72209">
        <w:trPr>
          <w:trHeight w:val="408"/>
        </w:trPr>
        <w:tc>
          <w:tcPr>
            <w:tcW w:w="478" w:type="dxa"/>
            <w:vMerge/>
            <w:tcBorders>
              <w:left w:val="single" w:sz="6" w:space="0" w:color="000000"/>
              <w:right w:val="single" w:sz="6" w:space="0" w:color="000000"/>
            </w:tcBorders>
            <w:tcMar>
              <w:top w:w="0" w:type="dxa"/>
              <w:left w:w="149" w:type="dxa"/>
              <w:bottom w:w="0" w:type="dxa"/>
              <w:right w:w="149" w:type="dxa"/>
            </w:tcMar>
            <w:hideMark/>
          </w:tcPr>
          <w:p w14:paraId="35B22A3C" w14:textId="77777777" w:rsidR="00B14333" w:rsidRPr="00DB6EE4" w:rsidRDefault="00B14333" w:rsidP="00B14333">
            <w:pPr>
              <w:spacing w:line="276" w:lineRule="auto"/>
              <w:textAlignment w:val="baseline"/>
              <w:rPr>
                <w:sz w:val="24"/>
                <w:szCs w:val="24"/>
              </w:rPr>
            </w:pPr>
          </w:p>
        </w:tc>
        <w:tc>
          <w:tcPr>
            <w:tcW w:w="2766" w:type="dxa"/>
            <w:vMerge/>
            <w:tcBorders>
              <w:left w:val="single" w:sz="6" w:space="0" w:color="000000"/>
              <w:right w:val="single" w:sz="6" w:space="0" w:color="000000"/>
            </w:tcBorders>
            <w:tcMar>
              <w:top w:w="0" w:type="dxa"/>
              <w:left w:w="149" w:type="dxa"/>
              <w:bottom w:w="0" w:type="dxa"/>
              <w:right w:w="149" w:type="dxa"/>
            </w:tcMar>
          </w:tcPr>
          <w:p w14:paraId="0F0B222E" w14:textId="77777777" w:rsidR="00B14333" w:rsidRPr="00DB6EE4" w:rsidRDefault="00B14333" w:rsidP="00B14333">
            <w:pPr>
              <w:spacing w:line="276" w:lineRule="auto"/>
              <w:textAlignment w:val="baseline"/>
              <w:rPr>
                <w:sz w:val="24"/>
                <w:szCs w:val="24"/>
              </w:rPr>
            </w:pPr>
          </w:p>
        </w:tc>
        <w:tc>
          <w:tcPr>
            <w:tcW w:w="5261"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392B0525" w14:textId="77777777" w:rsidR="00B14333" w:rsidRPr="00DB6EE4" w:rsidRDefault="00B14333" w:rsidP="00B14333">
            <w:pPr>
              <w:spacing w:line="276" w:lineRule="auto"/>
              <w:jc w:val="both"/>
              <w:textAlignment w:val="baseline"/>
              <w:rPr>
                <w:sz w:val="24"/>
                <w:szCs w:val="24"/>
              </w:rPr>
            </w:pPr>
            <w:r>
              <w:rPr>
                <w:sz w:val="24"/>
                <w:szCs w:val="24"/>
              </w:rPr>
              <w:t xml:space="preserve">Участник определяет </w:t>
            </w:r>
            <w:r w:rsidRPr="001402B8">
              <w:rPr>
                <w:b/>
                <w:i/>
                <w:sz w:val="24"/>
                <w:szCs w:val="24"/>
              </w:rPr>
              <w:t>собственные наработки</w:t>
            </w:r>
            <w:r>
              <w:rPr>
                <w:sz w:val="24"/>
                <w:szCs w:val="24"/>
              </w:rPr>
              <w:t xml:space="preserve"> в рамках инновации</w:t>
            </w:r>
          </w:p>
        </w:tc>
        <w:tc>
          <w:tcPr>
            <w:tcW w:w="113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42712C64" w14:textId="69A60762" w:rsidR="00B14333" w:rsidRPr="00DB6EE4" w:rsidRDefault="00B14333" w:rsidP="00B14333">
            <w:pPr>
              <w:spacing w:line="276" w:lineRule="auto"/>
              <w:jc w:val="center"/>
              <w:textAlignment w:val="baseline"/>
              <w:rPr>
                <w:sz w:val="24"/>
                <w:szCs w:val="24"/>
              </w:rPr>
            </w:pPr>
            <w:r w:rsidRPr="006D69BD">
              <w:rPr>
                <w:sz w:val="24"/>
                <w:szCs w:val="24"/>
              </w:rPr>
              <w:t>0-2</w:t>
            </w:r>
          </w:p>
        </w:tc>
      </w:tr>
      <w:tr w:rsidR="00B14333" w:rsidRPr="00DB6EE4" w14:paraId="41B3A0C2" w14:textId="77777777" w:rsidTr="00B72209">
        <w:trPr>
          <w:trHeight w:val="326"/>
        </w:trPr>
        <w:tc>
          <w:tcPr>
            <w:tcW w:w="47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2134B9D7" w14:textId="77777777" w:rsidR="00B14333" w:rsidRPr="00DB6EE4" w:rsidRDefault="00B14333" w:rsidP="00B14333">
            <w:pPr>
              <w:spacing w:line="276" w:lineRule="auto"/>
              <w:textAlignment w:val="baseline"/>
              <w:rPr>
                <w:sz w:val="24"/>
                <w:szCs w:val="24"/>
              </w:rPr>
            </w:pPr>
            <w:r w:rsidRPr="00DB6EE4">
              <w:rPr>
                <w:sz w:val="24"/>
                <w:szCs w:val="24"/>
              </w:rPr>
              <w:t>5</w:t>
            </w:r>
          </w:p>
        </w:tc>
        <w:tc>
          <w:tcPr>
            <w:tcW w:w="276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ECA303D" w14:textId="77777777" w:rsidR="00B14333" w:rsidRPr="00DB6EE4" w:rsidRDefault="00B14333" w:rsidP="00B14333">
            <w:pPr>
              <w:spacing w:line="276" w:lineRule="auto"/>
              <w:textAlignment w:val="baseline"/>
              <w:rPr>
                <w:sz w:val="24"/>
                <w:szCs w:val="24"/>
              </w:rPr>
            </w:pPr>
            <w:r>
              <w:rPr>
                <w:sz w:val="24"/>
                <w:szCs w:val="24"/>
              </w:rPr>
              <w:t>Практическая значимость</w:t>
            </w:r>
          </w:p>
        </w:tc>
        <w:tc>
          <w:tcPr>
            <w:tcW w:w="526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2DA98AC6" w14:textId="77777777" w:rsidR="00B14333" w:rsidRPr="00DB6EE4" w:rsidRDefault="00B14333" w:rsidP="00B14333">
            <w:pPr>
              <w:spacing w:line="276" w:lineRule="auto"/>
              <w:jc w:val="both"/>
              <w:textAlignment w:val="baseline"/>
              <w:rPr>
                <w:sz w:val="24"/>
                <w:szCs w:val="24"/>
              </w:rPr>
            </w:pPr>
            <w:r>
              <w:rPr>
                <w:sz w:val="24"/>
                <w:szCs w:val="24"/>
              </w:rPr>
              <w:t xml:space="preserve">Участник демонстрирует </w:t>
            </w:r>
            <w:r w:rsidRPr="001402B8">
              <w:rPr>
                <w:b/>
                <w:i/>
                <w:sz w:val="24"/>
                <w:szCs w:val="24"/>
              </w:rPr>
              <w:t>элементы практической деятельности</w:t>
            </w:r>
            <w:r>
              <w:rPr>
                <w:sz w:val="24"/>
                <w:szCs w:val="24"/>
              </w:rPr>
              <w:t xml:space="preserve"> в реальных педагогических ситуациях</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5C3D9616" w14:textId="21761C29" w:rsidR="00B14333" w:rsidRPr="00DB6EE4" w:rsidRDefault="00B14333" w:rsidP="00B14333">
            <w:pPr>
              <w:spacing w:line="276" w:lineRule="auto"/>
              <w:jc w:val="center"/>
              <w:textAlignment w:val="baseline"/>
              <w:rPr>
                <w:sz w:val="24"/>
                <w:szCs w:val="24"/>
              </w:rPr>
            </w:pPr>
            <w:r w:rsidRPr="006D69BD">
              <w:rPr>
                <w:sz w:val="24"/>
                <w:szCs w:val="24"/>
              </w:rPr>
              <w:t>0-2</w:t>
            </w:r>
          </w:p>
        </w:tc>
      </w:tr>
      <w:tr w:rsidR="00B14333" w:rsidRPr="00DB6EE4" w14:paraId="7460562E" w14:textId="77777777" w:rsidTr="00B72209">
        <w:trPr>
          <w:trHeight w:val="245"/>
        </w:trPr>
        <w:tc>
          <w:tcPr>
            <w:tcW w:w="478"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232B195B" w14:textId="77777777" w:rsidR="00B14333" w:rsidRPr="00DB6EE4" w:rsidRDefault="00B14333" w:rsidP="00B14333">
            <w:pPr>
              <w:spacing w:line="276" w:lineRule="auto"/>
              <w:textAlignment w:val="baseline"/>
              <w:rPr>
                <w:sz w:val="24"/>
                <w:szCs w:val="24"/>
              </w:rPr>
            </w:pPr>
          </w:p>
        </w:tc>
        <w:tc>
          <w:tcPr>
            <w:tcW w:w="276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7787A98" w14:textId="77777777" w:rsidR="00B14333" w:rsidRPr="00DB6EE4" w:rsidRDefault="00B14333" w:rsidP="00B14333">
            <w:pPr>
              <w:spacing w:line="276" w:lineRule="auto"/>
              <w:textAlignment w:val="baseline"/>
              <w:rPr>
                <w:sz w:val="24"/>
                <w:szCs w:val="24"/>
              </w:rPr>
            </w:pPr>
          </w:p>
        </w:tc>
        <w:tc>
          <w:tcPr>
            <w:tcW w:w="526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7403FE72" w14:textId="77777777" w:rsidR="00B14333" w:rsidRPr="00DB6EE4" w:rsidRDefault="00B14333" w:rsidP="00B14333">
            <w:pPr>
              <w:spacing w:line="276" w:lineRule="auto"/>
              <w:jc w:val="both"/>
              <w:textAlignment w:val="baseline"/>
              <w:rPr>
                <w:sz w:val="24"/>
                <w:szCs w:val="24"/>
              </w:rPr>
            </w:pPr>
            <w:r>
              <w:rPr>
                <w:sz w:val="24"/>
                <w:szCs w:val="24"/>
              </w:rPr>
              <w:t xml:space="preserve">Участник демонстрирует </w:t>
            </w:r>
            <w:r w:rsidRPr="001402B8">
              <w:rPr>
                <w:b/>
                <w:i/>
                <w:sz w:val="24"/>
                <w:szCs w:val="24"/>
              </w:rPr>
              <w:t>результативность</w:t>
            </w:r>
            <w:r>
              <w:rPr>
                <w:sz w:val="24"/>
                <w:szCs w:val="24"/>
              </w:rPr>
              <w:t xml:space="preserve"> </w:t>
            </w:r>
            <w:r w:rsidRPr="001402B8">
              <w:rPr>
                <w:b/>
                <w:i/>
                <w:sz w:val="24"/>
                <w:szCs w:val="24"/>
              </w:rPr>
              <w:t>опыта</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8454476" w14:textId="4B231767" w:rsidR="00B14333" w:rsidRPr="00DB6EE4" w:rsidRDefault="00B14333" w:rsidP="00B14333">
            <w:pPr>
              <w:spacing w:line="276" w:lineRule="auto"/>
              <w:jc w:val="center"/>
              <w:textAlignment w:val="baseline"/>
              <w:rPr>
                <w:sz w:val="24"/>
                <w:szCs w:val="24"/>
              </w:rPr>
            </w:pPr>
            <w:r w:rsidRPr="006D69BD">
              <w:rPr>
                <w:sz w:val="24"/>
                <w:szCs w:val="24"/>
              </w:rPr>
              <w:t>0-2</w:t>
            </w:r>
          </w:p>
        </w:tc>
      </w:tr>
      <w:tr w:rsidR="00B14333" w:rsidRPr="00DB6EE4" w14:paraId="2D78912B" w14:textId="77777777" w:rsidTr="00132229">
        <w:trPr>
          <w:trHeight w:val="502"/>
        </w:trPr>
        <w:tc>
          <w:tcPr>
            <w:tcW w:w="478" w:type="dxa"/>
            <w:vMerge w:val="restart"/>
            <w:tcBorders>
              <w:left w:val="single" w:sz="6" w:space="0" w:color="000000"/>
              <w:right w:val="single" w:sz="6" w:space="0" w:color="000000"/>
            </w:tcBorders>
            <w:tcMar>
              <w:top w:w="0" w:type="dxa"/>
              <w:left w:w="149" w:type="dxa"/>
              <w:bottom w:w="0" w:type="dxa"/>
              <w:right w:w="149" w:type="dxa"/>
            </w:tcMar>
          </w:tcPr>
          <w:p w14:paraId="2ED71175" w14:textId="77777777" w:rsidR="00B14333" w:rsidRPr="00DB6EE4" w:rsidRDefault="00B14333" w:rsidP="00B14333">
            <w:pPr>
              <w:spacing w:line="276" w:lineRule="auto"/>
              <w:textAlignment w:val="baseline"/>
              <w:rPr>
                <w:sz w:val="24"/>
                <w:szCs w:val="24"/>
              </w:rPr>
            </w:pPr>
            <w:r>
              <w:rPr>
                <w:sz w:val="24"/>
                <w:szCs w:val="24"/>
              </w:rPr>
              <w:t>6</w:t>
            </w:r>
          </w:p>
        </w:tc>
        <w:tc>
          <w:tcPr>
            <w:tcW w:w="2766" w:type="dxa"/>
            <w:vMerge w:val="restart"/>
            <w:tcBorders>
              <w:left w:val="single" w:sz="6" w:space="0" w:color="000000"/>
              <w:right w:val="single" w:sz="6" w:space="0" w:color="000000"/>
            </w:tcBorders>
            <w:tcMar>
              <w:top w:w="0" w:type="dxa"/>
              <w:left w:w="149" w:type="dxa"/>
              <w:bottom w:w="0" w:type="dxa"/>
              <w:right w:w="149" w:type="dxa"/>
            </w:tcMar>
          </w:tcPr>
          <w:p w14:paraId="0BC57AF7" w14:textId="77777777" w:rsidR="00B14333" w:rsidRPr="00DB6EE4" w:rsidRDefault="00B14333" w:rsidP="00B14333">
            <w:pPr>
              <w:spacing w:line="276" w:lineRule="auto"/>
              <w:textAlignment w:val="baseline"/>
              <w:rPr>
                <w:sz w:val="24"/>
                <w:szCs w:val="24"/>
              </w:rPr>
            </w:pPr>
            <w:r>
              <w:rPr>
                <w:sz w:val="24"/>
                <w:szCs w:val="24"/>
              </w:rPr>
              <w:t>Коммуникативная культура и профессиональное взаимодействие с аудиторией</w:t>
            </w:r>
          </w:p>
        </w:tc>
        <w:tc>
          <w:tcPr>
            <w:tcW w:w="526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320B17D2" w14:textId="77777777" w:rsidR="00B14333" w:rsidRDefault="00B14333" w:rsidP="00B14333">
            <w:pPr>
              <w:spacing w:line="276" w:lineRule="auto"/>
              <w:jc w:val="both"/>
              <w:textAlignment w:val="baseline"/>
              <w:rPr>
                <w:sz w:val="24"/>
                <w:szCs w:val="24"/>
              </w:rPr>
            </w:pPr>
            <w:r>
              <w:rPr>
                <w:sz w:val="24"/>
                <w:szCs w:val="24"/>
              </w:rPr>
              <w:t xml:space="preserve">Участник демонстрирует целостность и </w:t>
            </w:r>
            <w:r w:rsidRPr="001402B8">
              <w:rPr>
                <w:b/>
                <w:i/>
                <w:sz w:val="24"/>
                <w:szCs w:val="24"/>
              </w:rPr>
              <w:t>структурированность мастер-класса</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6E9D8EB4" w14:textId="1C45A156" w:rsidR="00B14333" w:rsidRPr="00DB6EE4" w:rsidRDefault="00B14333" w:rsidP="00B14333">
            <w:pPr>
              <w:spacing w:line="276" w:lineRule="auto"/>
              <w:jc w:val="center"/>
              <w:textAlignment w:val="baseline"/>
              <w:rPr>
                <w:sz w:val="24"/>
                <w:szCs w:val="24"/>
              </w:rPr>
            </w:pPr>
            <w:r w:rsidRPr="006D69BD">
              <w:rPr>
                <w:sz w:val="24"/>
                <w:szCs w:val="24"/>
              </w:rPr>
              <w:t>0-2</w:t>
            </w:r>
          </w:p>
        </w:tc>
      </w:tr>
      <w:tr w:rsidR="00B14333" w:rsidRPr="00DB6EE4" w14:paraId="212001C3" w14:textId="77777777" w:rsidTr="006E1173">
        <w:trPr>
          <w:trHeight w:val="696"/>
        </w:trPr>
        <w:tc>
          <w:tcPr>
            <w:tcW w:w="478" w:type="dxa"/>
            <w:vMerge/>
            <w:tcBorders>
              <w:left w:val="single" w:sz="6" w:space="0" w:color="000000"/>
              <w:right w:val="single" w:sz="6" w:space="0" w:color="000000"/>
            </w:tcBorders>
            <w:tcMar>
              <w:top w:w="0" w:type="dxa"/>
              <w:left w:w="149" w:type="dxa"/>
              <w:bottom w:w="0" w:type="dxa"/>
              <w:right w:w="149" w:type="dxa"/>
            </w:tcMar>
          </w:tcPr>
          <w:p w14:paraId="0565E92E" w14:textId="77777777" w:rsidR="00B14333" w:rsidRPr="00DB6EE4" w:rsidRDefault="00B14333" w:rsidP="00B14333">
            <w:pPr>
              <w:spacing w:line="276" w:lineRule="auto"/>
              <w:textAlignment w:val="baseline"/>
              <w:rPr>
                <w:sz w:val="24"/>
                <w:szCs w:val="24"/>
              </w:rPr>
            </w:pPr>
          </w:p>
        </w:tc>
        <w:tc>
          <w:tcPr>
            <w:tcW w:w="2766" w:type="dxa"/>
            <w:vMerge/>
            <w:tcBorders>
              <w:left w:val="single" w:sz="6" w:space="0" w:color="000000"/>
              <w:right w:val="single" w:sz="6" w:space="0" w:color="000000"/>
            </w:tcBorders>
            <w:tcMar>
              <w:top w:w="0" w:type="dxa"/>
              <w:left w:w="149" w:type="dxa"/>
              <w:bottom w:w="0" w:type="dxa"/>
              <w:right w:w="149" w:type="dxa"/>
            </w:tcMar>
          </w:tcPr>
          <w:p w14:paraId="31AF32EC" w14:textId="77777777" w:rsidR="00B14333" w:rsidRPr="00DB6EE4" w:rsidRDefault="00B14333" w:rsidP="00B14333">
            <w:pPr>
              <w:spacing w:line="276" w:lineRule="auto"/>
              <w:textAlignment w:val="baseline"/>
              <w:rPr>
                <w:sz w:val="24"/>
                <w:szCs w:val="24"/>
              </w:rPr>
            </w:pPr>
          </w:p>
        </w:tc>
        <w:tc>
          <w:tcPr>
            <w:tcW w:w="526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29415DD4" w14:textId="77777777" w:rsidR="00B14333" w:rsidRDefault="00B14333" w:rsidP="00B14333">
            <w:pPr>
              <w:spacing w:line="276" w:lineRule="auto"/>
              <w:jc w:val="both"/>
              <w:textAlignment w:val="baseline"/>
              <w:rPr>
                <w:sz w:val="24"/>
                <w:szCs w:val="24"/>
              </w:rPr>
            </w:pPr>
            <w:r>
              <w:rPr>
                <w:sz w:val="24"/>
                <w:szCs w:val="24"/>
              </w:rPr>
              <w:t xml:space="preserve">Участник обеспечивает </w:t>
            </w:r>
            <w:r w:rsidRPr="001402B8">
              <w:rPr>
                <w:b/>
                <w:i/>
                <w:sz w:val="24"/>
                <w:szCs w:val="24"/>
              </w:rPr>
              <w:t>вовлечение в общение</w:t>
            </w:r>
            <w:r>
              <w:rPr>
                <w:sz w:val="24"/>
                <w:szCs w:val="24"/>
              </w:rPr>
              <w:t xml:space="preserve"> аудиторию</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4BB95C8A" w14:textId="364B2EB1" w:rsidR="00B14333" w:rsidRPr="00DB6EE4" w:rsidRDefault="00B14333" w:rsidP="00B14333">
            <w:pPr>
              <w:spacing w:line="276" w:lineRule="auto"/>
              <w:jc w:val="center"/>
              <w:textAlignment w:val="baseline"/>
              <w:rPr>
                <w:sz w:val="24"/>
                <w:szCs w:val="24"/>
              </w:rPr>
            </w:pPr>
            <w:r w:rsidRPr="006D69BD">
              <w:rPr>
                <w:sz w:val="24"/>
                <w:szCs w:val="24"/>
              </w:rPr>
              <w:t>0-2</w:t>
            </w:r>
          </w:p>
        </w:tc>
      </w:tr>
      <w:tr w:rsidR="00B14333" w:rsidRPr="00DB6EE4" w14:paraId="14D9C550" w14:textId="77777777" w:rsidTr="00F301A4">
        <w:trPr>
          <w:trHeight w:val="409"/>
        </w:trPr>
        <w:tc>
          <w:tcPr>
            <w:tcW w:w="478"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3F05155" w14:textId="77777777" w:rsidR="00B14333" w:rsidRPr="00DB6EE4" w:rsidRDefault="00B14333" w:rsidP="00B14333">
            <w:pPr>
              <w:spacing w:line="276" w:lineRule="auto"/>
              <w:textAlignment w:val="baseline"/>
              <w:rPr>
                <w:sz w:val="24"/>
                <w:szCs w:val="24"/>
              </w:rPr>
            </w:pPr>
          </w:p>
        </w:tc>
        <w:tc>
          <w:tcPr>
            <w:tcW w:w="276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56D0C43" w14:textId="77777777" w:rsidR="00B14333" w:rsidRPr="00DB6EE4" w:rsidRDefault="00B14333" w:rsidP="00B14333">
            <w:pPr>
              <w:spacing w:line="276" w:lineRule="auto"/>
              <w:textAlignment w:val="baseline"/>
              <w:rPr>
                <w:sz w:val="24"/>
                <w:szCs w:val="24"/>
              </w:rPr>
            </w:pPr>
          </w:p>
        </w:tc>
        <w:tc>
          <w:tcPr>
            <w:tcW w:w="526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137C2CC7" w14:textId="77777777" w:rsidR="00B14333" w:rsidRDefault="00B14333" w:rsidP="00B14333">
            <w:pPr>
              <w:spacing w:line="276" w:lineRule="auto"/>
              <w:jc w:val="both"/>
              <w:textAlignment w:val="baseline"/>
              <w:rPr>
                <w:sz w:val="24"/>
                <w:szCs w:val="24"/>
              </w:rPr>
            </w:pPr>
            <w:r>
              <w:rPr>
                <w:sz w:val="24"/>
                <w:szCs w:val="24"/>
              </w:rPr>
              <w:t xml:space="preserve">Участник придерживается </w:t>
            </w:r>
            <w:r w:rsidRPr="001402B8">
              <w:rPr>
                <w:b/>
                <w:i/>
                <w:sz w:val="24"/>
                <w:szCs w:val="24"/>
              </w:rPr>
              <w:t>делового стиля</w:t>
            </w:r>
            <w:r>
              <w:rPr>
                <w:sz w:val="24"/>
                <w:szCs w:val="24"/>
              </w:rPr>
              <w:t xml:space="preserve"> общения</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1DCE77E1" w14:textId="7D4B1CF4" w:rsidR="00B14333" w:rsidRPr="00DB6EE4" w:rsidRDefault="00B14333" w:rsidP="00B14333">
            <w:pPr>
              <w:spacing w:line="276" w:lineRule="auto"/>
              <w:jc w:val="center"/>
              <w:textAlignment w:val="baseline"/>
              <w:rPr>
                <w:sz w:val="24"/>
                <w:szCs w:val="24"/>
              </w:rPr>
            </w:pPr>
            <w:r w:rsidRPr="006D69BD">
              <w:rPr>
                <w:sz w:val="24"/>
                <w:szCs w:val="24"/>
              </w:rPr>
              <w:t>0-2</w:t>
            </w:r>
          </w:p>
        </w:tc>
      </w:tr>
      <w:tr w:rsidR="00B14333" w:rsidRPr="00DB6EE4" w14:paraId="50CB7C4F" w14:textId="77777777" w:rsidTr="006E1173">
        <w:trPr>
          <w:trHeight w:val="245"/>
        </w:trPr>
        <w:tc>
          <w:tcPr>
            <w:tcW w:w="478" w:type="dxa"/>
            <w:vMerge w:val="restart"/>
            <w:tcBorders>
              <w:left w:val="single" w:sz="6" w:space="0" w:color="000000"/>
              <w:right w:val="single" w:sz="6" w:space="0" w:color="000000"/>
            </w:tcBorders>
            <w:tcMar>
              <w:top w:w="0" w:type="dxa"/>
              <w:left w:w="149" w:type="dxa"/>
              <w:bottom w:w="0" w:type="dxa"/>
              <w:right w:w="149" w:type="dxa"/>
            </w:tcMar>
          </w:tcPr>
          <w:p w14:paraId="017347FC" w14:textId="77777777" w:rsidR="00B14333" w:rsidRPr="00DB6EE4" w:rsidRDefault="00B14333" w:rsidP="00B14333">
            <w:pPr>
              <w:spacing w:line="276" w:lineRule="auto"/>
              <w:textAlignment w:val="baseline"/>
              <w:rPr>
                <w:sz w:val="24"/>
                <w:szCs w:val="24"/>
              </w:rPr>
            </w:pPr>
            <w:r>
              <w:rPr>
                <w:sz w:val="24"/>
                <w:szCs w:val="24"/>
              </w:rPr>
              <w:t>7</w:t>
            </w:r>
          </w:p>
        </w:tc>
        <w:tc>
          <w:tcPr>
            <w:tcW w:w="2766" w:type="dxa"/>
            <w:vMerge w:val="restart"/>
            <w:tcBorders>
              <w:left w:val="single" w:sz="6" w:space="0" w:color="000000"/>
              <w:right w:val="single" w:sz="6" w:space="0" w:color="000000"/>
            </w:tcBorders>
            <w:tcMar>
              <w:top w:w="0" w:type="dxa"/>
              <w:left w:w="149" w:type="dxa"/>
              <w:bottom w:w="0" w:type="dxa"/>
              <w:right w:w="149" w:type="dxa"/>
            </w:tcMar>
          </w:tcPr>
          <w:p w14:paraId="3E9D51AF" w14:textId="77777777" w:rsidR="00B14333" w:rsidRPr="00DB6EE4" w:rsidRDefault="00B14333" w:rsidP="00B14333">
            <w:pPr>
              <w:spacing w:line="276" w:lineRule="auto"/>
              <w:textAlignment w:val="baseline"/>
              <w:rPr>
                <w:sz w:val="24"/>
                <w:szCs w:val="24"/>
              </w:rPr>
            </w:pPr>
            <w:r>
              <w:rPr>
                <w:sz w:val="24"/>
                <w:szCs w:val="24"/>
              </w:rPr>
              <w:t>Творческий подход</w:t>
            </w:r>
          </w:p>
        </w:tc>
        <w:tc>
          <w:tcPr>
            <w:tcW w:w="526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345376D3" w14:textId="77777777" w:rsidR="00B14333" w:rsidRDefault="00B14333" w:rsidP="00B14333">
            <w:pPr>
              <w:spacing w:line="276" w:lineRule="auto"/>
              <w:jc w:val="both"/>
              <w:textAlignment w:val="baseline"/>
              <w:rPr>
                <w:sz w:val="24"/>
                <w:szCs w:val="24"/>
              </w:rPr>
            </w:pPr>
            <w:r>
              <w:rPr>
                <w:sz w:val="24"/>
                <w:szCs w:val="24"/>
              </w:rPr>
              <w:t xml:space="preserve">Участник демонстрирует </w:t>
            </w:r>
            <w:r w:rsidRPr="001402B8">
              <w:rPr>
                <w:b/>
                <w:i/>
                <w:sz w:val="24"/>
                <w:szCs w:val="24"/>
              </w:rPr>
              <w:t>ораторские качества</w:t>
            </w:r>
            <w:r>
              <w:rPr>
                <w:sz w:val="24"/>
                <w:szCs w:val="24"/>
              </w:rPr>
              <w:t xml:space="preserve">, </w:t>
            </w:r>
            <w:r w:rsidRPr="001402B8">
              <w:rPr>
                <w:b/>
                <w:i/>
                <w:sz w:val="24"/>
                <w:szCs w:val="24"/>
              </w:rPr>
              <w:t>артистизм</w:t>
            </w:r>
            <w:r>
              <w:rPr>
                <w:sz w:val="24"/>
                <w:szCs w:val="24"/>
              </w:rPr>
              <w:t xml:space="preserve"> с учетом особенностей профессиональной аудитории, включает </w:t>
            </w:r>
            <w:r w:rsidRPr="001402B8">
              <w:rPr>
                <w:b/>
                <w:i/>
                <w:sz w:val="24"/>
                <w:szCs w:val="24"/>
              </w:rPr>
              <w:t>яркие элементы в выступление</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01025034" w14:textId="45A2C8FB" w:rsidR="00B14333" w:rsidRPr="00DB6EE4" w:rsidRDefault="00B14333" w:rsidP="00B14333">
            <w:pPr>
              <w:spacing w:line="276" w:lineRule="auto"/>
              <w:jc w:val="center"/>
              <w:textAlignment w:val="baseline"/>
              <w:rPr>
                <w:sz w:val="24"/>
                <w:szCs w:val="24"/>
              </w:rPr>
            </w:pPr>
            <w:r w:rsidRPr="006D69BD">
              <w:rPr>
                <w:sz w:val="24"/>
                <w:szCs w:val="24"/>
              </w:rPr>
              <w:t>0-2</w:t>
            </w:r>
          </w:p>
        </w:tc>
      </w:tr>
      <w:tr w:rsidR="00B14333" w:rsidRPr="00DB6EE4" w14:paraId="1896BC9A" w14:textId="77777777" w:rsidTr="00B72209">
        <w:trPr>
          <w:trHeight w:val="245"/>
        </w:trPr>
        <w:tc>
          <w:tcPr>
            <w:tcW w:w="478"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296CBCFE" w14:textId="77777777" w:rsidR="00B14333" w:rsidRPr="00DB6EE4" w:rsidRDefault="00B14333" w:rsidP="00B14333">
            <w:pPr>
              <w:spacing w:line="276" w:lineRule="auto"/>
              <w:textAlignment w:val="baseline"/>
              <w:rPr>
                <w:sz w:val="24"/>
                <w:szCs w:val="24"/>
              </w:rPr>
            </w:pPr>
          </w:p>
        </w:tc>
        <w:tc>
          <w:tcPr>
            <w:tcW w:w="276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B9B167E" w14:textId="77777777" w:rsidR="00B14333" w:rsidRPr="00DB6EE4" w:rsidRDefault="00B14333" w:rsidP="00B14333">
            <w:pPr>
              <w:spacing w:line="276" w:lineRule="auto"/>
              <w:textAlignment w:val="baseline"/>
              <w:rPr>
                <w:sz w:val="24"/>
                <w:szCs w:val="24"/>
              </w:rPr>
            </w:pPr>
          </w:p>
        </w:tc>
        <w:tc>
          <w:tcPr>
            <w:tcW w:w="526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17BABEC9" w14:textId="77777777" w:rsidR="00B14333" w:rsidRDefault="00B14333" w:rsidP="00B14333">
            <w:pPr>
              <w:spacing w:line="276" w:lineRule="auto"/>
              <w:jc w:val="both"/>
              <w:textAlignment w:val="baseline"/>
              <w:rPr>
                <w:sz w:val="24"/>
                <w:szCs w:val="24"/>
              </w:rPr>
            </w:pPr>
            <w:r>
              <w:rPr>
                <w:sz w:val="24"/>
                <w:szCs w:val="24"/>
              </w:rPr>
              <w:t xml:space="preserve">Участник демонстрирует </w:t>
            </w:r>
            <w:r w:rsidRPr="001402B8">
              <w:rPr>
                <w:b/>
                <w:i/>
                <w:sz w:val="24"/>
                <w:szCs w:val="24"/>
              </w:rPr>
              <w:t>импровизационные умения</w:t>
            </w:r>
            <w:r>
              <w:rPr>
                <w:sz w:val="24"/>
                <w:szCs w:val="24"/>
              </w:rPr>
              <w:t xml:space="preserve"> при общении с аудиторией</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7235E4C8" w14:textId="11052745" w:rsidR="00B14333" w:rsidRPr="00DB6EE4" w:rsidRDefault="00B14333" w:rsidP="00B14333">
            <w:pPr>
              <w:spacing w:line="276" w:lineRule="auto"/>
              <w:jc w:val="center"/>
              <w:textAlignment w:val="baseline"/>
              <w:rPr>
                <w:sz w:val="24"/>
                <w:szCs w:val="24"/>
              </w:rPr>
            </w:pPr>
            <w:r w:rsidRPr="006D69BD">
              <w:rPr>
                <w:sz w:val="24"/>
                <w:szCs w:val="24"/>
              </w:rPr>
              <w:t>0-2</w:t>
            </w:r>
          </w:p>
        </w:tc>
      </w:tr>
      <w:tr w:rsidR="00B14333" w:rsidRPr="00DB6EE4" w14:paraId="278424B8" w14:textId="77777777" w:rsidTr="006E1173">
        <w:trPr>
          <w:trHeight w:val="245"/>
        </w:trPr>
        <w:tc>
          <w:tcPr>
            <w:tcW w:w="478" w:type="dxa"/>
            <w:vMerge w:val="restart"/>
            <w:tcBorders>
              <w:left w:val="single" w:sz="6" w:space="0" w:color="000000"/>
              <w:right w:val="single" w:sz="6" w:space="0" w:color="000000"/>
            </w:tcBorders>
            <w:tcMar>
              <w:top w:w="0" w:type="dxa"/>
              <w:left w:w="149" w:type="dxa"/>
              <w:bottom w:w="0" w:type="dxa"/>
              <w:right w:w="149" w:type="dxa"/>
            </w:tcMar>
          </w:tcPr>
          <w:p w14:paraId="69CE21CE" w14:textId="77777777" w:rsidR="00B14333" w:rsidRPr="00DB6EE4" w:rsidRDefault="00B14333" w:rsidP="00B14333">
            <w:pPr>
              <w:spacing w:line="276" w:lineRule="auto"/>
              <w:textAlignment w:val="baseline"/>
              <w:rPr>
                <w:sz w:val="24"/>
                <w:szCs w:val="24"/>
              </w:rPr>
            </w:pPr>
            <w:r>
              <w:rPr>
                <w:sz w:val="24"/>
                <w:szCs w:val="24"/>
              </w:rPr>
              <w:t>8</w:t>
            </w:r>
          </w:p>
        </w:tc>
        <w:tc>
          <w:tcPr>
            <w:tcW w:w="2766" w:type="dxa"/>
            <w:vMerge w:val="restart"/>
            <w:tcBorders>
              <w:left w:val="single" w:sz="6" w:space="0" w:color="000000"/>
              <w:right w:val="single" w:sz="6" w:space="0" w:color="000000"/>
            </w:tcBorders>
            <w:tcMar>
              <w:top w:w="0" w:type="dxa"/>
              <w:left w:w="149" w:type="dxa"/>
              <w:bottom w:w="0" w:type="dxa"/>
              <w:right w:w="149" w:type="dxa"/>
            </w:tcMar>
          </w:tcPr>
          <w:p w14:paraId="23F3CF14" w14:textId="77777777" w:rsidR="00B14333" w:rsidRPr="00DB6EE4" w:rsidRDefault="00B14333" w:rsidP="00B14333">
            <w:pPr>
              <w:spacing w:line="276" w:lineRule="auto"/>
              <w:textAlignment w:val="baseline"/>
              <w:rPr>
                <w:sz w:val="24"/>
                <w:szCs w:val="24"/>
              </w:rPr>
            </w:pPr>
            <w:r>
              <w:rPr>
                <w:sz w:val="24"/>
                <w:szCs w:val="24"/>
              </w:rPr>
              <w:t>Информационная и языковая культура</w:t>
            </w:r>
          </w:p>
        </w:tc>
        <w:tc>
          <w:tcPr>
            <w:tcW w:w="526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5B5BF3AD" w14:textId="77777777" w:rsidR="00B14333" w:rsidRDefault="00B14333" w:rsidP="00B14333">
            <w:pPr>
              <w:spacing w:line="276" w:lineRule="auto"/>
              <w:jc w:val="both"/>
              <w:textAlignment w:val="baseline"/>
              <w:rPr>
                <w:sz w:val="24"/>
                <w:szCs w:val="24"/>
              </w:rPr>
            </w:pPr>
            <w:r>
              <w:rPr>
                <w:sz w:val="24"/>
                <w:szCs w:val="24"/>
              </w:rPr>
              <w:t xml:space="preserve">Участник демонстрирует </w:t>
            </w:r>
            <w:r w:rsidRPr="001402B8">
              <w:rPr>
                <w:b/>
                <w:i/>
                <w:sz w:val="24"/>
                <w:szCs w:val="24"/>
              </w:rPr>
              <w:t>свободное владение</w:t>
            </w:r>
            <w:r>
              <w:rPr>
                <w:sz w:val="24"/>
                <w:szCs w:val="24"/>
              </w:rPr>
              <w:t xml:space="preserve"> </w:t>
            </w:r>
            <w:r w:rsidRPr="001402B8">
              <w:rPr>
                <w:b/>
                <w:i/>
                <w:sz w:val="24"/>
                <w:szCs w:val="24"/>
              </w:rPr>
              <w:t>содержанием</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71A023A3" w14:textId="0DC02CA1" w:rsidR="00B14333" w:rsidRPr="00DB6EE4" w:rsidRDefault="00B14333" w:rsidP="00B14333">
            <w:pPr>
              <w:spacing w:line="276" w:lineRule="auto"/>
              <w:jc w:val="center"/>
              <w:textAlignment w:val="baseline"/>
              <w:rPr>
                <w:sz w:val="24"/>
                <w:szCs w:val="24"/>
              </w:rPr>
            </w:pPr>
            <w:r w:rsidRPr="006D69BD">
              <w:rPr>
                <w:sz w:val="24"/>
                <w:szCs w:val="24"/>
              </w:rPr>
              <w:t>0-2</w:t>
            </w:r>
          </w:p>
        </w:tc>
      </w:tr>
      <w:tr w:rsidR="00B14333" w:rsidRPr="00DB6EE4" w14:paraId="11642310" w14:textId="77777777" w:rsidTr="00B72209">
        <w:trPr>
          <w:trHeight w:val="245"/>
        </w:trPr>
        <w:tc>
          <w:tcPr>
            <w:tcW w:w="478"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3816E1B" w14:textId="77777777" w:rsidR="00B14333" w:rsidRPr="00DB6EE4" w:rsidRDefault="00B14333" w:rsidP="00B14333">
            <w:pPr>
              <w:spacing w:line="276" w:lineRule="auto"/>
              <w:textAlignment w:val="baseline"/>
              <w:rPr>
                <w:sz w:val="24"/>
                <w:szCs w:val="24"/>
              </w:rPr>
            </w:pPr>
          </w:p>
        </w:tc>
        <w:tc>
          <w:tcPr>
            <w:tcW w:w="276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6769AB51" w14:textId="77777777" w:rsidR="00B14333" w:rsidRPr="00DB6EE4" w:rsidRDefault="00B14333" w:rsidP="00B14333">
            <w:pPr>
              <w:spacing w:line="276" w:lineRule="auto"/>
              <w:textAlignment w:val="baseline"/>
              <w:rPr>
                <w:sz w:val="24"/>
                <w:szCs w:val="24"/>
              </w:rPr>
            </w:pPr>
          </w:p>
        </w:tc>
        <w:tc>
          <w:tcPr>
            <w:tcW w:w="526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5BDE3464" w14:textId="77777777" w:rsidR="00B14333" w:rsidRDefault="00B14333" w:rsidP="00B14333">
            <w:pPr>
              <w:spacing w:line="276" w:lineRule="auto"/>
              <w:jc w:val="both"/>
              <w:textAlignment w:val="baseline"/>
              <w:rPr>
                <w:sz w:val="24"/>
                <w:szCs w:val="24"/>
              </w:rPr>
            </w:pPr>
            <w:r>
              <w:rPr>
                <w:sz w:val="24"/>
                <w:szCs w:val="24"/>
              </w:rPr>
              <w:t xml:space="preserve">Участник </w:t>
            </w:r>
            <w:r w:rsidRPr="001402B8">
              <w:rPr>
                <w:b/>
                <w:i/>
                <w:sz w:val="24"/>
                <w:szCs w:val="24"/>
              </w:rPr>
              <w:t>не допускает ошибок</w:t>
            </w:r>
            <w:r>
              <w:rPr>
                <w:sz w:val="24"/>
                <w:szCs w:val="24"/>
              </w:rPr>
              <w:t xml:space="preserve"> (фактических, орфоэпических, лексических, грамматических)</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768CC4BB" w14:textId="207CD68F" w:rsidR="00B14333" w:rsidRPr="00DB6EE4" w:rsidRDefault="00B14333" w:rsidP="00B14333">
            <w:pPr>
              <w:spacing w:line="276" w:lineRule="auto"/>
              <w:jc w:val="center"/>
              <w:textAlignment w:val="baseline"/>
              <w:rPr>
                <w:sz w:val="24"/>
                <w:szCs w:val="24"/>
              </w:rPr>
            </w:pPr>
            <w:r w:rsidRPr="006D69BD">
              <w:rPr>
                <w:sz w:val="24"/>
                <w:szCs w:val="24"/>
              </w:rPr>
              <w:t>0-2</w:t>
            </w:r>
          </w:p>
        </w:tc>
      </w:tr>
      <w:tr w:rsidR="00B14333" w:rsidRPr="00DB6EE4" w14:paraId="6439D397" w14:textId="77777777" w:rsidTr="006E1173">
        <w:trPr>
          <w:trHeight w:val="245"/>
        </w:trPr>
        <w:tc>
          <w:tcPr>
            <w:tcW w:w="478" w:type="dxa"/>
            <w:vMerge w:val="restart"/>
            <w:tcBorders>
              <w:left w:val="single" w:sz="6" w:space="0" w:color="000000"/>
              <w:right w:val="single" w:sz="6" w:space="0" w:color="000000"/>
            </w:tcBorders>
            <w:tcMar>
              <w:top w:w="0" w:type="dxa"/>
              <w:left w:w="149" w:type="dxa"/>
              <w:bottom w:w="0" w:type="dxa"/>
              <w:right w:w="149" w:type="dxa"/>
            </w:tcMar>
          </w:tcPr>
          <w:p w14:paraId="49A1CA4B" w14:textId="77777777" w:rsidR="00B14333" w:rsidRPr="00DB6EE4" w:rsidRDefault="00B14333" w:rsidP="00B14333">
            <w:pPr>
              <w:spacing w:line="276" w:lineRule="auto"/>
              <w:textAlignment w:val="baseline"/>
              <w:rPr>
                <w:sz w:val="24"/>
                <w:szCs w:val="24"/>
              </w:rPr>
            </w:pPr>
            <w:r>
              <w:rPr>
                <w:sz w:val="24"/>
                <w:szCs w:val="24"/>
              </w:rPr>
              <w:t>9</w:t>
            </w:r>
          </w:p>
        </w:tc>
        <w:tc>
          <w:tcPr>
            <w:tcW w:w="2766" w:type="dxa"/>
            <w:vMerge w:val="restart"/>
            <w:tcBorders>
              <w:left w:val="single" w:sz="6" w:space="0" w:color="000000"/>
              <w:right w:val="single" w:sz="6" w:space="0" w:color="000000"/>
            </w:tcBorders>
            <w:tcMar>
              <w:top w:w="0" w:type="dxa"/>
              <w:left w:w="149" w:type="dxa"/>
              <w:bottom w:w="0" w:type="dxa"/>
              <w:right w:w="149" w:type="dxa"/>
            </w:tcMar>
          </w:tcPr>
          <w:p w14:paraId="5EDA82E6" w14:textId="77777777" w:rsidR="00B14333" w:rsidRPr="00DB6EE4" w:rsidRDefault="00B14333" w:rsidP="00B14333">
            <w:pPr>
              <w:spacing w:line="276" w:lineRule="auto"/>
              <w:textAlignment w:val="baseline"/>
              <w:rPr>
                <w:sz w:val="24"/>
                <w:szCs w:val="24"/>
              </w:rPr>
            </w:pPr>
            <w:r>
              <w:rPr>
                <w:sz w:val="24"/>
                <w:szCs w:val="24"/>
              </w:rPr>
              <w:t>Результативность мастер-класса</w:t>
            </w:r>
          </w:p>
        </w:tc>
        <w:tc>
          <w:tcPr>
            <w:tcW w:w="526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7FDCA1B8" w14:textId="77777777" w:rsidR="00B14333" w:rsidRDefault="00B14333" w:rsidP="00B14333">
            <w:pPr>
              <w:spacing w:line="276" w:lineRule="auto"/>
              <w:jc w:val="both"/>
              <w:textAlignment w:val="baseline"/>
              <w:rPr>
                <w:sz w:val="24"/>
                <w:szCs w:val="24"/>
              </w:rPr>
            </w:pPr>
            <w:r>
              <w:rPr>
                <w:sz w:val="24"/>
                <w:szCs w:val="24"/>
              </w:rPr>
              <w:t xml:space="preserve">Участник </w:t>
            </w:r>
            <w:r w:rsidRPr="001402B8">
              <w:rPr>
                <w:b/>
                <w:i/>
                <w:sz w:val="24"/>
                <w:szCs w:val="24"/>
              </w:rPr>
              <w:t>эффективно</w:t>
            </w:r>
            <w:r>
              <w:rPr>
                <w:sz w:val="24"/>
                <w:szCs w:val="24"/>
              </w:rPr>
              <w:t xml:space="preserve"> осуществляет профессиональную </w:t>
            </w:r>
            <w:r w:rsidRPr="001402B8">
              <w:rPr>
                <w:b/>
                <w:i/>
                <w:sz w:val="24"/>
                <w:szCs w:val="24"/>
              </w:rPr>
              <w:t>коммуникацию</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4E350CD3" w14:textId="703FFD05" w:rsidR="00B14333" w:rsidRPr="00DB6EE4" w:rsidRDefault="00B14333" w:rsidP="00B14333">
            <w:pPr>
              <w:spacing w:line="276" w:lineRule="auto"/>
              <w:jc w:val="center"/>
              <w:textAlignment w:val="baseline"/>
              <w:rPr>
                <w:sz w:val="24"/>
                <w:szCs w:val="24"/>
              </w:rPr>
            </w:pPr>
            <w:r w:rsidRPr="006D69BD">
              <w:rPr>
                <w:sz w:val="24"/>
                <w:szCs w:val="24"/>
              </w:rPr>
              <w:t>0-2</w:t>
            </w:r>
          </w:p>
        </w:tc>
      </w:tr>
      <w:tr w:rsidR="00B14333" w:rsidRPr="00DB6EE4" w14:paraId="25CB12C7" w14:textId="77777777" w:rsidTr="006E1173">
        <w:trPr>
          <w:trHeight w:val="245"/>
        </w:trPr>
        <w:tc>
          <w:tcPr>
            <w:tcW w:w="478" w:type="dxa"/>
            <w:vMerge/>
            <w:tcBorders>
              <w:left w:val="single" w:sz="6" w:space="0" w:color="000000"/>
              <w:right w:val="single" w:sz="6" w:space="0" w:color="000000"/>
            </w:tcBorders>
            <w:tcMar>
              <w:top w:w="0" w:type="dxa"/>
              <w:left w:w="149" w:type="dxa"/>
              <w:bottom w:w="0" w:type="dxa"/>
              <w:right w:w="149" w:type="dxa"/>
            </w:tcMar>
          </w:tcPr>
          <w:p w14:paraId="19773900" w14:textId="77777777" w:rsidR="00B14333" w:rsidRPr="00DB6EE4" w:rsidRDefault="00B14333" w:rsidP="00B14333">
            <w:pPr>
              <w:spacing w:line="276" w:lineRule="auto"/>
              <w:textAlignment w:val="baseline"/>
              <w:rPr>
                <w:sz w:val="24"/>
                <w:szCs w:val="24"/>
              </w:rPr>
            </w:pPr>
          </w:p>
        </w:tc>
        <w:tc>
          <w:tcPr>
            <w:tcW w:w="2766" w:type="dxa"/>
            <w:vMerge/>
            <w:tcBorders>
              <w:left w:val="single" w:sz="6" w:space="0" w:color="000000"/>
              <w:right w:val="single" w:sz="6" w:space="0" w:color="000000"/>
            </w:tcBorders>
            <w:tcMar>
              <w:top w:w="0" w:type="dxa"/>
              <w:left w:w="149" w:type="dxa"/>
              <w:bottom w:w="0" w:type="dxa"/>
              <w:right w:w="149" w:type="dxa"/>
            </w:tcMar>
          </w:tcPr>
          <w:p w14:paraId="0DD2731E" w14:textId="77777777" w:rsidR="00B14333" w:rsidRPr="00DB6EE4" w:rsidRDefault="00B14333" w:rsidP="00B14333">
            <w:pPr>
              <w:spacing w:line="276" w:lineRule="auto"/>
              <w:textAlignment w:val="baseline"/>
              <w:rPr>
                <w:sz w:val="24"/>
                <w:szCs w:val="24"/>
              </w:rPr>
            </w:pPr>
          </w:p>
        </w:tc>
        <w:tc>
          <w:tcPr>
            <w:tcW w:w="526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5D970FA0" w14:textId="77777777" w:rsidR="00B14333" w:rsidRDefault="00B14333" w:rsidP="00B14333">
            <w:pPr>
              <w:spacing w:line="276" w:lineRule="auto"/>
              <w:jc w:val="both"/>
              <w:textAlignment w:val="baseline"/>
              <w:rPr>
                <w:sz w:val="24"/>
                <w:szCs w:val="24"/>
              </w:rPr>
            </w:pPr>
            <w:r>
              <w:rPr>
                <w:sz w:val="24"/>
                <w:szCs w:val="24"/>
              </w:rPr>
              <w:t xml:space="preserve">Участник создает условия для получения представителями аудитории индивидуального  </w:t>
            </w:r>
            <w:r w:rsidRPr="001402B8">
              <w:rPr>
                <w:b/>
                <w:i/>
                <w:sz w:val="24"/>
                <w:szCs w:val="24"/>
              </w:rPr>
              <w:t>образовательного результата</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073F6324" w14:textId="61DA972F" w:rsidR="00B14333" w:rsidRPr="00DB6EE4" w:rsidRDefault="00B14333" w:rsidP="00B14333">
            <w:pPr>
              <w:spacing w:line="276" w:lineRule="auto"/>
              <w:jc w:val="center"/>
              <w:textAlignment w:val="baseline"/>
              <w:rPr>
                <w:sz w:val="24"/>
                <w:szCs w:val="24"/>
              </w:rPr>
            </w:pPr>
            <w:r w:rsidRPr="006D69BD">
              <w:rPr>
                <w:sz w:val="24"/>
                <w:szCs w:val="24"/>
              </w:rPr>
              <w:t>0-2</w:t>
            </w:r>
          </w:p>
        </w:tc>
      </w:tr>
      <w:tr w:rsidR="00B14333" w:rsidRPr="00DB6EE4" w14:paraId="4376E071" w14:textId="77777777" w:rsidTr="00B72209">
        <w:trPr>
          <w:trHeight w:val="245"/>
        </w:trPr>
        <w:tc>
          <w:tcPr>
            <w:tcW w:w="478"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A9C26B2" w14:textId="77777777" w:rsidR="00B14333" w:rsidRPr="00DB6EE4" w:rsidRDefault="00B14333" w:rsidP="00B14333">
            <w:pPr>
              <w:spacing w:line="276" w:lineRule="auto"/>
              <w:textAlignment w:val="baseline"/>
              <w:rPr>
                <w:sz w:val="24"/>
                <w:szCs w:val="24"/>
              </w:rPr>
            </w:pPr>
          </w:p>
        </w:tc>
        <w:tc>
          <w:tcPr>
            <w:tcW w:w="276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38562AA" w14:textId="77777777" w:rsidR="00B14333" w:rsidRPr="00DB6EE4" w:rsidRDefault="00B14333" w:rsidP="00B14333">
            <w:pPr>
              <w:spacing w:line="276" w:lineRule="auto"/>
              <w:textAlignment w:val="baseline"/>
              <w:rPr>
                <w:sz w:val="24"/>
                <w:szCs w:val="24"/>
              </w:rPr>
            </w:pPr>
          </w:p>
        </w:tc>
        <w:tc>
          <w:tcPr>
            <w:tcW w:w="526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3F26F218" w14:textId="77777777" w:rsidR="00B14333" w:rsidRDefault="00B14333" w:rsidP="00B14333">
            <w:pPr>
              <w:spacing w:line="276" w:lineRule="auto"/>
              <w:jc w:val="both"/>
              <w:textAlignment w:val="baseline"/>
              <w:rPr>
                <w:sz w:val="24"/>
                <w:szCs w:val="24"/>
              </w:rPr>
            </w:pPr>
            <w:r>
              <w:rPr>
                <w:sz w:val="24"/>
                <w:szCs w:val="24"/>
              </w:rPr>
              <w:t xml:space="preserve">Участник создает условия для </w:t>
            </w:r>
            <w:r w:rsidRPr="001402B8">
              <w:rPr>
                <w:b/>
                <w:i/>
                <w:sz w:val="24"/>
                <w:szCs w:val="24"/>
              </w:rPr>
              <w:t xml:space="preserve">оценки </w:t>
            </w:r>
            <w:r>
              <w:rPr>
                <w:sz w:val="24"/>
                <w:szCs w:val="24"/>
              </w:rPr>
              <w:t xml:space="preserve">результативности </w:t>
            </w:r>
            <w:r w:rsidRPr="001402B8">
              <w:rPr>
                <w:sz w:val="24"/>
                <w:szCs w:val="24"/>
              </w:rPr>
              <w:t>своего</w:t>
            </w:r>
            <w:r w:rsidRPr="001402B8">
              <w:rPr>
                <w:b/>
                <w:i/>
                <w:sz w:val="24"/>
                <w:szCs w:val="24"/>
              </w:rPr>
              <w:t xml:space="preserve"> мастер-класса</w:t>
            </w:r>
            <w:r>
              <w:rPr>
                <w:b/>
                <w:i/>
                <w:sz w:val="24"/>
                <w:szCs w:val="24"/>
              </w:rPr>
              <w:t xml:space="preserve"> аудиторией </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5422507E" w14:textId="19E6D558" w:rsidR="00B14333" w:rsidRPr="00DB6EE4" w:rsidRDefault="00B14333" w:rsidP="00B14333">
            <w:pPr>
              <w:spacing w:line="276" w:lineRule="auto"/>
              <w:jc w:val="center"/>
              <w:textAlignment w:val="baseline"/>
              <w:rPr>
                <w:sz w:val="24"/>
                <w:szCs w:val="24"/>
              </w:rPr>
            </w:pPr>
            <w:r w:rsidRPr="006D69BD">
              <w:rPr>
                <w:sz w:val="24"/>
                <w:szCs w:val="24"/>
              </w:rPr>
              <w:t>0-2</w:t>
            </w:r>
          </w:p>
        </w:tc>
      </w:tr>
      <w:tr w:rsidR="00132229" w:rsidRPr="00DB6EE4" w14:paraId="39D7F609" w14:textId="77777777" w:rsidTr="006B2673">
        <w:tc>
          <w:tcPr>
            <w:tcW w:w="85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8D33C1" w14:textId="66DEBE6B" w:rsidR="00132229" w:rsidRPr="00DB6EE4" w:rsidRDefault="001402B8" w:rsidP="001402B8">
            <w:pPr>
              <w:spacing w:line="276" w:lineRule="auto"/>
              <w:jc w:val="right"/>
              <w:textAlignment w:val="baseline"/>
              <w:rPr>
                <w:b/>
                <w:sz w:val="24"/>
                <w:szCs w:val="24"/>
              </w:rPr>
            </w:pPr>
            <w:r>
              <w:rPr>
                <w:b/>
                <w:sz w:val="24"/>
                <w:szCs w:val="24"/>
              </w:rPr>
              <w:t xml:space="preserve">Максимальный балл </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0751C0" w14:textId="399A45ED" w:rsidR="00132229" w:rsidRPr="00B14333" w:rsidRDefault="00B14333" w:rsidP="00132229">
            <w:pPr>
              <w:spacing w:line="276" w:lineRule="auto"/>
              <w:jc w:val="center"/>
              <w:textAlignment w:val="baseline"/>
              <w:rPr>
                <w:b/>
                <w:bCs/>
                <w:sz w:val="24"/>
                <w:szCs w:val="24"/>
              </w:rPr>
            </w:pPr>
            <w:r w:rsidRPr="00B14333">
              <w:rPr>
                <w:b/>
                <w:bCs/>
                <w:sz w:val="24"/>
                <w:szCs w:val="24"/>
              </w:rPr>
              <w:t>40</w:t>
            </w:r>
          </w:p>
        </w:tc>
      </w:tr>
    </w:tbl>
    <w:p w14:paraId="2D069575" w14:textId="77777777" w:rsidR="00CF07B9" w:rsidRPr="00CF07B9" w:rsidRDefault="00CF07B9" w:rsidP="005D1FD6">
      <w:pPr>
        <w:widowControl w:val="0"/>
        <w:spacing w:line="322" w:lineRule="exact"/>
        <w:ind w:right="20"/>
        <w:jc w:val="both"/>
        <w:rPr>
          <w:b/>
          <w:sz w:val="24"/>
          <w:szCs w:val="24"/>
        </w:rPr>
      </w:pPr>
    </w:p>
    <w:p w14:paraId="70A06957" w14:textId="77777777" w:rsidR="00CF07B9" w:rsidRDefault="00CF07B9" w:rsidP="00DF10C1">
      <w:pPr>
        <w:pStyle w:val="2"/>
        <w:shd w:val="clear" w:color="auto" w:fill="auto"/>
        <w:spacing w:after="0" w:line="322" w:lineRule="exact"/>
        <w:ind w:right="20"/>
        <w:jc w:val="center"/>
        <w:rPr>
          <w:b/>
          <w:sz w:val="24"/>
          <w:szCs w:val="24"/>
        </w:rPr>
      </w:pPr>
    </w:p>
    <w:p w14:paraId="54F62584" w14:textId="77777777" w:rsidR="00CF07B9" w:rsidRDefault="00CF07B9" w:rsidP="00DF10C1">
      <w:pPr>
        <w:pStyle w:val="2"/>
        <w:shd w:val="clear" w:color="auto" w:fill="auto"/>
        <w:spacing w:after="0" w:line="322" w:lineRule="exact"/>
        <w:ind w:right="20"/>
        <w:jc w:val="center"/>
        <w:rPr>
          <w:b/>
          <w:sz w:val="24"/>
          <w:szCs w:val="24"/>
        </w:rPr>
      </w:pPr>
    </w:p>
    <w:p w14:paraId="020A1CFD" w14:textId="77777777" w:rsidR="00CF07B9" w:rsidRDefault="00CF07B9" w:rsidP="00DF10C1">
      <w:pPr>
        <w:pStyle w:val="2"/>
        <w:shd w:val="clear" w:color="auto" w:fill="auto"/>
        <w:spacing w:after="0" w:line="322" w:lineRule="exact"/>
        <w:ind w:right="20"/>
        <w:jc w:val="center"/>
        <w:rPr>
          <w:b/>
          <w:sz w:val="24"/>
          <w:szCs w:val="24"/>
        </w:rPr>
      </w:pPr>
    </w:p>
    <w:p w14:paraId="5906B5D4" w14:textId="77777777" w:rsidR="00CF07B9" w:rsidRDefault="00CF07B9" w:rsidP="00DF10C1">
      <w:pPr>
        <w:pStyle w:val="2"/>
        <w:shd w:val="clear" w:color="auto" w:fill="auto"/>
        <w:spacing w:after="0" w:line="322" w:lineRule="exact"/>
        <w:ind w:right="20"/>
        <w:jc w:val="center"/>
        <w:rPr>
          <w:b/>
          <w:sz w:val="24"/>
          <w:szCs w:val="24"/>
        </w:rPr>
      </w:pPr>
    </w:p>
    <w:bookmarkEnd w:id="2"/>
    <w:p w14:paraId="717A6E64" w14:textId="77777777" w:rsidR="00CF07B9" w:rsidRDefault="00CF07B9" w:rsidP="00DF10C1">
      <w:pPr>
        <w:pStyle w:val="2"/>
        <w:shd w:val="clear" w:color="auto" w:fill="auto"/>
        <w:spacing w:after="0" w:line="322" w:lineRule="exact"/>
        <w:ind w:right="20"/>
        <w:jc w:val="center"/>
        <w:rPr>
          <w:b/>
          <w:sz w:val="24"/>
          <w:szCs w:val="24"/>
        </w:rPr>
      </w:pPr>
    </w:p>
    <w:sectPr w:rsidR="00CF07B9" w:rsidSect="00EA5F65">
      <w:pgSz w:w="11906" w:h="16838"/>
      <w:pgMar w:top="1134" w:right="1134"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FCA6" w14:textId="77777777" w:rsidR="009D59A2" w:rsidRDefault="009D59A2">
      <w:r>
        <w:separator/>
      </w:r>
    </w:p>
  </w:endnote>
  <w:endnote w:type="continuationSeparator" w:id="0">
    <w:p w14:paraId="0FABEE4B" w14:textId="77777777" w:rsidR="009D59A2" w:rsidRDefault="009D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90C0" w14:textId="77777777" w:rsidR="009D59A2" w:rsidRDefault="009D59A2">
      <w:r>
        <w:separator/>
      </w:r>
    </w:p>
  </w:footnote>
  <w:footnote w:type="continuationSeparator" w:id="0">
    <w:p w14:paraId="551CB58C" w14:textId="77777777" w:rsidR="009D59A2" w:rsidRDefault="009D5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F98"/>
    <w:multiLevelType w:val="hybridMultilevel"/>
    <w:tmpl w:val="C896B6A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7F73AF9"/>
    <w:multiLevelType w:val="multilevel"/>
    <w:tmpl w:val="51D02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91DB3"/>
    <w:multiLevelType w:val="multilevel"/>
    <w:tmpl w:val="10D4E5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0A72F8"/>
    <w:multiLevelType w:val="multilevel"/>
    <w:tmpl w:val="90CEB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5474D7"/>
    <w:multiLevelType w:val="hybridMultilevel"/>
    <w:tmpl w:val="FDFC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B558D"/>
    <w:multiLevelType w:val="hybridMultilevel"/>
    <w:tmpl w:val="3F0E4F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09060E6"/>
    <w:multiLevelType w:val="hybridMultilevel"/>
    <w:tmpl w:val="4E6878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4795466"/>
    <w:multiLevelType w:val="multilevel"/>
    <w:tmpl w:val="10D4E5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8A46C5"/>
    <w:multiLevelType w:val="multilevel"/>
    <w:tmpl w:val="8A66E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6746C2"/>
    <w:multiLevelType w:val="multilevel"/>
    <w:tmpl w:val="1A860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567AB"/>
    <w:multiLevelType w:val="hybridMultilevel"/>
    <w:tmpl w:val="B76EAC56"/>
    <w:lvl w:ilvl="0" w:tplc="C6A675A8">
      <w:start w:val="1"/>
      <w:numFmt w:val="bullet"/>
      <w:lvlText w:val=""/>
      <w:lvlJc w:val="left"/>
      <w:pPr>
        <w:ind w:left="2126"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1" w15:restartNumberingAfterBreak="0">
    <w:nsid w:val="3AC27644"/>
    <w:multiLevelType w:val="multilevel"/>
    <w:tmpl w:val="0BC26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434971"/>
    <w:multiLevelType w:val="multilevel"/>
    <w:tmpl w:val="FBE89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423B80"/>
    <w:multiLevelType w:val="multilevel"/>
    <w:tmpl w:val="8892E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CD5E35"/>
    <w:multiLevelType w:val="multilevel"/>
    <w:tmpl w:val="FBE89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EB0764"/>
    <w:multiLevelType w:val="multilevel"/>
    <w:tmpl w:val="FBE89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983B74"/>
    <w:multiLevelType w:val="hybridMultilevel"/>
    <w:tmpl w:val="0D9A14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DF93257"/>
    <w:multiLevelType w:val="hybridMultilevel"/>
    <w:tmpl w:val="ECD691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E3E155A"/>
    <w:multiLevelType w:val="multilevel"/>
    <w:tmpl w:val="7F28C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8F6A36"/>
    <w:multiLevelType w:val="hybridMultilevel"/>
    <w:tmpl w:val="D58AA8D6"/>
    <w:lvl w:ilvl="0" w:tplc="C6A675A8">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178697211">
    <w:abstractNumId w:val="4"/>
  </w:num>
  <w:num w:numId="2" w16cid:durableId="1589071274">
    <w:abstractNumId w:val="14"/>
  </w:num>
  <w:num w:numId="3" w16cid:durableId="328948349">
    <w:abstractNumId w:val="1"/>
  </w:num>
  <w:num w:numId="4" w16cid:durableId="1300305304">
    <w:abstractNumId w:val="8"/>
  </w:num>
  <w:num w:numId="5" w16cid:durableId="1375277138">
    <w:abstractNumId w:val="11"/>
  </w:num>
  <w:num w:numId="6" w16cid:durableId="248201348">
    <w:abstractNumId w:val="9"/>
  </w:num>
  <w:num w:numId="7" w16cid:durableId="2117556213">
    <w:abstractNumId w:val="18"/>
  </w:num>
  <w:num w:numId="8" w16cid:durableId="307128255">
    <w:abstractNumId w:val="13"/>
  </w:num>
  <w:num w:numId="9" w16cid:durableId="2043822642">
    <w:abstractNumId w:val="19"/>
  </w:num>
  <w:num w:numId="10" w16cid:durableId="247810956">
    <w:abstractNumId w:val="17"/>
  </w:num>
  <w:num w:numId="11" w16cid:durableId="1625304448">
    <w:abstractNumId w:val="7"/>
  </w:num>
  <w:num w:numId="12" w16cid:durableId="686559726">
    <w:abstractNumId w:val="6"/>
  </w:num>
  <w:num w:numId="13" w16cid:durableId="953748541">
    <w:abstractNumId w:val="0"/>
  </w:num>
  <w:num w:numId="14" w16cid:durableId="876815280">
    <w:abstractNumId w:val="12"/>
  </w:num>
  <w:num w:numId="15" w16cid:durableId="2130006811">
    <w:abstractNumId w:val="10"/>
  </w:num>
  <w:num w:numId="16" w16cid:durableId="1078749541">
    <w:abstractNumId w:val="15"/>
  </w:num>
  <w:num w:numId="17" w16cid:durableId="81534272">
    <w:abstractNumId w:val="5"/>
  </w:num>
  <w:num w:numId="18" w16cid:durableId="942494985">
    <w:abstractNumId w:val="2"/>
  </w:num>
  <w:num w:numId="19" w16cid:durableId="1438208864">
    <w:abstractNumId w:val="16"/>
  </w:num>
  <w:num w:numId="20" w16cid:durableId="32443285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79"/>
    <w:rsid w:val="000010DD"/>
    <w:rsid w:val="00004DE5"/>
    <w:rsid w:val="000101DD"/>
    <w:rsid w:val="00021DA1"/>
    <w:rsid w:val="00026CB9"/>
    <w:rsid w:val="00030A9A"/>
    <w:rsid w:val="00033886"/>
    <w:rsid w:val="000542E5"/>
    <w:rsid w:val="000561FD"/>
    <w:rsid w:val="00057A50"/>
    <w:rsid w:val="0008206E"/>
    <w:rsid w:val="0008417F"/>
    <w:rsid w:val="000A01F5"/>
    <w:rsid w:val="000A7E96"/>
    <w:rsid w:val="000B32A7"/>
    <w:rsid w:val="000B3AEE"/>
    <w:rsid w:val="000B5459"/>
    <w:rsid w:val="000C67CF"/>
    <w:rsid w:val="000D5346"/>
    <w:rsid w:val="000D7A99"/>
    <w:rsid w:val="000F11D9"/>
    <w:rsid w:val="000F2DBF"/>
    <w:rsid w:val="000F5F7D"/>
    <w:rsid w:val="001015D3"/>
    <w:rsid w:val="001036F8"/>
    <w:rsid w:val="0010717E"/>
    <w:rsid w:val="00111A61"/>
    <w:rsid w:val="00117235"/>
    <w:rsid w:val="0011776A"/>
    <w:rsid w:val="001177AE"/>
    <w:rsid w:val="00132229"/>
    <w:rsid w:val="00137332"/>
    <w:rsid w:val="001402B8"/>
    <w:rsid w:val="00141637"/>
    <w:rsid w:val="00142D01"/>
    <w:rsid w:val="00151681"/>
    <w:rsid w:val="00154001"/>
    <w:rsid w:val="00161194"/>
    <w:rsid w:val="00164305"/>
    <w:rsid w:val="001755A8"/>
    <w:rsid w:val="00175D3A"/>
    <w:rsid w:val="0018415F"/>
    <w:rsid w:val="00190182"/>
    <w:rsid w:val="001913D1"/>
    <w:rsid w:val="00197EF7"/>
    <w:rsid w:val="001A096E"/>
    <w:rsid w:val="001B7EB9"/>
    <w:rsid w:val="001C080C"/>
    <w:rsid w:val="001D0424"/>
    <w:rsid w:val="001D3B80"/>
    <w:rsid w:val="001D5517"/>
    <w:rsid w:val="001D6CA9"/>
    <w:rsid w:val="001D7118"/>
    <w:rsid w:val="001E2ACC"/>
    <w:rsid w:val="001F0FB1"/>
    <w:rsid w:val="001F4E8E"/>
    <w:rsid w:val="0020749F"/>
    <w:rsid w:val="00210F38"/>
    <w:rsid w:val="00225D2B"/>
    <w:rsid w:val="002311DC"/>
    <w:rsid w:val="0024554E"/>
    <w:rsid w:val="0025599C"/>
    <w:rsid w:val="002565A2"/>
    <w:rsid w:val="002752DA"/>
    <w:rsid w:val="00283A53"/>
    <w:rsid w:val="00284626"/>
    <w:rsid w:val="002908A6"/>
    <w:rsid w:val="00292201"/>
    <w:rsid w:val="002A1CC9"/>
    <w:rsid w:val="002B02F6"/>
    <w:rsid w:val="002B0FEF"/>
    <w:rsid w:val="002C2444"/>
    <w:rsid w:val="002D048E"/>
    <w:rsid w:val="002E0874"/>
    <w:rsid w:val="002F5FC7"/>
    <w:rsid w:val="003036BD"/>
    <w:rsid w:val="003054D4"/>
    <w:rsid w:val="00310ADF"/>
    <w:rsid w:val="00313B2F"/>
    <w:rsid w:val="00323E53"/>
    <w:rsid w:val="00325C27"/>
    <w:rsid w:val="003279C5"/>
    <w:rsid w:val="003345BB"/>
    <w:rsid w:val="0034485C"/>
    <w:rsid w:val="003462FD"/>
    <w:rsid w:val="0035451C"/>
    <w:rsid w:val="00356D08"/>
    <w:rsid w:val="00360B81"/>
    <w:rsid w:val="00365796"/>
    <w:rsid w:val="00366B3A"/>
    <w:rsid w:val="00376470"/>
    <w:rsid w:val="00383B15"/>
    <w:rsid w:val="00391643"/>
    <w:rsid w:val="00394494"/>
    <w:rsid w:val="00396EBB"/>
    <w:rsid w:val="003A28C6"/>
    <w:rsid w:val="003A7212"/>
    <w:rsid w:val="003B0395"/>
    <w:rsid w:val="003B0545"/>
    <w:rsid w:val="003B0FE8"/>
    <w:rsid w:val="003B6814"/>
    <w:rsid w:val="003C4648"/>
    <w:rsid w:val="003D23B2"/>
    <w:rsid w:val="003D2E6E"/>
    <w:rsid w:val="003E4739"/>
    <w:rsid w:val="003F1003"/>
    <w:rsid w:val="003F349E"/>
    <w:rsid w:val="003F43B7"/>
    <w:rsid w:val="00401841"/>
    <w:rsid w:val="00430508"/>
    <w:rsid w:val="00433A57"/>
    <w:rsid w:val="0044128C"/>
    <w:rsid w:val="00451DC8"/>
    <w:rsid w:val="004557C2"/>
    <w:rsid w:val="00460CEB"/>
    <w:rsid w:val="004765B0"/>
    <w:rsid w:val="004819A0"/>
    <w:rsid w:val="004850C6"/>
    <w:rsid w:val="00491CC1"/>
    <w:rsid w:val="004A2D45"/>
    <w:rsid w:val="004A4A59"/>
    <w:rsid w:val="004B6F08"/>
    <w:rsid w:val="004E32BE"/>
    <w:rsid w:val="00517679"/>
    <w:rsid w:val="00522AD2"/>
    <w:rsid w:val="005266CB"/>
    <w:rsid w:val="00526FC2"/>
    <w:rsid w:val="00534098"/>
    <w:rsid w:val="005446FD"/>
    <w:rsid w:val="00551807"/>
    <w:rsid w:val="005755BA"/>
    <w:rsid w:val="00577490"/>
    <w:rsid w:val="005901C9"/>
    <w:rsid w:val="005A53FD"/>
    <w:rsid w:val="005B1ACF"/>
    <w:rsid w:val="005B36AA"/>
    <w:rsid w:val="005B4804"/>
    <w:rsid w:val="005B5EA5"/>
    <w:rsid w:val="005C15A3"/>
    <w:rsid w:val="005C552F"/>
    <w:rsid w:val="005C5946"/>
    <w:rsid w:val="005D1FD6"/>
    <w:rsid w:val="005D4D16"/>
    <w:rsid w:val="005E19A2"/>
    <w:rsid w:val="005E6B20"/>
    <w:rsid w:val="005F3B4B"/>
    <w:rsid w:val="00607556"/>
    <w:rsid w:val="00613965"/>
    <w:rsid w:val="00614B67"/>
    <w:rsid w:val="00616C84"/>
    <w:rsid w:val="0062426C"/>
    <w:rsid w:val="00640CD0"/>
    <w:rsid w:val="00640E5E"/>
    <w:rsid w:val="006544DD"/>
    <w:rsid w:val="00654CED"/>
    <w:rsid w:val="0066471F"/>
    <w:rsid w:val="006663F2"/>
    <w:rsid w:val="00673486"/>
    <w:rsid w:val="0067733F"/>
    <w:rsid w:val="00682AF6"/>
    <w:rsid w:val="00683BAE"/>
    <w:rsid w:val="006922A7"/>
    <w:rsid w:val="006B1260"/>
    <w:rsid w:val="006B2673"/>
    <w:rsid w:val="006B5ADC"/>
    <w:rsid w:val="006B6B58"/>
    <w:rsid w:val="006D38DA"/>
    <w:rsid w:val="006E1173"/>
    <w:rsid w:val="006E4723"/>
    <w:rsid w:val="006F0AB2"/>
    <w:rsid w:val="006F201A"/>
    <w:rsid w:val="00705638"/>
    <w:rsid w:val="00736EB9"/>
    <w:rsid w:val="00740CEC"/>
    <w:rsid w:val="00755F3E"/>
    <w:rsid w:val="007640EB"/>
    <w:rsid w:val="0076770A"/>
    <w:rsid w:val="00770B14"/>
    <w:rsid w:val="00773029"/>
    <w:rsid w:val="007750B4"/>
    <w:rsid w:val="00775E85"/>
    <w:rsid w:val="00784566"/>
    <w:rsid w:val="007A3D5B"/>
    <w:rsid w:val="007B64C3"/>
    <w:rsid w:val="007C6AB8"/>
    <w:rsid w:val="007E0914"/>
    <w:rsid w:val="007E155C"/>
    <w:rsid w:val="007E3900"/>
    <w:rsid w:val="007F4012"/>
    <w:rsid w:val="008048A9"/>
    <w:rsid w:val="0081184A"/>
    <w:rsid w:val="00812009"/>
    <w:rsid w:val="00826C88"/>
    <w:rsid w:val="008472B4"/>
    <w:rsid w:val="00870806"/>
    <w:rsid w:val="00871F36"/>
    <w:rsid w:val="00892F3D"/>
    <w:rsid w:val="008B1A7D"/>
    <w:rsid w:val="008B532F"/>
    <w:rsid w:val="008B573F"/>
    <w:rsid w:val="008B7414"/>
    <w:rsid w:val="008C3795"/>
    <w:rsid w:val="008E2AD5"/>
    <w:rsid w:val="008E3362"/>
    <w:rsid w:val="008F3C18"/>
    <w:rsid w:val="009000DD"/>
    <w:rsid w:val="0090355C"/>
    <w:rsid w:val="009272A6"/>
    <w:rsid w:val="0092792E"/>
    <w:rsid w:val="00927EA7"/>
    <w:rsid w:val="009358F8"/>
    <w:rsid w:val="00942C1A"/>
    <w:rsid w:val="00946451"/>
    <w:rsid w:val="0097123D"/>
    <w:rsid w:val="0097390B"/>
    <w:rsid w:val="00977B6D"/>
    <w:rsid w:val="0098393C"/>
    <w:rsid w:val="009902DA"/>
    <w:rsid w:val="00991BE9"/>
    <w:rsid w:val="009A3E2E"/>
    <w:rsid w:val="009A54FE"/>
    <w:rsid w:val="009B7FFC"/>
    <w:rsid w:val="009C3C24"/>
    <w:rsid w:val="009D182A"/>
    <w:rsid w:val="009D59A2"/>
    <w:rsid w:val="009F34AC"/>
    <w:rsid w:val="009F4064"/>
    <w:rsid w:val="00A00316"/>
    <w:rsid w:val="00A05944"/>
    <w:rsid w:val="00A0799B"/>
    <w:rsid w:val="00A2602C"/>
    <w:rsid w:val="00A36E13"/>
    <w:rsid w:val="00A41535"/>
    <w:rsid w:val="00A502ED"/>
    <w:rsid w:val="00A55750"/>
    <w:rsid w:val="00A55FEB"/>
    <w:rsid w:val="00A637F8"/>
    <w:rsid w:val="00A81FD8"/>
    <w:rsid w:val="00A92C60"/>
    <w:rsid w:val="00A94B2D"/>
    <w:rsid w:val="00A95E90"/>
    <w:rsid w:val="00AA17E6"/>
    <w:rsid w:val="00AC1B53"/>
    <w:rsid w:val="00AE19A9"/>
    <w:rsid w:val="00AE5466"/>
    <w:rsid w:val="00AF654D"/>
    <w:rsid w:val="00B04617"/>
    <w:rsid w:val="00B101D2"/>
    <w:rsid w:val="00B11386"/>
    <w:rsid w:val="00B11D03"/>
    <w:rsid w:val="00B14333"/>
    <w:rsid w:val="00B17868"/>
    <w:rsid w:val="00B40C6D"/>
    <w:rsid w:val="00B43105"/>
    <w:rsid w:val="00B53BE3"/>
    <w:rsid w:val="00B61CF1"/>
    <w:rsid w:val="00B72209"/>
    <w:rsid w:val="00B870D6"/>
    <w:rsid w:val="00B95A7A"/>
    <w:rsid w:val="00B97590"/>
    <w:rsid w:val="00BA68FC"/>
    <w:rsid w:val="00BB2BE1"/>
    <w:rsid w:val="00BC7DA4"/>
    <w:rsid w:val="00BD0AC1"/>
    <w:rsid w:val="00BD1C86"/>
    <w:rsid w:val="00BD2728"/>
    <w:rsid w:val="00BD7879"/>
    <w:rsid w:val="00BE24D6"/>
    <w:rsid w:val="00BF580D"/>
    <w:rsid w:val="00C02507"/>
    <w:rsid w:val="00C14114"/>
    <w:rsid w:val="00C1411A"/>
    <w:rsid w:val="00C242FA"/>
    <w:rsid w:val="00C32154"/>
    <w:rsid w:val="00C32D4F"/>
    <w:rsid w:val="00C50AC9"/>
    <w:rsid w:val="00C50D5E"/>
    <w:rsid w:val="00C557FE"/>
    <w:rsid w:val="00C632F2"/>
    <w:rsid w:val="00C66A1D"/>
    <w:rsid w:val="00C715EE"/>
    <w:rsid w:val="00C76459"/>
    <w:rsid w:val="00C92359"/>
    <w:rsid w:val="00C95024"/>
    <w:rsid w:val="00CA2F55"/>
    <w:rsid w:val="00CA49D9"/>
    <w:rsid w:val="00CC068D"/>
    <w:rsid w:val="00CC2D4C"/>
    <w:rsid w:val="00CD1EF0"/>
    <w:rsid w:val="00CD6196"/>
    <w:rsid w:val="00CE523C"/>
    <w:rsid w:val="00CF07B9"/>
    <w:rsid w:val="00CF6701"/>
    <w:rsid w:val="00D0147F"/>
    <w:rsid w:val="00D06375"/>
    <w:rsid w:val="00D23990"/>
    <w:rsid w:val="00D326F6"/>
    <w:rsid w:val="00D33217"/>
    <w:rsid w:val="00D55F34"/>
    <w:rsid w:val="00D63666"/>
    <w:rsid w:val="00D63B80"/>
    <w:rsid w:val="00D65117"/>
    <w:rsid w:val="00D6744C"/>
    <w:rsid w:val="00D826CC"/>
    <w:rsid w:val="00D85480"/>
    <w:rsid w:val="00D87498"/>
    <w:rsid w:val="00D9321C"/>
    <w:rsid w:val="00DA0559"/>
    <w:rsid w:val="00DA6513"/>
    <w:rsid w:val="00DA789E"/>
    <w:rsid w:val="00DB0D20"/>
    <w:rsid w:val="00DB6EE4"/>
    <w:rsid w:val="00DC59BD"/>
    <w:rsid w:val="00DC7FCE"/>
    <w:rsid w:val="00DE4C3C"/>
    <w:rsid w:val="00DF0391"/>
    <w:rsid w:val="00DF06C9"/>
    <w:rsid w:val="00DF10C1"/>
    <w:rsid w:val="00DF420E"/>
    <w:rsid w:val="00E04C79"/>
    <w:rsid w:val="00E150D9"/>
    <w:rsid w:val="00E261F9"/>
    <w:rsid w:val="00E300E0"/>
    <w:rsid w:val="00E50CCC"/>
    <w:rsid w:val="00E5255A"/>
    <w:rsid w:val="00E76808"/>
    <w:rsid w:val="00E855BD"/>
    <w:rsid w:val="00E86D77"/>
    <w:rsid w:val="00E91044"/>
    <w:rsid w:val="00EA3FEF"/>
    <w:rsid w:val="00EA5F65"/>
    <w:rsid w:val="00EA703F"/>
    <w:rsid w:val="00EC165F"/>
    <w:rsid w:val="00ED7250"/>
    <w:rsid w:val="00EE66EE"/>
    <w:rsid w:val="00EF54C3"/>
    <w:rsid w:val="00F14AD7"/>
    <w:rsid w:val="00F20C32"/>
    <w:rsid w:val="00F20C89"/>
    <w:rsid w:val="00F21281"/>
    <w:rsid w:val="00F23D07"/>
    <w:rsid w:val="00F301A4"/>
    <w:rsid w:val="00F35906"/>
    <w:rsid w:val="00F507D7"/>
    <w:rsid w:val="00F53DF8"/>
    <w:rsid w:val="00F609F6"/>
    <w:rsid w:val="00F639CB"/>
    <w:rsid w:val="00F76669"/>
    <w:rsid w:val="00F77939"/>
    <w:rsid w:val="00F843E0"/>
    <w:rsid w:val="00F916F5"/>
    <w:rsid w:val="00FB5C00"/>
    <w:rsid w:val="00FC6E58"/>
    <w:rsid w:val="00FD09C0"/>
    <w:rsid w:val="00FD3680"/>
    <w:rsid w:val="00FD602E"/>
    <w:rsid w:val="00FE42E7"/>
    <w:rsid w:val="00FF042D"/>
    <w:rsid w:val="00FF2125"/>
    <w:rsid w:val="00FF3D44"/>
    <w:rsid w:val="00FF4992"/>
    <w:rsid w:val="00FF5263"/>
    <w:rsid w:val="00FF7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10B16"/>
  <w15:docId w15:val="{2368E353-AC0A-4CC4-8B7C-76175204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06E"/>
  </w:style>
  <w:style w:type="paragraph" w:styleId="Heading1">
    <w:name w:val="heading 1"/>
    <w:basedOn w:val="Normal"/>
    <w:next w:val="Normal"/>
    <w:link w:val="Heading1Char"/>
    <w:qFormat/>
    <w:rsid w:val="0008206E"/>
    <w:pPr>
      <w:keepNext/>
      <w:outlineLvl w:val="0"/>
    </w:pPr>
    <w:rPr>
      <w:sz w:val="28"/>
    </w:rPr>
  </w:style>
  <w:style w:type="paragraph" w:styleId="Heading2">
    <w:name w:val="heading 2"/>
    <w:basedOn w:val="Normal"/>
    <w:next w:val="Normal"/>
    <w:link w:val="Heading2Char"/>
    <w:qFormat/>
    <w:rsid w:val="0008206E"/>
    <w:pPr>
      <w:keepNext/>
      <w:jc w:val="center"/>
      <w:outlineLvl w:val="1"/>
    </w:pPr>
    <w:rPr>
      <w:b/>
      <w:bCs/>
      <w:sz w:val="28"/>
    </w:rPr>
  </w:style>
  <w:style w:type="paragraph" w:styleId="Heading3">
    <w:name w:val="heading 3"/>
    <w:basedOn w:val="Normal"/>
    <w:next w:val="Normal"/>
    <w:link w:val="Heading3Char"/>
    <w:qFormat/>
    <w:rsid w:val="0008206E"/>
    <w:pPr>
      <w:keepNext/>
      <w:jc w:val="center"/>
      <w:outlineLvl w:val="2"/>
    </w:pPr>
    <w:rPr>
      <w:b/>
      <w:bCs/>
      <w:sz w:val="24"/>
    </w:rPr>
  </w:style>
  <w:style w:type="paragraph" w:styleId="Heading6">
    <w:name w:val="heading 6"/>
    <w:basedOn w:val="Normal"/>
    <w:next w:val="Normal"/>
    <w:qFormat/>
    <w:rsid w:val="0008206E"/>
    <w:pPr>
      <w:keepNext/>
      <w:ind w:left="360"/>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8206E"/>
    <w:pPr>
      <w:jc w:val="center"/>
    </w:pPr>
    <w:rPr>
      <w:b/>
      <w:bCs/>
      <w:sz w:val="24"/>
    </w:rPr>
  </w:style>
  <w:style w:type="paragraph" w:styleId="BodyTextIndent">
    <w:name w:val="Body Text Indent"/>
    <w:basedOn w:val="Normal"/>
    <w:link w:val="BodyTextIndentChar"/>
    <w:rsid w:val="0008206E"/>
    <w:pPr>
      <w:ind w:left="709"/>
    </w:pPr>
    <w:rPr>
      <w:sz w:val="24"/>
    </w:rPr>
  </w:style>
  <w:style w:type="paragraph" w:styleId="BalloonText">
    <w:name w:val="Balloon Text"/>
    <w:basedOn w:val="Normal"/>
    <w:link w:val="BalloonTextChar"/>
    <w:uiPriority w:val="99"/>
    <w:semiHidden/>
    <w:rsid w:val="001B7EB9"/>
    <w:rPr>
      <w:rFonts w:ascii="Tahoma" w:hAnsi="Tahoma" w:cs="Tahoma"/>
      <w:sz w:val="16"/>
      <w:szCs w:val="16"/>
    </w:rPr>
  </w:style>
  <w:style w:type="character" w:customStyle="1" w:styleId="Heading1Char">
    <w:name w:val="Heading 1 Char"/>
    <w:link w:val="Heading1"/>
    <w:rsid w:val="0024554E"/>
    <w:rPr>
      <w:sz w:val="28"/>
    </w:rPr>
  </w:style>
  <w:style w:type="character" w:customStyle="1" w:styleId="Heading2Char">
    <w:name w:val="Heading 2 Char"/>
    <w:link w:val="Heading2"/>
    <w:rsid w:val="0024554E"/>
    <w:rPr>
      <w:b/>
      <w:bCs/>
      <w:sz w:val="28"/>
    </w:rPr>
  </w:style>
  <w:style w:type="character" w:customStyle="1" w:styleId="Heading3Char">
    <w:name w:val="Heading 3 Char"/>
    <w:link w:val="Heading3"/>
    <w:rsid w:val="0024554E"/>
    <w:rPr>
      <w:b/>
      <w:bCs/>
      <w:sz w:val="24"/>
    </w:rPr>
  </w:style>
  <w:style w:type="character" w:customStyle="1" w:styleId="BodyTextIndentChar">
    <w:name w:val="Body Text Indent Char"/>
    <w:link w:val="BodyTextIndent"/>
    <w:rsid w:val="0024554E"/>
    <w:rPr>
      <w:sz w:val="24"/>
    </w:rPr>
  </w:style>
  <w:style w:type="paragraph" w:customStyle="1" w:styleId="ConsPlusNormal">
    <w:name w:val="ConsPlusNormal"/>
    <w:uiPriority w:val="99"/>
    <w:rsid w:val="00B11D03"/>
    <w:pPr>
      <w:autoSpaceDE w:val="0"/>
      <w:autoSpaceDN w:val="0"/>
      <w:adjustRightInd w:val="0"/>
      <w:ind w:firstLine="720"/>
    </w:pPr>
    <w:rPr>
      <w:rFonts w:ascii="Arial" w:hAnsi="Arial" w:cs="Arial"/>
    </w:rPr>
  </w:style>
  <w:style w:type="character" w:styleId="Hyperlink">
    <w:name w:val="Hyperlink"/>
    <w:rsid w:val="008B1A7D"/>
    <w:rPr>
      <w:color w:val="0000FF"/>
      <w:u w:val="single"/>
    </w:rPr>
  </w:style>
  <w:style w:type="character" w:customStyle="1" w:styleId="block-info-serpleft">
    <w:name w:val="block-info-serp__left"/>
    <w:basedOn w:val="DefaultParagraphFont"/>
    <w:rsid w:val="008B1A7D"/>
  </w:style>
  <w:style w:type="character" w:customStyle="1" w:styleId="block-info-serphidden">
    <w:name w:val="block-info-serp__hidden"/>
    <w:basedOn w:val="DefaultParagraphFont"/>
    <w:rsid w:val="008B1A7D"/>
  </w:style>
  <w:style w:type="paragraph" w:styleId="ListParagraph">
    <w:name w:val="List Paragraph"/>
    <w:basedOn w:val="Normal"/>
    <w:uiPriority w:val="34"/>
    <w:qFormat/>
    <w:rsid w:val="00A41535"/>
    <w:pPr>
      <w:ind w:left="708"/>
    </w:pPr>
  </w:style>
  <w:style w:type="character" w:customStyle="1" w:styleId="a">
    <w:name w:val="Основной текст_"/>
    <w:link w:val="2"/>
    <w:rsid w:val="00197EF7"/>
    <w:rPr>
      <w:sz w:val="28"/>
      <w:szCs w:val="28"/>
      <w:shd w:val="clear" w:color="auto" w:fill="FFFFFF"/>
    </w:rPr>
  </w:style>
  <w:style w:type="character" w:customStyle="1" w:styleId="4">
    <w:name w:val="Заголовок №4_"/>
    <w:link w:val="40"/>
    <w:rsid w:val="00197EF7"/>
    <w:rPr>
      <w:b/>
      <w:bCs/>
      <w:sz w:val="28"/>
      <w:szCs w:val="28"/>
      <w:shd w:val="clear" w:color="auto" w:fill="FFFFFF"/>
    </w:rPr>
  </w:style>
  <w:style w:type="paragraph" w:customStyle="1" w:styleId="2">
    <w:name w:val="Основной текст2"/>
    <w:basedOn w:val="Normal"/>
    <w:link w:val="a"/>
    <w:rsid w:val="00197EF7"/>
    <w:pPr>
      <w:widowControl w:val="0"/>
      <w:shd w:val="clear" w:color="auto" w:fill="FFFFFF"/>
      <w:spacing w:after="180" w:line="0" w:lineRule="atLeast"/>
    </w:pPr>
    <w:rPr>
      <w:sz w:val="28"/>
      <w:szCs w:val="28"/>
    </w:rPr>
  </w:style>
  <w:style w:type="paragraph" w:customStyle="1" w:styleId="40">
    <w:name w:val="Заголовок №4"/>
    <w:basedOn w:val="Normal"/>
    <w:link w:val="4"/>
    <w:rsid w:val="00197EF7"/>
    <w:pPr>
      <w:widowControl w:val="0"/>
      <w:shd w:val="clear" w:color="auto" w:fill="FFFFFF"/>
      <w:spacing w:before="240" w:after="240" w:line="326" w:lineRule="exact"/>
      <w:jc w:val="center"/>
      <w:outlineLvl w:val="3"/>
    </w:pPr>
    <w:rPr>
      <w:b/>
      <w:bCs/>
      <w:sz w:val="28"/>
      <w:szCs w:val="28"/>
    </w:rPr>
  </w:style>
  <w:style w:type="paragraph" w:customStyle="1" w:styleId="leftmargin">
    <w:name w:val="left_margin"/>
    <w:basedOn w:val="Normal"/>
    <w:rsid w:val="00C242FA"/>
    <w:pPr>
      <w:spacing w:before="100" w:beforeAutospacing="1" w:after="100" w:afterAutospacing="1"/>
    </w:pPr>
    <w:rPr>
      <w:sz w:val="24"/>
      <w:szCs w:val="24"/>
    </w:rPr>
  </w:style>
  <w:style w:type="paragraph" w:styleId="NormalWeb">
    <w:name w:val="Normal (Web)"/>
    <w:basedOn w:val="Normal"/>
    <w:uiPriority w:val="99"/>
    <w:unhideWhenUsed/>
    <w:rsid w:val="00C242FA"/>
    <w:pPr>
      <w:spacing w:before="100" w:beforeAutospacing="1" w:after="100" w:afterAutospacing="1"/>
    </w:pPr>
    <w:rPr>
      <w:sz w:val="24"/>
      <w:szCs w:val="24"/>
    </w:rPr>
  </w:style>
  <w:style w:type="character" w:customStyle="1" w:styleId="1">
    <w:name w:val="Заголовок №1_"/>
    <w:link w:val="10"/>
    <w:rsid w:val="00B95A7A"/>
    <w:rPr>
      <w:b/>
      <w:bCs/>
      <w:spacing w:val="90"/>
      <w:sz w:val="36"/>
      <w:szCs w:val="36"/>
      <w:shd w:val="clear" w:color="auto" w:fill="FFFFFF"/>
    </w:rPr>
  </w:style>
  <w:style w:type="character" w:customStyle="1" w:styleId="20">
    <w:name w:val="Основной текст (2)_"/>
    <w:link w:val="21"/>
    <w:rsid w:val="00B95A7A"/>
    <w:rPr>
      <w:sz w:val="23"/>
      <w:szCs w:val="23"/>
      <w:shd w:val="clear" w:color="auto" w:fill="FFFFFF"/>
    </w:rPr>
  </w:style>
  <w:style w:type="character" w:customStyle="1" w:styleId="3pt">
    <w:name w:val="Основной текст + Интервал 3 pt"/>
    <w:rsid w:val="00B95A7A"/>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11">
    <w:name w:val="Основной текст1"/>
    <w:rsid w:val="00B95A7A"/>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en-US" w:eastAsia="en-US" w:bidi="en-US"/>
    </w:rPr>
  </w:style>
  <w:style w:type="character" w:customStyle="1" w:styleId="15pt0pt">
    <w:name w:val="Основной текст + 15 pt;Курсив;Интервал 0 pt"/>
    <w:rsid w:val="00B95A7A"/>
    <w:rPr>
      <w:rFonts w:ascii="Times New Roman" w:eastAsia="Times New Roman" w:hAnsi="Times New Roman" w:cs="Times New Roman"/>
      <w:b w:val="0"/>
      <w:bCs w:val="0"/>
      <w:i/>
      <w:iCs/>
      <w:smallCaps w:val="0"/>
      <w:strike w:val="0"/>
      <w:color w:val="000000"/>
      <w:spacing w:val="-10"/>
      <w:w w:val="100"/>
      <w:position w:val="0"/>
      <w:sz w:val="30"/>
      <w:szCs w:val="30"/>
      <w:u w:val="single"/>
      <w:shd w:val="clear" w:color="auto" w:fill="FFFFFF"/>
      <w:lang w:val="ru-RU" w:eastAsia="ru-RU" w:bidi="ru-RU"/>
    </w:rPr>
  </w:style>
  <w:style w:type="character" w:customStyle="1" w:styleId="22">
    <w:name w:val="Заголовок №2_"/>
    <w:rsid w:val="00B95A7A"/>
    <w:rPr>
      <w:rFonts w:ascii="Trebuchet MS" w:eastAsia="Trebuchet MS" w:hAnsi="Trebuchet MS" w:cs="Trebuchet MS"/>
      <w:b w:val="0"/>
      <w:bCs w:val="0"/>
      <w:i w:val="0"/>
      <w:iCs w:val="0"/>
      <w:smallCaps w:val="0"/>
      <w:strike w:val="0"/>
      <w:sz w:val="28"/>
      <w:szCs w:val="28"/>
      <w:u w:val="none"/>
    </w:rPr>
  </w:style>
  <w:style w:type="character" w:customStyle="1" w:styleId="2TimesNewRoman17pt">
    <w:name w:val="Заголовок №2 + Times New Roman;17 pt;Курсив"/>
    <w:rsid w:val="00B95A7A"/>
    <w:rPr>
      <w:rFonts w:ascii="Times New Roman" w:eastAsia="Times New Roman" w:hAnsi="Times New Roman" w:cs="Times New Roman"/>
      <w:b w:val="0"/>
      <w:bCs w:val="0"/>
      <w:i/>
      <w:iCs/>
      <w:smallCaps w:val="0"/>
      <w:strike w:val="0"/>
      <w:color w:val="000000"/>
      <w:spacing w:val="0"/>
      <w:w w:val="100"/>
      <w:position w:val="0"/>
      <w:sz w:val="34"/>
      <w:szCs w:val="34"/>
      <w:u w:val="single"/>
      <w:lang w:val="ru-RU" w:eastAsia="ru-RU" w:bidi="ru-RU"/>
    </w:rPr>
  </w:style>
  <w:style w:type="character" w:customStyle="1" w:styleId="210pt-2pt">
    <w:name w:val="Заголовок №2 + 10 pt;Полужирный;Курсив;Интервал -2 pt"/>
    <w:rsid w:val="00B95A7A"/>
    <w:rPr>
      <w:rFonts w:ascii="Trebuchet MS" w:eastAsia="Trebuchet MS" w:hAnsi="Trebuchet MS" w:cs="Trebuchet MS"/>
      <w:b/>
      <w:bCs/>
      <w:i/>
      <w:iCs/>
      <w:smallCaps w:val="0"/>
      <w:strike w:val="0"/>
      <w:color w:val="000000"/>
      <w:spacing w:val="-40"/>
      <w:w w:val="100"/>
      <w:position w:val="0"/>
      <w:sz w:val="20"/>
      <w:szCs w:val="20"/>
      <w:u w:val="single"/>
      <w:lang w:val="ru-RU" w:eastAsia="ru-RU" w:bidi="ru-RU"/>
    </w:rPr>
  </w:style>
  <w:style w:type="character" w:customStyle="1" w:styleId="23">
    <w:name w:val="Заголовок №2"/>
    <w:rsid w:val="00B95A7A"/>
    <w:rPr>
      <w:rFonts w:ascii="Trebuchet MS" w:eastAsia="Trebuchet MS" w:hAnsi="Trebuchet MS" w:cs="Trebuchet MS"/>
      <w:b w:val="0"/>
      <w:bCs w:val="0"/>
      <w:i w:val="0"/>
      <w:iCs w:val="0"/>
      <w:smallCaps w:val="0"/>
      <w:strike w:val="0"/>
      <w:color w:val="000000"/>
      <w:spacing w:val="0"/>
      <w:w w:val="100"/>
      <w:position w:val="0"/>
      <w:sz w:val="28"/>
      <w:szCs w:val="28"/>
      <w:u w:val="single"/>
      <w:lang w:val="ru-RU" w:eastAsia="ru-RU" w:bidi="ru-RU"/>
    </w:rPr>
  </w:style>
  <w:style w:type="character" w:customStyle="1" w:styleId="a0">
    <w:name w:val="Колонтитул_"/>
    <w:rsid w:val="00B95A7A"/>
    <w:rPr>
      <w:rFonts w:ascii="Times New Roman" w:eastAsia="Times New Roman" w:hAnsi="Times New Roman" w:cs="Times New Roman"/>
      <w:b w:val="0"/>
      <w:bCs w:val="0"/>
      <w:i w:val="0"/>
      <w:iCs w:val="0"/>
      <w:smallCaps w:val="0"/>
      <w:strike w:val="0"/>
      <w:sz w:val="28"/>
      <w:szCs w:val="28"/>
      <w:u w:val="none"/>
    </w:rPr>
  </w:style>
  <w:style w:type="character" w:customStyle="1" w:styleId="a1">
    <w:name w:val="Колонтитул"/>
    <w:rsid w:val="00B95A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link w:val="30"/>
    <w:rsid w:val="00B95A7A"/>
    <w:rPr>
      <w:b/>
      <w:bCs/>
      <w:sz w:val="18"/>
      <w:szCs w:val="18"/>
      <w:shd w:val="clear" w:color="auto" w:fill="FFFFFF"/>
    </w:rPr>
  </w:style>
  <w:style w:type="character" w:customStyle="1" w:styleId="Exact">
    <w:name w:val="Основной текст Exact"/>
    <w:rsid w:val="00B95A7A"/>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41">
    <w:name w:val="Основной текст (4)_"/>
    <w:link w:val="42"/>
    <w:rsid w:val="00B95A7A"/>
    <w:rPr>
      <w:rFonts w:ascii="Trebuchet MS" w:eastAsia="Trebuchet MS" w:hAnsi="Trebuchet MS" w:cs="Trebuchet MS"/>
      <w:shd w:val="clear" w:color="auto" w:fill="FFFFFF"/>
    </w:rPr>
  </w:style>
  <w:style w:type="character" w:customStyle="1" w:styleId="5Exact">
    <w:name w:val="Основной текст (5) Exact"/>
    <w:rsid w:val="00B95A7A"/>
    <w:rPr>
      <w:rFonts w:ascii="Times New Roman" w:eastAsia="Times New Roman" w:hAnsi="Times New Roman" w:cs="Times New Roman"/>
      <w:b w:val="0"/>
      <w:bCs w:val="0"/>
      <w:i/>
      <w:iCs/>
      <w:smallCaps w:val="0"/>
      <w:strike w:val="0"/>
      <w:spacing w:val="-1"/>
      <w:sz w:val="22"/>
      <w:szCs w:val="22"/>
      <w:u w:val="none"/>
    </w:rPr>
  </w:style>
  <w:style w:type="character" w:customStyle="1" w:styleId="2Exact">
    <w:name w:val="Основной текст (2) Exact"/>
    <w:rsid w:val="00B95A7A"/>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
    <w:name w:val="Основной текст (5)_"/>
    <w:link w:val="50"/>
    <w:rsid w:val="00B95A7A"/>
    <w:rPr>
      <w:i/>
      <w:iCs/>
      <w:sz w:val="23"/>
      <w:szCs w:val="23"/>
      <w:shd w:val="clear" w:color="auto" w:fill="FFFFFF"/>
    </w:rPr>
  </w:style>
  <w:style w:type="character" w:customStyle="1" w:styleId="32">
    <w:name w:val="Заголовок №3 (2)_"/>
    <w:link w:val="320"/>
    <w:rsid w:val="00B95A7A"/>
    <w:rPr>
      <w:sz w:val="28"/>
      <w:szCs w:val="28"/>
      <w:shd w:val="clear" w:color="auto" w:fill="FFFFFF"/>
    </w:rPr>
  </w:style>
  <w:style w:type="character" w:customStyle="1" w:styleId="115pt">
    <w:name w:val="Основной текст + 11;5 pt;Полужирный"/>
    <w:rsid w:val="00B95A7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5pt0">
    <w:name w:val="Основной текст + 11;5 pt"/>
    <w:rsid w:val="00B95A7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TrebuchetMS13pt">
    <w:name w:val="Колонтитул + Trebuchet MS;13 pt"/>
    <w:rsid w:val="00B95A7A"/>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31">
    <w:name w:val="Заголовок №3_"/>
    <w:link w:val="33"/>
    <w:rsid w:val="00B95A7A"/>
    <w:rPr>
      <w:shd w:val="clear" w:color="auto" w:fill="FFFFFF"/>
    </w:rPr>
  </w:style>
  <w:style w:type="character" w:customStyle="1" w:styleId="51">
    <w:name w:val="Заголовок №5_"/>
    <w:link w:val="52"/>
    <w:rsid w:val="00B95A7A"/>
    <w:rPr>
      <w:b/>
      <w:bCs/>
      <w:sz w:val="28"/>
      <w:szCs w:val="28"/>
      <w:shd w:val="clear" w:color="auto" w:fill="FFFFFF"/>
    </w:rPr>
  </w:style>
  <w:style w:type="character" w:customStyle="1" w:styleId="6">
    <w:name w:val="Основной текст (6)_"/>
    <w:link w:val="60"/>
    <w:rsid w:val="00B95A7A"/>
    <w:rPr>
      <w:b/>
      <w:bCs/>
      <w:sz w:val="28"/>
      <w:szCs w:val="28"/>
      <w:shd w:val="clear" w:color="auto" w:fill="FFFFFF"/>
    </w:rPr>
  </w:style>
  <w:style w:type="character" w:customStyle="1" w:styleId="MicrosoftSansSerif95pt">
    <w:name w:val="Основной текст + Microsoft Sans Serif;9;5 pt"/>
    <w:rsid w:val="00B95A7A"/>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MicrosoftSansSerif12pt">
    <w:name w:val="Основной текст + Microsoft Sans Serif;12 pt"/>
    <w:rsid w:val="00B95A7A"/>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3pt">
    <w:name w:val="Основной текст + 13 pt"/>
    <w:rsid w:val="00B95A7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5pt">
    <w:name w:val="Основной текст + 9;5 pt;Полужирный"/>
    <w:rsid w:val="00B95A7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61">
    <w:name w:val="Основной текст (6) + Не полужирный"/>
    <w:rsid w:val="00B95A7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0">
    <w:name w:val="Заголовок №1"/>
    <w:basedOn w:val="Normal"/>
    <w:link w:val="1"/>
    <w:rsid w:val="00B95A7A"/>
    <w:pPr>
      <w:widowControl w:val="0"/>
      <w:shd w:val="clear" w:color="auto" w:fill="FFFFFF"/>
      <w:spacing w:before="180" w:after="180" w:line="0" w:lineRule="atLeast"/>
      <w:jc w:val="both"/>
      <w:outlineLvl w:val="0"/>
    </w:pPr>
    <w:rPr>
      <w:b/>
      <w:bCs/>
      <w:spacing w:val="90"/>
      <w:sz w:val="36"/>
      <w:szCs w:val="36"/>
    </w:rPr>
  </w:style>
  <w:style w:type="paragraph" w:customStyle="1" w:styleId="21">
    <w:name w:val="Основной текст (2)"/>
    <w:basedOn w:val="Normal"/>
    <w:link w:val="20"/>
    <w:rsid w:val="00B95A7A"/>
    <w:pPr>
      <w:widowControl w:val="0"/>
      <w:shd w:val="clear" w:color="auto" w:fill="FFFFFF"/>
      <w:spacing w:after="420" w:line="0" w:lineRule="atLeast"/>
    </w:pPr>
    <w:rPr>
      <w:sz w:val="23"/>
      <w:szCs w:val="23"/>
    </w:rPr>
  </w:style>
  <w:style w:type="paragraph" w:customStyle="1" w:styleId="30">
    <w:name w:val="Основной текст (3)"/>
    <w:basedOn w:val="Normal"/>
    <w:link w:val="3"/>
    <w:rsid w:val="00B95A7A"/>
    <w:pPr>
      <w:widowControl w:val="0"/>
      <w:shd w:val="clear" w:color="auto" w:fill="FFFFFF"/>
      <w:spacing w:after="480" w:line="230" w:lineRule="exact"/>
      <w:jc w:val="right"/>
    </w:pPr>
    <w:rPr>
      <w:b/>
      <w:bCs/>
      <w:sz w:val="18"/>
      <w:szCs w:val="18"/>
    </w:rPr>
  </w:style>
  <w:style w:type="paragraph" w:customStyle="1" w:styleId="42">
    <w:name w:val="Основной текст (4)"/>
    <w:basedOn w:val="Normal"/>
    <w:link w:val="41"/>
    <w:rsid w:val="00B95A7A"/>
    <w:pPr>
      <w:widowControl w:val="0"/>
      <w:shd w:val="clear" w:color="auto" w:fill="FFFFFF"/>
      <w:spacing w:after="60" w:line="0" w:lineRule="atLeast"/>
      <w:jc w:val="both"/>
    </w:pPr>
    <w:rPr>
      <w:rFonts w:ascii="Trebuchet MS" w:eastAsia="Trebuchet MS" w:hAnsi="Trebuchet MS" w:cs="Trebuchet MS"/>
    </w:rPr>
  </w:style>
  <w:style w:type="paragraph" w:customStyle="1" w:styleId="50">
    <w:name w:val="Основной текст (5)"/>
    <w:basedOn w:val="Normal"/>
    <w:link w:val="5"/>
    <w:rsid w:val="00B95A7A"/>
    <w:pPr>
      <w:widowControl w:val="0"/>
      <w:shd w:val="clear" w:color="auto" w:fill="FFFFFF"/>
      <w:spacing w:before="900" w:after="240" w:line="278" w:lineRule="exact"/>
      <w:jc w:val="center"/>
    </w:pPr>
    <w:rPr>
      <w:i/>
      <w:iCs/>
      <w:sz w:val="23"/>
      <w:szCs w:val="23"/>
    </w:rPr>
  </w:style>
  <w:style w:type="paragraph" w:customStyle="1" w:styleId="320">
    <w:name w:val="Заголовок №3 (2)"/>
    <w:basedOn w:val="Normal"/>
    <w:link w:val="32"/>
    <w:rsid w:val="00B95A7A"/>
    <w:pPr>
      <w:widowControl w:val="0"/>
      <w:shd w:val="clear" w:color="auto" w:fill="FFFFFF"/>
      <w:spacing w:before="180" w:line="0" w:lineRule="atLeast"/>
      <w:jc w:val="center"/>
      <w:outlineLvl w:val="2"/>
    </w:pPr>
    <w:rPr>
      <w:sz w:val="28"/>
      <w:szCs w:val="28"/>
    </w:rPr>
  </w:style>
  <w:style w:type="paragraph" w:customStyle="1" w:styleId="33">
    <w:name w:val="Заголовок №3"/>
    <w:basedOn w:val="Normal"/>
    <w:link w:val="31"/>
    <w:rsid w:val="00B95A7A"/>
    <w:pPr>
      <w:widowControl w:val="0"/>
      <w:shd w:val="clear" w:color="auto" w:fill="FFFFFF"/>
      <w:spacing w:before="180" w:after="180" w:line="0" w:lineRule="atLeast"/>
      <w:outlineLvl w:val="2"/>
    </w:pPr>
  </w:style>
  <w:style w:type="paragraph" w:customStyle="1" w:styleId="52">
    <w:name w:val="Заголовок №5"/>
    <w:basedOn w:val="Normal"/>
    <w:link w:val="51"/>
    <w:rsid w:val="00B95A7A"/>
    <w:pPr>
      <w:widowControl w:val="0"/>
      <w:shd w:val="clear" w:color="auto" w:fill="FFFFFF"/>
      <w:spacing w:before="300" w:line="648" w:lineRule="exact"/>
      <w:jc w:val="center"/>
      <w:outlineLvl w:val="4"/>
    </w:pPr>
    <w:rPr>
      <w:b/>
      <w:bCs/>
      <w:sz w:val="28"/>
      <w:szCs w:val="28"/>
    </w:rPr>
  </w:style>
  <w:style w:type="paragraph" w:customStyle="1" w:styleId="60">
    <w:name w:val="Основной текст (6)"/>
    <w:basedOn w:val="Normal"/>
    <w:link w:val="6"/>
    <w:rsid w:val="00B95A7A"/>
    <w:pPr>
      <w:widowControl w:val="0"/>
      <w:shd w:val="clear" w:color="auto" w:fill="FFFFFF"/>
      <w:spacing w:before="300" w:after="360" w:line="0" w:lineRule="atLeast"/>
      <w:jc w:val="both"/>
    </w:pPr>
    <w:rPr>
      <w:b/>
      <w:bCs/>
      <w:sz w:val="28"/>
      <w:szCs w:val="28"/>
    </w:rPr>
  </w:style>
  <w:style w:type="character" w:customStyle="1" w:styleId="BalloonTextChar">
    <w:name w:val="Balloon Text Char"/>
    <w:link w:val="BalloonText"/>
    <w:uiPriority w:val="99"/>
    <w:semiHidden/>
    <w:rsid w:val="00B95A7A"/>
    <w:rPr>
      <w:rFonts w:ascii="Tahoma" w:hAnsi="Tahoma" w:cs="Tahoma"/>
      <w:sz w:val="16"/>
      <w:szCs w:val="16"/>
    </w:rPr>
  </w:style>
  <w:style w:type="paragraph" w:customStyle="1" w:styleId="Style6">
    <w:name w:val="Style6"/>
    <w:basedOn w:val="Normal"/>
    <w:uiPriority w:val="99"/>
    <w:rsid w:val="00B95A7A"/>
    <w:pPr>
      <w:widowControl w:val="0"/>
      <w:autoSpaceDE w:val="0"/>
      <w:autoSpaceDN w:val="0"/>
      <w:adjustRightInd w:val="0"/>
      <w:spacing w:line="317" w:lineRule="exact"/>
      <w:ind w:firstLine="528"/>
      <w:jc w:val="both"/>
    </w:pPr>
    <w:rPr>
      <w:sz w:val="24"/>
      <w:szCs w:val="24"/>
    </w:rPr>
  </w:style>
  <w:style w:type="paragraph" w:customStyle="1" w:styleId="Style11">
    <w:name w:val="Style11"/>
    <w:basedOn w:val="Normal"/>
    <w:uiPriority w:val="99"/>
    <w:rsid w:val="00B95A7A"/>
    <w:pPr>
      <w:widowControl w:val="0"/>
      <w:autoSpaceDE w:val="0"/>
      <w:autoSpaceDN w:val="0"/>
      <w:adjustRightInd w:val="0"/>
      <w:spacing w:line="283" w:lineRule="exact"/>
      <w:jc w:val="right"/>
    </w:pPr>
    <w:rPr>
      <w:sz w:val="24"/>
      <w:szCs w:val="24"/>
    </w:rPr>
  </w:style>
  <w:style w:type="paragraph" w:customStyle="1" w:styleId="Style16">
    <w:name w:val="Style16"/>
    <w:basedOn w:val="Normal"/>
    <w:uiPriority w:val="99"/>
    <w:rsid w:val="00B95A7A"/>
    <w:pPr>
      <w:widowControl w:val="0"/>
      <w:autoSpaceDE w:val="0"/>
      <w:autoSpaceDN w:val="0"/>
      <w:adjustRightInd w:val="0"/>
    </w:pPr>
    <w:rPr>
      <w:sz w:val="24"/>
      <w:szCs w:val="24"/>
    </w:rPr>
  </w:style>
  <w:style w:type="paragraph" w:customStyle="1" w:styleId="Style20">
    <w:name w:val="Style20"/>
    <w:basedOn w:val="Normal"/>
    <w:uiPriority w:val="99"/>
    <w:rsid w:val="00B95A7A"/>
    <w:pPr>
      <w:widowControl w:val="0"/>
      <w:autoSpaceDE w:val="0"/>
      <w:autoSpaceDN w:val="0"/>
      <w:adjustRightInd w:val="0"/>
      <w:spacing w:line="278" w:lineRule="exact"/>
      <w:jc w:val="both"/>
    </w:pPr>
    <w:rPr>
      <w:sz w:val="24"/>
      <w:szCs w:val="24"/>
    </w:rPr>
  </w:style>
  <w:style w:type="character" w:customStyle="1" w:styleId="FontStyle26">
    <w:name w:val="Font Style26"/>
    <w:uiPriority w:val="99"/>
    <w:rsid w:val="00B95A7A"/>
    <w:rPr>
      <w:rFonts w:ascii="Times New Roman" w:hAnsi="Times New Roman" w:cs="Times New Roman"/>
      <w:b/>
      <w:bCs/>
      <w:sz w:val="26"/>
      <w:szCs w:val="26"/>
    </w:rPr>
  </w:style>
  <w:style w:type="character" w:customStyle="1" w:styleId="FontStyle27">
    <w:name w:val="Font Style27"/>
    <w:uiPriority w:val="99"/>
    <w:rsid w:val="00B95A7A"/>
    <w:rPr>
      <w:rFonts w:ascii="Times New Roman" w:hAnsi="Times New Roman" w:cs="Times New Roman"/>
      <w:b/>
      <w:bCs/>
      <w:sz w:val="22"/>
      <w:szCs w:val="22"/>
    </w:rPr>
  </w:style>
  <w:style w:type="character" w:customStyle="1" w:styleId="FontStyle28">
    <w:name w:val="Font Style28"/>
    <w:uiPriority w:val="99"/>
    <w:rsid w:val="00B95A7A"/>
    <w:rPr>
      <w:rFonts w:ascii="Times New Roman" w:hAnsi="Times New Roman" w:cs="Times New Roman"/>
      <w:sz w:val="22"/>
      <w:szCs w:val="22"/>
    </w:rPr>
  </w:style>
  <w:style w:type="table" w:styleId="TableGrid">
    <w:name w:val="Table Grid"/>
    <w:basedOn w:val="TableNormal"/>
    <w:uiPriority w:val="59"/>
    <w:rsid w:val="00B95A7A"/>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Normal"/>
    <w:uiPriority w:val="99"/>
    <w:rsid w:val="00B95A7A"/>
    <w:pPr>
      <w:widowControl w:val="0"/>
      <w:autoSpaceDE w:val="0"/>
      <w:autoSpaceDN w:val="0"/>
      <w:adjustRightInd w:val="0"/>
    </w:pPr>
    <w:rPr>
      <w:sz w:val="24"/>
      <w:szCs w:val="24"/>
    </w:rPr>
  </w:style>
  <w:style w:type="character" w:styleId="Strong">
    <w:name w:val="Strong"/>
    <w:uiPriority w:val="22"/>
    <w:qFormat/>
    <w:rsid w:val="00B95A7A"/>
    <w:rPr>
      <w:b/>
      <w:bCs/>
    </w:rPr>
  </w:style>
  <w:style w:type="character" w:styleId="Emphasis">
    <w:name w:val="Emphasis"/>
    <w:uiPriority w:val="20"/>
    <w:qFormat/>
    <w:rsid w:val="00B95A7A"/>
    <w:rPr>
      <w:i/>
      <w:iCs/>
    </w:rPr>
  </w:style>
  <w:style w:type="paragraph" w:customStyle="1" w:styleId="formattext">
    <w:name w:val="formattext"/>
    <w:basedOn w:val="Normal"/>
    <w:rsid w:val="00B95A7A"/>
    <w:pPr>
      <w:spacing w:before="100" w:beforeAutospacing="1" w:after="100" w:afterAutospacing="1"/>
    </w:pPr>
    <w:rPr>
      <w:sz w:val="24"/>
      <w:szCs w:val="24"/>
    </w:rPr>
  </w:style>
  <w:style w:type="table" w:customStyle="1" w:styleId="12">
    <w:name w:val="Сетка таблицы1"/>
    <w:basedOn w:val="TableNormal"/>
    <w:next w:val="TableGrid"/>
    <w:uiPriority w:val="59"/>
    <w:rsid w:val="000010D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70B14"/>
    <w:pPr>
      <w:tabs>
        <w:tab w:val="center" w:pos="4677"/>
        <w:tab w:val="right" w:pos="9355"/>
      </w:tabs>
    </w:pPr>
  </w:style>
  <w:style w:type="character" w:customStyle="1" w:styleId="HeaderChar">
    <w:name w:val="Header Char"/>
    <w:basedOn w:val="DefaultParagraphFont"/>
    <w:link w:val="Header"/>
    <w:rsid w:val="00770B14"/>
  </w:style>
  <w:style w:type="paragraph" w:styleId="Footer">
    <w:name w:val="footer"/>
    <w:basedOn w:val="Normal"/>
    <w:link w:val="FooterChar"/>
    <w:unhideWhenUsed/>
    <w:rsid w:val="00770B14"/>
    <w:pPr>
      <w:tabs>
        <w:tab w:val="center" w:pos="4677"/>
        <w:tab w:val="right" w:pos="9355"/>
      </w:tabs>
    </w:pPr>
  </w:style>
  <w:style w:type="character" w:customStyle="1" w:styleId="FooterChar">
    <w:name w:val="Footer Char"/>
    <w:basedOn w:val="DefaultParagraphFont"/>
    <w:link w:val="Footer"/>
    <w:rsid w:val="0077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7194">
      <w:bodyDiv w:val="1"/>
      <w:marLeft w:val="0"/>
      <w:marRight w:val="0"/>
      <w:marTop w:val="0"/>
      <w:marBottom w:val="0"/>
      <w:divBdr>
        <w:top w:val="none" w:sz="0" w:space="0" w:color="auto"/>
        <w:left w:val="none" w:sz="0" w:space="0" w:color="auto"/>
        <w:bottom w:val="none" w:sz="0" w:space="0" w:color="auto"/>
        <w:right w:val="none" w:sz="0" w:space="0" w:color="auto"/>
      </w:divBdr>
    </w:div>
    <w:div w:id="492647693">
      <w:bodyDiv w:val="1"/>
      <w:marLeft w:val="0"/>
      <w:marRight w:val="0"/>
      <w:marTop w:val="0"/>
      <w:marBottom w:val="0"/>
      <w:divBdr>
        <w:top w:val="none" w:sz="0" w:space="0" w:color="auto"/>
        <w:left w:val="none" w:sz="0" w:space="0" w:color="auto"/>
        <w:bottom w:val="none" w:sz="0" w:space="0" w:color="auto"/>
        <w:right w:val="none" w:sz="0" w:space="0" w:color="auto"/>
      </w:divBdr>
      <w:divsChild>
        <w:div w:id="1811484465">
          <w:marLeft w:val="0"/>
          <w:marRight w:val="0"/>
          <w:marTop w:val="0"/>
          <w:marBottom w:val="0"/>
          <w:divBdr>
            <w:top w:val="none" w:sz="0" w:space="0" w:color="auto"/>
            <w:left w:val="none" w:sz="0" w:space="0" w:color="auto"/>
            <w:bottom w:val="none" w:sz="0" w:space="0" w:color="auto"/>
            <w:right w:val="none" w:sz="0" w:space="0" w:color="auto"/>
          </w:divBdr>
        </w:div>
        <w:div w:id="1456828193">
          <w:marLeft w:val="0"/>
          <w:marRight w:val="0"/>
          <w:marTop w:val="0"/>
          <w:marBottom w:val="0"/>
          <w:divBdr>
            <w:top w:val="none" w:sz="0" w:space="0" w:color="auto"/>
            <w:left w:val="none" w:sz="0" w:space="0" w:color="auto"/>
            <w:bottom w:val="none" w:sz="0" w:space="0" w:color="auto"/>
            <w:right w:val="none" w:sz="0" w:space="0" w:color="auto"/>
          </w:divBdr>
        </w:div>
        <w:div w:id="2025477786">
          <w:marLeft w:val="0"/>
          <w:marRight w:val="0"/>
          <w:marTop w:val="0"/>
          <w:marBottom w:val="0"/>
          <w:divBdr>
            <w:top w:val="none" w:sz="0" w:space="0" w:color="auto"/>
            <w:left w:val="none" w:sz="0" w:space="0" w:color="auto"/>
            <w:bottom w:val="none" w:sz="0" w:space="0" w:color="auto"/>
            <w:right w:val="none" w:sz="0" w:space="0" w:color="auto"/>
          </w:divBdr>
        </w:div>
        <w:div w:id="12079989">
          <w:marLeft w:val="0"/>
          <w:marRight w:val="0"/>
          <w:marTop w:val="0"/>
          <w:marBottom w:val="0"/>
          <w:divBdr>
            <w:top w:val="none" w:sz="0" w:space="0" w:color="auto"/>
            <w:left w:val="none" w:sz="0" w:space="0" w:color="auto"/>
            <w:bottom w:val="none" w:sz="0" w:space="0" w:color="auto"/>
            <w:right w:val="none" w:sz="0" w:space="0" w:color="auto"/>
          </w:divBdr>
        </w:div>
        <w:div w:id="1651400878">
          <w:marLeft w:val="0"/>
          <w:marRight w:val="0"/>
          <w:marTop w:val="0"/>
          <w:marBottom w:val="0"/>
          <w:divBdr>
            <w:top w:val="none" w:sz="0" w:space="0" w:color="auto"/>
            <w:left w:val="none" w:sz="0" w:space="0" w:color="auto"/>
            <w:bottom w:val="none" w:sz="0" w:space="0" w:color="auto"/>
            <w:right w:val="none" w:sz="0" w:space="0" w:color="auto"/>
          </w:divBdr>
        </w:div>
        <w:div w:id="387069893">
          <w:marLeft w:val="0"/>
          <w:marRight w:val="0"/>
          <w:marTop w:val="0"/>
          <w:marBottom w:val="0"/>
          <w:divBdr>
            <w:top w:val="none" w:sz="0" w:space="0" w:color="auto"/>
            <w:left w:val="none" w:sz="0" w:space="0" w:color="auto"/>
            <w:bottom w:val="none" w:sz="0" w:space="0" w:color="auto"/>
            <w:right w:val="none" w:sz="0" w:space="0" w:color="auto"/>
          </w:divBdr>
        </w:div>
        <w:div w:id="421802534">
          <w:marLeft w:val="0"/>
          <w:marRight w:val="0"/>
          <w:marTop w:val="0"/>
          <w:marBottom w:val="0"/>
          <w:divBdr>
            <w:top w:val="none" w:sz="0" w:space="0" w:color="auto"/>
            <w:left w:val="none" w:sz="0" w:space="0" w:color="auto"/>
            <w:bottom w:val="none" w:sz="0" w:space="0" w:color="auto"/>
            <w:right w:val="none" w:sz="0" w:space="0" w:color="auto"/>
          </w:divBdr>
        </w:div>
        <w:div w:id="1648627895">
          <w:marLeft w:val="0"/>
          <w:marRight w:val="0"/>
          <w:marTop w:val="0"/>
          <w:marBottom w:val="0"/>
          <w:divBdr>
            <w:top w:val="none" w:sz="0" w:space="0" w:color="auto"/>
            <w:left w:val="none" w:sz="0" w:space="0" w:color="auto"/>
            <w:bottom w:val="none" w:sz="0" w:space="0" w:color="auto"/>
            <w:right w:val="none" w:sz="0" w:space="0" w:color="auto"/>
          </w:divBdr>
        </w:div>
        <w:div w:id="1485463725">
          <w:marLeft w:val="0"/>
          <w:marRight w:val="0"/>
          <w:marTop w:val="0"/>
          <w:marBottom w:val="0"/>
          <w:divBdr>
            <w:top w:val="none" w:sz="0" w:space="0" w:color="auto"/>
            <w:left w:val="none" w:sz="0" w:space="0" w:color="auto"/>
            <w:bottom w:val="none" w:sz="0" w:space="0" w:color="auto"/>
            <w:right w:val="none" w:sz="0" w:space="0" w:color="auto"/>
          </w:divBdr>
        </w:div>
        <w:div w:id="1913082405">
          <w:marLeft w:val="0"/>
          <w:marRight w:val="0"/>
          <w:marTop w:val="0"/>
          <w:marBottom w:val="0"/>
          <w:divBdr>
            <w:top w:val="none" w:sz="0" w:space="0" w:color="auto"/>
            <w:left w:val="none" w:sz="0" w:space="0" w:color="auto"/>
            <w:bottom w:val="none" w:sz="0" w:space="0" w:color="auto"/>
            <w:right w:val="none" w:sz="0" w:space="0" w:color="auto"/>
          </w:divBdr>
        </w:div>
        <w:div w:id="2098206938">
          <w:marLeft w:val="0"/>
          <w:marRight w:val="0"/>
          <w:marTop w:val="0"/>
          <w:marBottom w:val="0"/>
          <w:divBdr>
            <w:top w:val="none" w:sz="0" w:space="0" w:color="auto"/>
            <w:left w:val="none" w:sz="0" w:space="0" w:color="auto"/>
            <w:bottom w:val="none" w:sz="0" w:space="0" w:color="auto"/>
            <w:right w:val="none" w:sz="0" w:space="0" w:color="auto"/>
          </w:divBdr>
        </w:div>
        <w:div w:id="2115392333">
          <w:marLeft w:val="0"/>
          <w:marRight w:val="0"/>
          <w:marTop w:val="0"/>
          <w:marBottom w:val="0"/>
          <w:divBdr>
            <w:top w:val="none" w:sz="0" w:space="0" w:color="auto"/>
            <w:left w:val="none" w:sz="0" w:space="0" w:color="auto"/>
            <w:bottom w:val="none" w:sz="0" w:space="0" w:color="auto"/>
            <w:right w:val="none" w:sz="0" w:space="0" w:color="auto"/>
          </w:divBdr>
        </w:div>
        <w:div w:id="1376734591">
          <w:marLeft w:val="0"/>
          <w:marRight w:val="0"/>
          <w:marTop w:val="0"/>
          <w:marBottom w:val="0"/>
          <w:divBdr>
            <w:top w:val="none" w:sz="0" w:space="0" w:color="auto"/>
            <w:left w:val="none" w:sz="0" w:space="0" w:color="auto"/>
            <w:bottom w:val="none" w:sz="0" w:space="0" w:color="auto"/>
            <w:right w:val="none" w:sz="0" w:space="0" w:color="auto"/>
          </w:divBdr>
        </w:div>
        <w:div w:id="540900197">
          <w:marLeft w:val="0"/>
          <w:marRight w:val="0"/>
          <w:marTop w:val="0"/>
          <w:marBottom w:val="0"/>
          <w:divBdr>
            <w:top w:val="none" w:sz="0" w:space="0" w:color="auto"/>
            <w:left w:val="none" w:sz="0" w:space="0" w:color="auto"/>
            <w:bottom w:val="none" w:sz="0" w:space="0" w:color="auto"/>
            <w:right w:val="none" w:sz="0" w:space="0" w:color="auto"/>
          </w:divBdr>
        </w:div>
        <w:div w:id="1977296890">
          <w:marLeft w:val="0"/>
          <w:marRight w:val="0"/>
          <w:marTop w:val="0"/>
          <w:marBottom w:val="0"/>
          <w:divBdr>
            <w:top w:val="none" w:sz="0" w:space="0" w:color="auto"/>
            <w:left w:val="none" w:sz="0" w:space="0" w:color="auto"/>
            <w:bottom w:val="none" w:sz="0" w:space="0" w:color="auto"/>
            <w:right w:val="none" w:sz="0" w:space="0" w:color="auto"/>
          </w:divBdr>
        </w:div>
        <w:div w:id="853961769">
          <w:marLeft w:val="0"/>
          <w:marRight w:val="0"/>
          <w:marTop w:val="0"/>
          <w:marBottom w:val="0"/>
          <w:divBdr>
            <w:top w:val="none" w:sz="0" w:space="0" w:color="auto"/>
            <w:left w:val="none" w:sz="0" w:space="0" w:color="auto"/>
            <w:bottom w:val="none" w:sz="0" w:space="0" w:color="auto"/>
            <w:right w:val="none" w:sz="0" w:space="0" w:color="auto"/>
          </w:divBdr>
        </w:div>
        <w:div w:id="214705280">
          <w:marLeft w:val="0"/>
          <w:marRight w:val="0"/>
          <w:marTop w:val="0"/>
          <w:marBottom w:val="0"/>
          <w:divBdr>
            <w:top w:val="none" w:sz="0" w:space="0" w:color="auto"/>
            <w:left w:val="none" w:sz="0" w:space="0" w:color="auto"/>
            <w:bottom w:val="none" w:sz="0" w:space="0" w:color="auto"/>
            <w:right w:val="none" w:sz="0" w:space="0" w:color="auto"/>
          </w:divBdr>
        </w:div>
        <w:div w:id="1369597987">
          <w:marLeft w:val="0"/>
          <w:marRight w:val="0"/>
          <w:marTop w:val="0"/>
          <w:marBottom w:val="0"/>
          <w:divBdr>
            <w:top w:val="none" w:sz="0" w:space="0" w:color="auto"/>
            <w:left w:val="none" w:sz="0" w:space="0" w:color="auto"/>
            <w:bottom w:val="none" w:sz="0" w:space="0" w:color="auto"/>
            <w:right w:val="none" w:sz="0" w:space="0" w:color="auto"/>
          </w:divBdr>
        </w:div>
        <w:div w:id="479151363">
          <w:marLeft w:val="0"/>
          <w:marRight w:val="0"/>
          <w:marTop w:val="0"/>
          <w:marBottom w:val="0"/>
          <w:divBdr>
            <w:top w:val="none" w:sz="0" w:space="0" w:color="auto"/>
            <w:left w:val="none" w:sz="0" w:space="0" w:color="auto"/>
            <w:bottom w:val="none" w:sz="0" w:space="0" w:color="auto"/>
            <w:right w:val="none" w:sz="0" w:space="0" w:color="auto"/>
          </w:divBdr>
        </w:div>
        <w:div w:id="373964677">
          <w:marLeft w:val="0"/>
          <w:marRight w:val="0"/>
          <w:marTop w:val="0"/>
          <w:marBottom w:val="0"/>
          <w:divBdr>
            <w:top w:val="none" w:sz="0" w:space="0" w:color="auto"/>
            <w:left w:val="none" w:sz="0" w:space="0" w:color="auto"/>
            <w:bottom w:val="none" w:sz="0" w:space="0" w:color="auto"/>
            <w:right w:val="none" w:sz="0" w:space="0" w:color="auto"/>
          </w:divBdr>
        </w:div>
        <w:div w:id="1748571932">
          <w:marLeft w:val="0"/>
          <w:marRight w:val="0"/>
          <w:marTop w:val="0"/>
          <w:marBottom w:val="0"/>
          <w:divBdr>
            <w:top w:val="none" w:sz="0" w:space="0" w:color="auto"/>
            <w:left w:val="none" w:sz="0" w:space="0" w:color="auto"/>
            <w:bottom w:val="none" w:sz="0" w:space="0" w:color="auto"/>
            <w:right w:val="none" w:sz="0" w:space="0" w:color="auto"/>
          </w:divBdr>
        </w:div>
        <w:div w:id="455025925">
          <w:marLeft w:val="0"/>
          <w:marRight w:val="0"/>
          <w:marTop w:val="0"/>
          <w:marBottom w:val="0"/>
          <w:divBdr>
            <w:top w:val="none" w:sz="0" w:space="0" w:color="auto"/>
            <w:left w:val="none" w:sz="0" w:space="0" w:color="auto"/>
            <w:bottom w:val="none" w:sz="0" w:space="0" w:color="auto"/>
            <w:right w:val="none" w:sz="0" w:space="0" w:color="auto"/>
          </w:divBdr>
        </w:div>
        <w:div w:id="1272544243">
          <w:marLeft w:val="0"/>
          <w:marRight w:val="0"/>
          <w:marTop w:val="0"/>
          <w:marBottom w:val="0"/>
          <w:divBdr>
            <w:top w:val="none" w:sz="0" w:space="0" w:color="auto"/>
            <w:left w:val="none" w:sz="0" w:space="0" w:color="auto"/>
            <w:bottom w:val="none" w:sz="0" w:space="0" w:color="auto"/>
            <w:right w:val="none" w:sz="0" w:space="0" w:color="auto"/>
          </w:divBdr>
        </w:div>
        <w:div w:id="916592638">
          <w:marLeft w:val="0"/>
          <w:marRight w:val="0"/>
          <w:marTop w:val="0"/>
          <w:marBottom w:val="0"/>
          <w:divBdr>
            <w:top w:val="none" w:sz="0" w:space="0" w:color="auto"/>
            <w:left w:val="none" w:sz="0" w:space="0" w:color="auto"/>
            <w:bottom w:val="none" w:sz="0" w:space="0" w:color="auto"/>
            <w:right w:val="none" w:sz="0" w:space="0" w:color="auto"/>
          </w:divBdr>
        </w:div>
        <w:div w:id="149099118">
          <w:marLeft w:val="0"/>
          <w:marRight w:val="0"/>
          <w:marTop w:val="0"/>
          <w:marBottom w:val="0"/>
          <w:divBdr>
            <w:top w:val="none" w:sz="0" w:space="0" w:color="auto"/>
            <w:left w:val="none" w:sz="0" w:space="0" w:color="auto"/>
            <w:bottom w:val="none" w:sz="0" w:space="0" w:color="auto"/>
            <w:right w:val="none" w:sz="0" w:space="0" w:color="auto"/>
          </w:divBdr>
        </w:div>
        <w:div w:id="228155527">
          <w:marLeft w:val="0"/>
          <w:marRight w:val="0"/>
          <w:marTop w:val="0"/>
          <w:marBottom w:val="0"/>
          <w:divBdr>
            <w:top w:val="none" w:sz="0" w:space="0" w:color="auto"/>
            <w:left w:val="none" w:sz="0" w:space="0" w:color="auto"/>
            <w:bottom w:val="none" w:sz="0" w:space="0" w:color="auto"/>
            <w:right w:val="none" w:sz="0" w:space="0" w:color="auto"/>
          </w:divBdr>
        </w:div>
        <w:div w:id="775365865">
          <w:marLeft w:val="0"/>
          <w:marRight w:val="0"/>
          <w:marTop w:val="0"/>
          <w:marBottom w:val="0"/>
          <w:divBdr>
            <w:top w:val="none" w:sz="0" w:space="0" w:color="auto"/>
            <w:left w:val="none" w:sz="0" w:space="0" w:color="auto"/>
            <w:bottom w:val="none" w:sz="0" w:space="0" w:color="auto"/>
            <w:right w:val="none" w:sz="0" w:space="0" w:color="auto"/>
          </w:divBdr>
        </w:div>
        <w:div w:id="486477208">
          <w:marLeft w:val="0"/>
          <w:marRight w:val="0"/>
          <w:marTop w:val="0"/>
          <w:marBottom w:val="0"/>
          <w:divBdr>
            <w:top w:val="none" w:sz="0" w:space="0" w:color="auto"/>
            <w:left w:val="none" w:sz="0" w:space="0" w:color="auto"/>
            <w:bottom w:val="none" w:sz="0" w:space="0" w:color="auto"/>
            <w:right w:val="none" w:sz="0" w:space="0" w:color="auto"/>
          </w:divBdr>
        </w:div>
        <w:div w:id="11033973">
          <w:marLeft w:val="0"/>
          <w:marRight w:val="0"/>
          <w:marTop w:val="0"/>
          <w:marBottom w:val="0"/>
          <w:divBdr>
            <w:top w:val="none" w:sz="0" w:space="0" w:color="auto"/>
            <w:left w:val="none" w:sz="0" w:space="0" w:color="auto"/>
            <w:bottom w:val="none" w:sz="0" w:space="0" w:color="auto"/>
            <w:right w:val="none" w:sz="0" w:space="0" w:color="auto"/>
          </w:divBdr>
        </w:div>
        <w:div w:id="2131514034">
          <w:marLeft w:val="0"/>
          <w:marRight w:val="0"/>
          <w:marTop w:val="0"/>
          <w:marBottom w:val="0"/>
          <w:divBdr>
            <w:top w:val="none" w:sz="0" w:space="0" w:color="auto"/>
            <w:left w:val="none" w:sz="0" w:space="0" w:color="auto"/>
            <w:bottom w:val="none" w:sz="0" w:space="0" w:color="auto"/>
            <w:right w:val="none" w:sz="0" w:space="0" w:color="auto"/>
          </w:divBdr>
        </w:div>
        <w:div w:id="244846262">
          <w:marLeft w:val="0"/>
          <w:marRight w:val="0"/>
          <w:marTop w:val="0"/>
          <w:marBottom w:val="0"/>
          <w:divBdr>
            <w:top w:val="none" w:sz="0" w:space="0" w:color="auto"/>
            <w:left w:val="none" w:sz="0" w:space="0" w:color="auto"/>
            <w:bottom w:val="none" w:sz="0" w:space="0" w:color="auto"/>
            <w:right w:val="none" w:sz="0" w:space="0" w:color="auto"/>
          </w:divBdr>
        </w:div>
        <w:div w:id="1467357082">
          <w:marLeft w:val="0"/>
          <w:marRight w:val="0"/>
          <w:marTop w:val="0"/>
          <w:marBottom w:val="0"/>
          <w:divBdr>
            <w:top w:val="none" w:sz="0" w:space="0" w:color="auto"/>
            <w:left w:val="none" w:sz="0" w:space="0" w:color="auto"/>
            <w:bottom w:val="none" w:sz="0" w:space="0" w:color="auto"/>
            <w:right w:val="none" w:sz="0" w:space="0" w:color="auto"/>
          </w:divBdr>
        </w:div>
        <w:div w:id="1984698740">
          <w:marLeft w:val="0"/>
          <w:marRight w:val="0"/>
          <w:marTop w:val="0"/>
          <w:marBottom w:val="0"/>
          <w:divBdr>
            <w:top w:val="none" w:sz="0" w:space="0" w:color="auto"/>
            <w:left w:val="none" w:sz="0" w:space="0" w:color="auto"/>
            <w:bottom w:val="none" w:sz="0" w:space="0" w:color="auto"/>
            <w:right w:val="none" w:sz="0" w:space="0" w:color="auto"/>
          </w:divBdr>
        </w:div>
        <w:div w:id="351610695">
          <w:marLeft w:val="0"/>
          <w:marRight w:val="0"/>
          <w:marTop w:val="0"/>
          <w:marBottom w:val="0"/>
          <w:divBdr>
            <w:top w:val="none" w:sz="0" w:space="0" w:color="auto"/>
            <w:left w:val="none" w:sz="0" w:space="0" w:color="auto"/>
            <w:bottom w:val="none" w:sz="0" w:space="0" w:color="auto"/>
            <w:right w:val="none" w:sz="0" w:space="0" w:color="auto"/>
          </w:divBdr>
        </w:div>
        <w:div w:id="1346709381">
          <w:marLeft w:val="0"/>
          <w:marRight w:val="0"/>
          <w:marTop w:val="0"/>
          <w:marBottom w:val="0"/>
          <w:divBdr>
            <w:top w:val="none" w:sz="0" w:space="0" w:color="auto"/>
            <w:left w:val="none" w:sz="0" w:space="0" w:color="auto"/>
            <w:bottom w:val="none" w:sz="0" w:space="0" w:color="auto"/>
            <w:right w:val="none" w:sz="0" w:space="0" w:color="auto"/>
          </w:divBdr>
        </w:div>
        <w:div w:id="1053231849">
          <w:marLeft w:val="0"/>
          <w:marRight w:val="0"/>
          <w:marTop w:val="0"/>
          <w:marBottom w:val="0"/>
          <w:divBdr>
            <w:top w:val="none" w:sz="0" w:space="0" w:color="auto"/>
            <w:left w:val="none" w:sz="0" w:space="0" w:color="auto"/>
            <w:bottom w:val="none" w:sz="0" w:space="0" w:color="auto"/>
            <w:right w:val="none" w:sz="0" w:space="0" w:color="auto"/>
          </w:divBdr>
        </w:div>
        <w:div w:id="521209072">
          <w:marLeft w:val="0"/>
          <w:marRight w:val="0"/>
          <w:marTop w:val="0"/>
          <w:marBottom w:val="0"/>
          <w:divBdr>
            <w:top w:val="none" w:sz="0" w:space="0" w:color="auto"/>
            <w:left w:val="none" w:sz="0" w:space="0" w:color="auto"/>
            <w:bottom w:val="none" w:sz="0" w:space="0" w:color="auto"/>
            <w:right w:val="none" w:sz="0" w:space="0" w:color="auto"/>
          </w:divBdr>
        </w:div>
        <w:div w:id="30501336">
          <w:marLeft w:val="0"/>
          <w:marRight w:val="0"/>
          <w:marTop w:val="0"/>
          <w:marBottom w:val="0"/>
          <w:divBdr>
            <w:top w:val="none" w:sz="0" w:space="0" w:color="auto"/>
            <w:left w:val="none" w:sz="0" w:space="0" w:color="auto"/>
            <w:bottom w:val="none" w:sz="0" w:space="0" w:color="auto"/>
            <w:right w:val="none" w:sz="0" w:space="0" w:color="auto"/>
          </w:divBdr>
        </w:div>
        <w:div w:id="837504325">
          <w:marLeft w:val="0"/>
          <w:marRight w:val="0"/>
          <w:marTop w:val="0"/>
          <w:marBottom w:val="0"/>
          <w:divBdr>
            <w:top w:val="none" w:sz="0" w:space="0" w:color="auto"/>
            <w:left w:val="none" w:sz="0" w:space="0" w:color="auto"/>
            <w:bottom w:val="none" w:sz="0" w:space="0" w:color="auto"/>
            <w:right w:val="none" w:sz="0" w:space="0" w:color="auto"/>
          </w:divBdr>
        </w:div>
        <w:div w:id="34038905">
          <w:marLeft w:val="0"/>
          <w:marRight w:val="0"/>
          <w:marTop w:val="0"/>
          <w:marBottom w:val="0"/>
          <w:divBdr>
            <w:top w:val="none" w:sz="0" w:space="0" w:color="auto"/>
            <w:left w:val="none" w:sz="0" w:space="0" w:color="auto"/>
            <w:bottom w:val="none" w:sz="0" w:space="0" w:color="auto"/>
            <w:right w:val="none" w:sz="0" w:space="0" w:color="auto"/>
          </w:divBdr>
        </w:div>
        <w:div w:id="700935375">
          <w:marLeft w:val="0"/>
          <w:marRight w:val="0"/>
          <w:marTop w:val="0"/>
          <w:marBottom w:val="0"/>
          <w:divBdr>
            <w:top w:val="none" w:sz="0" w:space="0" w:color="auto"/>
            <w:left w:val="none" w:sz="0" w:space="0" w:color="auto"/>
            <w:bottom w:val="none" w:sz="0" w:space="0" w:color="auto"/>
            <w:right w:val="none" w:sz="0" w:space="0" w:color="auto"/>
          </w:divBdr>
        </w:div>
        <w:div w:id="1451626338">
          <w:marLeft w:val="0"/>
          <w:marRight w:val="0"/>
          <w:marTop w:val="0"/>
          <w:marBottom w:val="0"/>
          <w:divBdr>
            <w:top w:val="none" w:sz="0" w:space="0" w:color="auto"/>
            <w:left w:val="none" w:sz="0" w:space="0" w:color="auto"/>
            <w:bottom w:val="none" w:sz="0" w:space="0" w:color="auto"/>
            <w:right w:val="none" w:sz="0" w:space="0" w:color="auto"/>
          </w:divBdr>
        </w:div>
      </w:divsChild>
    </w:div>
    <w:div w:id="6918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r1973@inbox.ru"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0ECA4-9FBE-4E8A-AD99-890F16D3D66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4642</Words>
  <Characters>35011</Characters>
  <Application>Microsoft Office Word</Application>
  <DocSecurity>0</DocSecurity>
  <Lines>291</Lines>
  <Paragraphs>79</Paragraphs>
  <ScaleCrop>false</ScaleCrop>
  <HeadingPairs>
    <vt:vector size="2" baseType="variant">
      <vt:variant>
        <vt:lpstr>Название</vt:lpstr>
      </vt:variant>
      <vt:variant>
        <vt:i4>1</vt:i4>
      </vt:variant>
    </vt:vector>
  </HeadingPairs>
  <TitlesOfParts>
    <vt:vector size="1" baseType="lpstr">
      <vt:lpstr>Отдел образования администрации</vt:lpstr>
    </vt:vector>
  </TitlesOfParts>
  <Company/>
  <LinksUpToDate>false</LinksUpToDate>
  <CharactersWithSpaces>39574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образования администрации</dc:title>
  <dc:creator>user_01</dc:creator>
  <cp:lastModifiedBy>светлана михайловна</cp:lastModifiedBy>
  <cp:revision>2</cp:revision>
  <cp:lastPrinted>2020-07-08T06:48:00Z</cp:lastPrinted>
  <dcterms:created xsi:type="dcterms:W3CDTF">2024-01-15T08:48:00Z</dcterms:created>
  <dcterms:modified xsi:type="dcterms:W3CDTF">2024-01-15T08:48:00Z</dcterms:modified>
</cp:coreProperties>
</file>